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16" w:rsidRDefault="007C543B" w:rsidP="00E84B2D">
      <w:pPr>
        <w:pStyle w:val="CommentText"/>
        <w:jc w:val="center"/>
        <w:rPr>
          <w:szCs w:val="24"/>
        </w:rPr>
      </w:pPr>
      <w:r w:rsidRPr="0027369A">
        <w:rPr>
          <w:rFonts w:cs="Tahoma"/>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22.75pt">
            <v:imagedata r:id="rId7" o:title=""/>
          </v:shape>
        </w:pict>
      </w:r>
    </w:p>
    <w:p w:rsidR="00CF1B16" w:rsidRDefault="00CF1B16">
      <w:pPr>
        <w:pStyle w:val="CommentText"/>
        <w:tabs>
          <w:tab w:val="left" w:pos="8627"/>
        </w:tabs>
        <w:rPr>
          <w:szCs w:val="24"/>
        </w:rPr>
      </w:pPr>
      <w:bookmarkStart w:id="0" w:name="_Ref51839782"/>
      <w:bookmarkEnd w:id="0"/>
      <w:r>
        <w:rPr>
          <w:szCs w:val="24"/>
        </w:rPr>
        <w:tab/>
      </w:r>
    </w:p>
    <w:p w:rsidR="00CF1B16" w:rsidRDefault="00CF1B16" w:rsidP="00E84B2D">
      <w:pPr>
        <w:jc w:val="center"/>
      </w:pPr>
    </w:p>
    <w:p w:rsidR="00CF1B16" w:rsidRDefault="00CF1B16"/>
    <w:p w:rsidR="001B0D01" w:rsidRDefault="001B0D01" w:rsidP="0080077D">
      <w:pPr>
        <w:spacing w:before="0" w:after="0" w:line="240" w:lineRule="auto"/>
        <w:jc w:val="left"/>
        <w:rPr>
          <w:b/>
          <w:bCs/>
          <w:sz w:val="44"/>
        </w:rPr>
      </w:pPr>
      <w:bookmarkStart w:id="1" w:name="_GoBack"/>
      <w:r>
        <w:rPr>
          <w:b/>
          <w:bCs/>
          <w:sz w:val="44"/>
        </w:rPr>
        <w:t xml:space="preserve">Medicare </w:t>
      </w:r>
      <w:smartTag w:uri="urn:schemas-microsoft-com:office:smarttags" w:element="place">
        <w:smartTag w:uri="urn:schemas-microsoft-com:office:smarttags" w:element="country-region">
          <w:r>
            <w:rPr>
              <w:b/>
              <w:bCs/>
              <w:sz w:val="44"/>
            </w:rPr>
            <w:t>Australia</w:t>
          </w:r>
        </w:smartTag>
      </w:smartTag>
      <w:r>
        <w:rPr>
          <w:b/>
          <w:bCs/>
          <w:sz w:val="44"/>
        </w:rPr>
        <w:t xml:space="preserve"> Root Certification</w:t>
      </w:r>
    </w:p>
    <w:p w:rsidR="00CF1B16" w:rsidRDefault="001B0D01" w:rsidP="0080077D">
      <w:pPr>
        <w:spacing w:before="0" w:after="0" w:line="240" w:lineRule="auto"/>
        <w:jc w:val="left"/>
        <w:rPr>
          <w:rFonts w:cs="Tahoma"/>
          <w:b/>
          <w:bCs/>
          <w:sz w:val="44"/>
        </w:rPr>
      </w:pPr>
      <w:r>
        <w:rPr>
          <w:b/>
          <w:bCs/>
          <w:sz w:val="44"/>
        </w:rPr>
        <w:t xml:space="preserve">Authority </w:t>
      </w:r>
      <w:r w:rsidR="0080077D">
        <w:rPr>
          <w:b/>
          <w:bCs/>
          <w:sz w:val="44"/>
        </w:rPr>
        <w:t xml:space="preserve">(Medicare </w:t>
      </w:r>
      <w:smartTag w:uri="urn:schemas-microsoft-com:office:smarttags" w:element="place">
        <w:smartTag w:uri="urn:schemas-microsoft-com:office:smarttags" w:element="country-region">
          <w:r w:rsidR="0080077D">
            <w:rPr>
              <w:b/>
              <w:bCs/>
              <w:sz w:val="44"/>
            </w:rPr>
            <w:t>Australia</w:t>
          </w:r>
        </w:smartTag>
      </w:smartTag>
      <w:r w:rsidR="0080077D">
        <w:rPr>
          <w:b/>
          <w:bCs/>
          <w:sz w:val="44"/>
        </w:rPr>
        <w:t xml:space="preserve"> RCA) </w:t>
      </w:r>
      <w:r>
        <w:rPr>
          <w:b/>
          <w:bCs/>
          <w:sz w:val="44"/>
        </w:rPr>
        <w:t>Certificat</w:t>
      </w:r>
      <w:r w:rsidR="0017055D">
        <w:rPr>
          <w:b/>
          <w:bCs/>
          <w:sz w:val="44"/>
        </w:rPr>
        <w:t>ion</w:t>
      </w:r>
      <w:r>
        <w:rPr>
          <w:b/>
          <w:bCs/>
          <w:sz w:val="44"/>
        </w:rPr>
        <w:t xml:space="preserve"> Practice Statement</w:t>
      </w:r>
      <w:r w:rsidR="001369FB">
        <w:rPr>
          <w:b/>
          <w:bCs/>
          <w:sz w:val="44"/>
        </w:rPr>
        <w:t xml:space="preserve"> </w:t>
      </w:r>
      <w:r w:rsidR="003D0EF1">
        <w:rPr>
          <w:b/>
          <w:bCs/>
          <w:sz w:val="44"/>
        </w:rPr>
        <w:t>(</w:t>
      </w:r>
      <w:smartTag w:uri="urn:schemas-microsoft-com:office:smarttags" w:element="stockticker">
        <w:r w:rsidR="003D0EF1">
          <w:rPr>
            <w:b/>
            <w:bCs/>
            <w:sz w:val="44"/>
          </w:rPr>
          <w:t>CPS</w:t>
        </w:r>
      </w:smartTag>
      <w:r w:rsidR="003D0EF1">
        <w:rPr>
          <w:b/>
          <w:bCs/>
          <w:sz w:val="44"/>
        </w:rPr>
        <w:t>)</w:t>
      </w:r>
      <w:r w:rsidR="00DF23F1">
        <w:rPr>
          <w:b/>
          <w:bCs/>
          <w:sz w:val="44"/>
        </w:rPr>
        <w:t xml:space="preserve"> </w:t>
      </w:r>
      <w:proofErr w:type="spellStart"/>
      <w:r w:rsidR="00DF23F1">
        <w:rPr>
          <w:b/>
          <w:bCs/>
          <w:sz w:val="44"/>
        </w:rPr>
        <w:t>Ver</w:t>
      </w:r>
      <w:proofErr w:type="spellEnd"/>
      <w:r w:rsidR="00DF23F1">
        <w:rPr>
          <w:b/>
          <w:bCs/>
          <w:sz w:val="44"/>
        </w:rPr>
        <w:t xml:space="preserve"> 2.</w:t>
      </w:r>
      <w:r w:rsidR="00307F93" w:rsidRPr="00EC64BD">
        <w:rPr>
          <w:b/>
          <w:bCs/>
          <w:sz w:val="44"/>
        </w:rPr>
        <w:t>5</w:t>
      </w:r>
    </w:p>
    <w:bookmarkEnd w:id="1"/>
    <w:p w:rsidR="00CF1B16" w:rsidRDefault="004D1223">
      <w:r>
        <w:rPr>
          <w:noProof/>
          <w:lang w:eastAsia="en-AU"/>
        </w:rPr>
        <w:pict>
          <v:line id="_x0000_s1026" style="position:absolute;left:0;text-align:left;z-index:1" from="-14.4pt,12.85pt" to="468pt,12.85pt" strokeweight="6pt"/>
        </w:pict>
      </w:r>
    </w:p>
    <w:p w:rsidR="00CF1B16" w:rsidRDefault="001B0D01" w:rsidP="00D60E7F">
      <w:pPr>
        <w:jc w:val="left"/>
        <w:rPr>
          <w:b/>
          <w:bCs/>
          <w:sz w:val="32"/>
        </w:rPr>
      </w:pPr>
      <w:r>
        <w:rPr>
          <w:b/>
          <w:bCs/>
          <w:sz w:val="32"/>
        </w:rPr>
        <w:t xml:space="preserve">Medicare </w:t>
      </w:r>
      <w:smartTag w:uri="urn:schemas-microsoft-com:office:smarttags" w:element="place">
        <w:smartTag w:uri="urn:schemas-microsoft-com:office:smarttags" w:element="country-region">
          <w:r>
            <w:rPr>
              <w:b/>
              <w:bCs/>
              <w:sz w:val="32"/>
            </w:rPr>
            <w:t>Australia</w:t>
          </w:r>
        </w:smartTag>
      </w:smartTag>
      <w:r>
        <w:rPr>
          <w:b/>
          <w:bCs/>
          <w:sz w:val="32"/>
        </w:rPr>
        <w:t xml:space="preserve"> </w:t>
      </w:r>
    </w:p>
    <w:p w:rsidR="00CF1B16" w:rsidRDefault="00CF1B16">
      <w:pPr>
        <w:jc w:val="center"/>
      </w:pPr>
    </w:p>
    <w:p w:rsidR="00081F4E" w:rsidRDefault="00081F4E">
      <w:pPr>
        <w:jc w:val="center"/>
      </w:pPr>
    </w:p>
    <w:p w:rsidR="00081F4E" w:rsidRDefault="00081F4E">
      <w:pPr>
        <w:jc w:val="center"/>
      </w:pPr>
    </w:p>
    <w:p w:rsidR="00081F4E" w:rsidRDefault="00081F4E">
      <w:pPr>
        <w:jc w:val="center"/>
      </w:pPr>
    </w:p>
    <w:p w:rsidR="00CF1B16" w:rsidRDefault="00307F93">
      <w:pPr>
        <w:spacing w:line="240" w:lineRule="auto"/>
        <w:rPr>
          <w:b/>
          <w:bCs/>
          <w:sz w:val="32"/>
        </w:rPr>
      </w:pPr>
      <w:r>
        <w:rPr>
          <w:b/>
          <w:bCs/>
          <w:sz w:val="32"/>
        </w:rPr>
        <w:t>May</w:t>
      </w:r>
      <w:r w:rsidR="004F2642">
        <w:rPr>
          <w:b/>
          <w:bCs/>
          <w:sz w:val="32"/>
        </w:rPr>
        <w:t xml:space="preserve"> </w:t>
      </w:r>
      <w:r w:rsidR="003A5DC4">
        <w:rPr>
          <w:b/>
          <w:bCs/>
          <w:sz w:val="32"/>
        </w:rPr>
        <w:t>20</w:t>
      </w:r>
      <w:r w:rsidR="00A9095D">
        <w:rPr>
          <w:b/>
          <w:bCs/>
          <w:sz w:val="32"/>
        </w:rPr>
        <w:t>1</w:t>
      </w:r>
      <w:r w:rsidR="00554C32">
        <w:rPr>
          <w:b/>
          <w:bCs/>
          <w:sz w:val="32"/>
        </w:rPr>
        <w:t>1</w:t>
      </w:r>
    </w:p>
    <w:p w:rsidR="00CF1B16" w:rsidRDefault="00CF1B16">
      <w:pPr>
        <w:spacing w:after="240"/>
      </w:pPr>
    </w:p>
    <w:p w:rsidR="00CF1B16" w:rsidRDefault="00CF1B16">
      <w:pPr>
        <w:jc w:val="left"/>
      </w:pPr>
    </w:p>
    <w:p w:rsidR="007C543B" w:rsidRPr="00826D88" w:rsidRDefault="00AB3E4D" w:rsidP="00081F4E">
      <w:pPr>
        <w:jc w:val="left"/>
        <w:rPr>
          <w:rStyle w:val="HiddenText"/>
          <w:rFonts w:cs="Tahoma"/>
          <w:vanish w:val="0"/>
        </w:rPr>
      </w:pPr>
      <w:r>
        <w:br w:type="page"/>
      </w:r>
      <w:r w:rsidR="007C543B" w:rsidRPr="00826D88">
        <w:rPr>
          <w:rStyle w:val="HiddenText"/>
          <w:rFonts w:cs="Tahoma"/>
          <w:vanish w:val="0"/>
        </w:rPr>
        <w:lastRenderedPageBreak/>
        <w:t>Copyright Notice:</w:t>
      </w:r>
    </w:p>
    <w:p w:rsidR="007C543B" w:rsidRPr="00826D88" w:rsidRDefault="007C543B" w:rsidP="007C543B">
      <w:pPr>
        <w:rPr>
          <w:rStyle w:val="HiddenText"/>
          <w:rFonts w:cs="Tahoma"/>
          <w:vanish w:val="0"/>
          <w:szCs w:val="20"/>
        </w:rPr>
      </w:pPr>
      <w:r w:rsidRPr="00826D88">
        <w:rPr>
          <w:rStyle w:val="HiddenText"/>
          <w:rFonts w:cs="Tahoma"/>
          <w:vanish w:val="0"/>
          <w:szCs w:val="20"/>
        </w:rPr>
        <w:t xml:space="preserve">This document contains information protected by copyright.  © Commonwealth of </w:t>
      </w:r>
      <w:smartTag w:uri="urn:schemas-microsoft-com:office:smarttags" w:element="place">
        <w:smartTag w:uri="urn:schemas-microsoft-com:office:smarttags" w:element="country-region">
          <w:r w:rsidRPr="00826D88">
            <w:rPr>
              <w:rStyle w:val="HiddenText"/>
              <w:rFonts w:cs="Tahoma"/>
              <w:vanish w:val="0"/>
              <w:szCs w:val="20"/>
            </w:rPr>
            <w:t>Australia</w:t>
          </w:r>
        </w:smartTag>
      </w:smartTag>
      <w:r w:rsidRPr="00826D88">
        <w:rPr>
          <w:rStyle w:val="HiddenText"/>
          <w:rFonts w:cs="Tahoma"/>
          <w:vanish w:val="0"/>
          <w:szCs w:val="20"/>
        </w:rPr>
        <w:t xml:space="preserve"> </w:t>
      </w:r>
    </w:p>
    <w:p w:rsidR="00C02A2A" w:rsidRDefault="007C543B" w:rsidP="007C543B">
      <w:pPr>
        <w:autoSpaceDE w:val="0"/>
        <w:autoSpaceDN w:val="0"/>
        <w:adjustRightInd w:val="0"/>
        <w:spacing w:after="0"/>
        <w:rPr>
          <w:rFonts w:cs="Tahoma"/>
          <w:color w:val="000000"/>
          <w:szCs w:val="20"/>
        </w:rPr>
      </w:pPr>
      <w:r w:rsidRPr="00826D88">
        <w:rPr>
          <w:rFonts w:cs="Tahoma"/>
          <w:color w:val="000000"/>
          <w:szCs w:val="2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BF7965">
        <w:rPr>
          <w:rFonts w:cs="Tahoma"/>
          <w:i/>
          <w:color w:val="000000"/>
          <w:szCs w:val="20"/>
        </w:rPr>
        <w:t>Copyright Act 1968</w:t>
      </w:r>
      <w:r w:rsidRPr="00826D88">
        <w:rPr>
          <w:rFonts w:cs="Tahoma"/>
          <w:color w:val="000000"/>
          <w:szCs w:val="20"/>
        </w:rPr>
        <w:t>, all other rights are reserved. Requests and enquiries concerning reproduction and rights should be addressed to</w:t>
      </w:r>
      <w:r w:rsidR="00C02A2A">
        <w:rPr>
          <w:rFonts w:cs="Tahoma"/>
          <w:color w:val="000000"/>
          <w:szCs w:val="20"/>
        </w:rPr>
        <w:t>:</w:t>
      </w:r>
    </w:p>
    <w:p w:rsidR="00C02A2A" w:rsidRPr="00E958CB" w:rsidRDefault="00C02A2A" w:rsidP="00C02A2A">
      <w:pPr>
        <w:autoSpaceDE w:val="0"/>
        <w:autoSpaceDN w:val="0"/>
        <w:adjustRightInd w:val="0"/>
        <w:rPr>
          <w:rFonts w:cs="Tahoma"/>
        </w:rPr>
      </w:pPr>
      <w:r w:rsidRPr="00E958CB">
        <w:rPr>
          <w:rFonts w:cs="Tahoma"/>
          <w:color w:val="000000"/>
          <w:lang w:eastAsia="en-AU"/>
        </w:rPr>
        <w:t xml:space="preserve">The Manager, External Communication Branch, Human Service Portfolio Communication Division, </w:t>
      </w:r>
      <w:r w:rsidR="00E50CAE">
        <w:rPr>
          <w:rFonts w:cs="Tahoma"/>
          <w:color w:val="000000"/>
          <w:lang w:eastAsia="en-AU"/>
        </w:rPr>
        <w:t xml:space="preserve">   </w:t>
      </w:r>
      <w:smartTag w:uri="urn:schemas-microsoft-com:office:smarttags" w:element="address">
        <w:smartTag w:uri="urn:schemas-microsoft-com:office:smarttags" w:element="Street">
          <w:r w:rsidRPr="00E958CB">
            <w:rPr>
              <w:rFonts w:cs="Tahoma"/>
              <w:color w:val="000000"/>
              <w:lang w:eastAsia="en-AU"/>
            </w:rPr>
            <w:t>PO Box 7788</w:t>
          </w:r>
        </w:smartTag>
        <w:r w:rsidRPr="00E958CB">
          <w:rPr>
            <w:rFonts w:cs="Tahoma"/>
            <w:color w:val="000000"/>
            <w:lang w:eastAsia="en-AU"/>
          </w:rPr>
          <w:t xml:space="preserve">, </w:t>
        </w:r>
        <w:smartTag w:uri="urn:schemas-microsoft-com:office:smarttags" w:element="City">
          <w:r w:rsidRPr="00E958CB">
            <w:rPr>
              <w:rFonts w:cs="Tahoma"/>
              <w:color w:val="000000"/>
              <w:lang w:eastAsia="en-AU"/>
            </w:rPr>
            <w:t>Canberra</w:t>
          </w:r>
        </w:smartTag>
        <w:r w:rsidRPr="00E958CB">
          <w:rPr>
            <w:rFonts w:cs="Tahoma"/>
            <w:color w:val="000000"/>
            <w:lang w:eastAsia="en-AU"/>
          </w:rPr>
          <w:t xml:space="preserve"> </w:t>
        </w:r>
        <w:smartTag w:uri="urn:schemas-microsoft-com:office:smarttags" w:element="State">
          <w:r w:rsidRPr="00E958CB">
            <w:rPr>
              <w:rFonts w:cs="Tahoma"/>
              <w:color w:val="000000"/>
              <w:lang w:eastAsia="en-AU"/>
            </w:rPr>
            <w:t>BC</w:t>
          </w:r>
        </w:smartTag>
      </w:smartTag>
      <w:r w:rsidRPr="00E958CB">
        <w:rPr>
          <w:rFonts w:cs="Tahoma"/>
          <w:color w:val="000000"/>
          <w:lang w:eastAsia="en-AU"/>
        </w:rPr>
        <w:t>, ACT, 2610.</w:t>
      </w:r>
    </w:p>
    <w:p w:rsidR="00162A0E" w:rsidRPr="00054714" w:rsidRDefault="00162A0E" w:rsidP="007C543B">
      <w:pPr>
        <w:autoSpaceDE w:val="0"/>
        <w:autoSpaceDN w:val="0"/>
        <w:adjustRightInd w:val="0"/>
        <w:spacing w:after="0"/>
        <w:rPr>
          <w:rFonts w:cs="Tahoma"/>
          <w:b/>
          <w:bCs/>
          <w:color w:val="000000"/>
          <w:lang w:val="en-US"/>
        </w:rPr>
      </w:pPr>
    </w:p>
    <w:p w:rsidR="00E958CB" w:rsidRPr="00E958CB" w:rsidRDefault="00E958CB" w:rsidP="00C7448E">
      <w:pPr>
        <w:autoSpaceDE w:val="0"/>
        <w:autoSpaceDN w:val="0"/>
        <w:adjustRightInd w:val="0"/>
        <w:spacing w:after="0"/>
        <w:rPr>
          <w:rFonts w:cs="Tahoma"/>
          <w:b/>
          <w:bCs/>
          <w:color w:val="000000"/>
          <w:lang w:val="en-US"/>
        </w:rPr>
      </w:pPr>
      <w:r w:rsidRPr="00E958CB">
        <w:rPr>
          <w:rFonts w:cs="Tahoma"/>
          <w:b/>
          <w:bCs/>
          <w:color w:val="000000"/>
          <w:lang w:val="en-US"/>
        </w:rPr>
        <w:t>Contact (for any other matters concerning this document)</w:t>
      </w:r>
    </w:p>
    <w:p w:rsidR="00E958CB" w:rsidRPr="00E958CB" w:rsidRDefault="00E958CB" w:rsidP="00C7448E">
      <w:pPr>
        <w:autoSpaceDE w:val="0"/>
        <w:autoSpaceDN w:val="0"/>
        <w:adjustRightInd w:val="0"/>
        <w:spacing w:before="0" w:after="0"/>
        <w:rPr>
          <w:rFonts w:cs="Tahoma"/>
          <w:color w:val="000000"/>
          <w:lang w:eastAsia="en-AU"/>
        </w:rPr>
      </w:pPr>
      <w:r w:rsidRPr="00E958CB">
        <w:rPr>
          <w:rFonts w:cs="Tahoma"/>
          <w:color w:val="000000"/>
          <w:lang w:eastAsia="en-AU"/>
        </w:rPr>
        <w:t>National Manager</w:t>
      </w:r>
    </w:p>
    <w:p w:rsidR="00E958CB" w:rsidRPr="00E958CB" w:rsidRDefault="00E958CB" w:rsidP="00C7448E">
      <w:pPr>
        <w:autoSpaceDE w:val="0"/>
        <w:autoSpaceDN w:val="0"/>
        <w:adjustRightInd w:val="0"/>
        <w:spacing w:before="0" w:after="0"/>
        <w:rPr>
          <w:rFonts w:cs="Tahoma"/>
          <w:color w:val="000000"/>
          <w:lang w:eastAsia="en-AU"/>
        </w:rPr>
      </w:pPr>
      <w:proofErr w:type="spellStart"/>
      <w:proofErr w:type="gramStart"/>
      <w:r w:rsidRPr="00E958CB">
        <w:rPr>
          <w:rFonts w:cs="Tahoma"/>
          <w:color w:val="000000"/>
          <w:lang w:eastAsia="en-AU"/>
        </w:rPr>
        <w:t>eClaiming</w:t>
      </w:r>
      <w:proofErr w:type="spellEnd"/>
      <w:proofErr w:type="gramEnd"/>
      <w:r w:rsidRPr="00E958CB">
        <w:rPr>
          <w:rFonts w:cs="Tahoma"/>
          <w:color w:val="000000"/>
          <w:lang w:eastAsia="en-AU"/>
        </w:rPr>
        <w:t xml:space="preserve"> and eHealth</w:t>
      </w:r>
    </w:p>
    <w:p w:rsidR="00E958CB" w:rsidRPr="0061541F" w:rsidRDefault="00E958CB" w:rsidP="00C7448E">
      <w:pPr>
        <w:autoSpaceDE w:val="0"/>
        <w:autoSpaceDN w:val="0"/>
        <w:adjustRightInd w:val="0"/>
        <w:spacing w:before="0" w:after="0"/>
        <w:rPr>
          <w:rFonts w:ascii="Arial" w:hAnsi="Arial" w:cs="Arial"/>
          <w:color w:val="000000"/>
          <w:lang w:eastAsia="en-AU"/>
        </w:rPr>
      </w:pPr>
      <w:smartTag w:uri="urn:schemas-microsoft-com:office:smarttags" w:element="address">
        <w:smartTag w:uri="urn:schemas-microsoft-com:office:smarttags" w:element="Street">
          <w:r w:rsidRPr="00E958CB">
            <w:rPr>
              <w:rFonts w:cs="Tahoma"/>
              <w:color w:val="000000"/>
              <w:lang w:eastAsia="en-AU"/>
            </w:rPr>
            <w:t>PO Box 1001</w:t>
          </w:r>
        </w:smartTag>
        <w:r w:rsidRPr="00E958CB">
          <w:rPr>
            <w:rFonts w:cs="Tahoma"/>
            <w:color w:val="000000"/>
            <w:lang w:eastAsia="en-AU"/>
          </w:rPr>
          <w:t xml:space="preserve"> </w:t>
        </w:r>
        <w:smartTag w:uri="urn:schemas-microsoft-com:office:smarttags" w:element="City">
          <w:r w:rsidRPr="00E958CB">
            <w:rPr>
              <w:rFonts w:cs="Tahoma"/>
              <w:color w:val="000000"/>
              <w:lang w:eastAsia="en-AU"/>
            </w:rPr>
            <w:t>Tuggeranong</w:t>
          </w:r>
        </w:smartTag>
        <w:r w:rsidRPr="00E958CB">
          <w:rPr>
            <w:rFonts w:cs="Tahoma"/>
            <w:color w:val="000000"/>
            <w:lang w:eastAsia="en-AU"/>
          </w:rPr>
          <w:t xml:space="preserve"> </w:t>
        </w:r>
        <w:smartTag w:uri="urn:schemas-microsoft-com:office:smarttags" w:element="State">
          <w:r w:rsidR="00CC02E7" w:rsidRPr="00E958CB">
            <w:rPr>
              <w:rFonts w:cs="Tahoma"/>
              <w:color w:val="000000"/>
              <w:lang w:eastAsia="en-AU"/>
            </w:rPr>
            <w:t>DC</w:t>
          </w:r>
        </w:smartTag>
      </w:smartTag>
      <w:r w:rsidR="00CC02E7" w:rsidRPr="00E958CB">
        <w:rPr>
          <w:rFonts w:cs="Tahoma"/>
          <w:color w:val="000000"/>
          <w:lang w:eastAsia="en-AU"/>
        </w:rPr>
        <w:t xml:space="preserve"> ACT 2901</w:t>
      </w:r>
    </w:p>
    <w:p w:rsidR="00BE6BB7" w:rsidRPr="00165A97" w:rsidRDefault="00BE6BB7" w:rsidP="00BE6BB7">
      <w:pPr>
        <w:autoSpaceDE w:val="0"/>
        <w:autoSpaceDN w:val="0"/>
        <w:adjustRightInd w:val="0"/>
        <w:spacing w:before="0" w:after="0" w:line="240" w:lineRule="auto"/>
        <w:rPr>
          <w:rFonts w:cs="Tahoma"/>
          <w:color w:val="0000FF"/>
          <w:lang w:eastAsia="en-AU"/>
        </w:rPr>
      </w:pPr>
      <w:r w:rsidRPr="00165A97">
        <w:rPr>
          <w:rFonts w:cs="Tahoma"/>
          <w:color w:val="0000FF"/>
          <w:lang w:eastAsia="en-AU"/>
        </w:rPr>
        <w:t>Email: ehealth.mca@medicareaustralia.gov.au</w:t>
      </w:r>
    </w:p>
    <w:p w:rsidR="00D858CC" w:rsidRDefault="00D858CC" w:rsidP="00BE6BB7">
      <w:pPr>
        <w:autoSpaceDE w:val="0"/>
        <w:autoSpaceDN w:val="0"/>
        <w:adjustRightInd w:val="0"/>
        <w:spacing w:before="0" w:after="0" w:line="240" w:lineRule="auto"/>
        <w:rPr>
          <w:rFonts w:cs="Tahoma"/>
          <w:color w:val="000000"/>
          <w:szCs w:val="20"/>
          <w:lang w:val="en-US"/>
        </w:rPr>
      </w:pPr>
    </w:p>
    <w:p w:rsidR="00D858CC" w:rsidRDefault="00D858CC" w:rsidP="007C543B">
      <w:pPr>
        <w:autoSpaceDE w:val="0"/>
        <w:autoSpaceDN w:val="0"/>
        <w:adjustRightInd w:val="0"/>
        <w:spacing w:after="0" w:line="240" w:lineRule="auto"/>
        <w:rPr>
          <w:rFonts w:cs="Tahoma"/>
        </w:rPr>
      </w:pPr>
    </w:p>
    <w:p w:rsidR="00DF23F1" w:rsidRPr="00DF23F1" w:rsidRDefault="00DF23F1" w:rsidP="00DF23F1">
      <w:pPr>
        <w:autoSpaceDE w:val="0"/>
        <w:autoSpaceDN w:val="0"/>
        <w:adjustRightInd w:val="0"/>
        <w:spacing w:before="0" w:after="0" w:line="240" w:lineRule="auto"/>
        <w:rPr>
          <w:rFonts w:cs="Tahoma"/>
          <w:b/>
          <w:color w:val="000000"/>
          <w:szCs w:val="20"/>
          <w:lang w:val="en-US"/>
        </w:rPr>
      </w:pPr>
      <w:r>
        <w:rPr>
          <w:rFonts w:cs="Tahoma"/>
          <w:b/>
          <w:color w:val="000000"/>
          <w:szCs w:val="20"/>
          <w:lang w:val="en-US"/>
        </w:rPr>
        <w:t xml:space="preserve">Table 1: Version </w:t>
      </w:r>
      <w:r w:rsidRPr="00DF23F1">
        <w:rPr>
          <w:rFonts w:cs="Tahoma"/>
          <w:b/>
          <w:color w:val="000000"/>
          <w:szCs w:val="20"/>
          <w:lang w:val="en-US"/>
        </w:rPr>
        <w:t>History</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620"/>
        <w:gridCol w:w="1620"/>
        <w:gridCol w:w="3960"/>
      </w:tblGrid>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rPr>
                <w:rFonts w:cs="Tahoma"/>
                <w:b/>
                <w:bCs/>
                <w:color w:val="000000"/>
                <w:szCs w:val="20"/>
                <w:lang w:val="en-US"/>
              </w:rPr>
            </w:pPr>
            <w:r w:rsidRPr="004D1223">
              <w:rPr>
                <w:rFonts w:cs="Tahoma"/>
                <w:b/>
                <w:bCs/>
                <w:color w:val="000000"/>
                <w:szCs w:val="20"/>
                <w:lang w:val="en-US"/>
              </w:rPr>
              <w:t>Doc Version</w:t>
            </w:r>
          </w:p>
        </w:tc>
        <w:tc>
          <w:tcPr>
            <w:tcW w:w="900" w:type="dxa"/>
            <w:shd w:val="clear" w:color="auto" w:fill="auto"/>
          </w:tcPr>
          <w:p w:rsidR="00DF23F1" w:rsidRPr="004D1223" w:rsidRDefault="00DF23F1" w:rsidP="004D1223">
            <w:pPr>
              <w:autoSpaceDE w:val="0"/>
              <w:autoSpaceDN w:val="0"/>
              <w:adjustRightInd w:val="0"/>
              <w:spacing w:before="60" w:after="60" w:line="240" w:lineRule="auto"/>
              <w:rPr>
                <w:rFonts w:cs="Tahoma"/>
                <w:b/>
                <w:bCs/>
                <w:color w:val="000000"/>
                <w:szCs w:val="20"/>
                <w:lang w:val="en-US"/>
              </w:rPr>
            </w:pPr>
            <w:r w:rsidRPr="004D1223">
              <w:rPr>
                <w:rFonts w:cs="Tahoma"/>
                <w:b/>
                <w:bCs/>
                <w:color w:val="000000"/>
                <w:szCs w:val="20"/>
                <w:lang w:val="en-US"/>
              </w:rPr>
              <w:t>Status</w:t>
            </w:r>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
                <w:bCs/>
                <w:color w:val="000000"/>
                <w:szCs w:val="20"/>
                <w:lang w:val="en-US"/>
              </w:rPr>
            </w:pPr>
            <w:r w:rsidRPr="004D1223">
              <w:rPr>
                <w:rFonts w:cs="Tahoma"/>
                <w:b/>
                <w:bCs/>
                <w:color w:val="000000"/>
                <w:szCs w:val="20"/>
                <w:lang w:val="en-US"/>
              </w:rPr>
              <w:t>Date of Issue</w:t>
            </w:r>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
                <w:bCs/>
                <w:color w:val="000000"/>
                <w:szCs w:val="20"/>
                <w:lang w:val="en-US"/>
              </w:rPr>
            </w:pPr>
            <w:r w:rsidRPr="004D1223">
              <w:rPr>
                <w:rFonts w:cs="Tahoma"/>
                <w:b/>
                <w:bCs/>
                <w:color w:val="000000"/>
                <w:szCs w:val="20"/>
                <w:lang w:val="en-US"/>
              </w:rPr>
              <w:t>Issue By</w:t>
            </w:r>
          </w:p>
        </w:tc>
        <w:tc>
          <w:tcPr>
            <w:tcW w:w="3960" w:type="dxa"/>
            <w:shd w:val="clear" w:color="auto" w:fill="auto"/>
          </w:tcPr>
          <w:p w:rsidR="00DF23F1" w:rsidRPr="004D1223" w:rsidRDefault="00DF23F1" w:rsidP="004D1223">
            <w:pPr>
              <w:autoSpaceDE w:val="0"/>
              <w:autoSpaceDN w:val="0"/>
              <w:adjustRightInd w:val="0"/>
              <w:spacing w:before="60" w:after="60" w:line="240" w:lineRule="auto"/>
              <w:rPr>
                <w:rFonts w:cs="Tahoma"/>
                <w:b/>
                <w:bCs/>
                <w:color w:val="000000"/>
                <w:szCs w:val="20"/>
                <w:lang w:val="en-US"/>
              </w:rPr>
            </w:pPr>
            <w:r w:rsidRPr="004D1223">
              <w:rPr>
                <w:rFonts w:cs="Tahoma"/>
                <w:b/>
                <w:bCs/>
                <w:color w:val="000000"/>
                <w:szCs w:val="20"/>
                <w:lang w:val="en-US"/>
              </w:rPr>
              <w:t>Comments</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0.1</w:t>
            </w:r>
          </w:p>
        </w:tc>
        <w:tc>
          <w:tcPr>
            <w:tcW w:w="90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DRAFT</w:t>
            </w:r>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smartTag w:uri="urn:schemas-microsoft-com:office:smarttags" w:element="date">
              <w:smartTagPr>
                <w:attr w:name="Month" w:val="8"/>
                <w:attr w:name="Day" w:val="16"/>
                <w:attr w:name="Year" w:val="2006"/>
              </w:smartTagPr>
              <w:r w:rsidRPr="004D1223">
                <w:rPr>
                  <w:rFonts w:cs="Tahoma"/>
                  <w:bCs/>
                  <w:color w:val="000000"/>
                  <w:szCs w:val="20"/>
                  <w:lang w:val="en-US"/>
                </w:rPr>
                <w:t>16 August 2006</w:t>
              </w:r>
            </w:smartTag>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Robert Parker</w:t>
            </w:r>
          </w:p>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Patrick Tang</w:t>
            </w:r>
          </w:p>
        </w:tc>
        <w:tc>
          <w:tcPr>
            <w:tcW w:w="396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Initial draft for internal review.</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0.2</w:t>
            </w:r>
          </w:p>
        </w:tc>
        <w:tc>
          <w:tcPr>
            <w:tcW w:w="90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DRAFT</w:t>
            </w:r>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smartTag w:uri="urn:schemas-microsoft-com:office:smarttags" w:element="date">
              <w:smartTagPr>
                <w:attr w:name="Month" w:val="8"/>
                <w:attr w:name="Day" w:val="21"/>
                <w:attr w:name="Year" w:val="2006"/>
              </w:smartTagPr>
              <w:r w:rsidRPr="004D1223">
                <w:rPr>
                  <w:rFonts w:cs="Tahoma"/>
                  <w:bCs/>
                  <w:color w:val="000000"/>
                  <w:szCs w:val="20"/>
                  <w:lang w:val="en-US"/>
                </w:rPr>
                <w:t>21 August 2006</w:t>
              </w:r>
            </w:smartTag>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Patrick Tang</w:t>
            </w:r>
          </w:p>
        </w:tc>
        <w:tc>
          <w:tcPr>
            <w:tcW w:w="396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Accept/delete formatting to make it more readable, all fields’ macros are also removed and replaced with the actual text.</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0.3</w:t>
            </w:r>
          </w:p>
        </w:tc>
        <w:tc>
          <w:tcPr>
            <w:tcW w:w="90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DRAFT</w:t>
            </w:r>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smartTag w:uri="urn:schemas-microsoft-com:office:smarttags" w:element="date">
              <w:smartTagPr>
                <w:attr w:name="Month" w:val="8"/>
                <w:attr w:name="Day" w:val="25"/>
                <w:attr w:name="Year" w:val="2006"/>
              </w:smartTagPr>
              <w:r w:rsidRPr="004D1223">
                <w:rPr>
                  <w:rFonts w:cs="Tahoma"/>
                  <w:bCs/>
                  <w:color w:val="000000"/>
                  <w:szCs w:val="20"/>
                  <w:lang w:val="en-US"/>
                </w:rPr>
                <w:t>25 August 2006</w:t>
              </w:r>
            </w:smartTag>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Lynn Du Moulin</w:t>
            </w:r>
          </w:p>
        </w:tc>
        <w:tc>
          <w:tcPr>
            <w:tcW w:w="396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 xml:space="preserve">Revision of draft, including inserting Part 9 information from </w:t>
            </w:r>
            <w:smartTag w:uri="urn:schemas-microsoft-com:office:smarttags" w:element="stockticker">
              <w:r w:rsidRPr="004D1223">
                <w:rPr>
                  <w:rFonts w:cs="Tahoma"/>
                  <w:bCs/>
                  <w:color w:val="000000"/>
                  <w:szCs w:val="20"/>
                  <w:lang w:val="en-US"/>
                </w:rPr>
                <w:t>OCA</w:t>
              </w:r>
            </w:smartTag>
            <w:r w:rsidRPr="004D1223">
              <w:rPr>
                <w:rFonts w:cs="Tahoma"/>
                <w:bCs/>
                <w:color w:val="000000"/>
                <w:szCs w:val="20"/>
                <w:lang w:val="en-US"/>
              </w:rPr>
              <w:t xml:space="preserve"> </w:t>
            </w:r>
            <w:smartTag w:uri="urn:schemas-microsoft-com:office:smarttags" w:element="stockticker">
              <w:r w:rsidRPr="004D1223">
                <w:rPr>
                  <w:rFonts w:cs="Tahoma"/>
                  <w:bCs/>
                  <w:color w:val="000000"/>
                  <w:szCs w:val="20"/>
                  <w:lang w:val="en-US"/>
                </w:rPr>
                <w:t>CPS</w:t>
              </w:r>
            </w:smartTag>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0.4</w:t>
            </w:r>
          </w:p>
        </w:tc>
        <w:tc>
          <w:tcPr>
            <w:tcW w:w="90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 xml:space="preserve">DRAFT </w:t>
            </w:r>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smartTag w:uri="urn:schemas-microsoft-com:office:smarttags" w:element="date">
              <w:smartTagPr>
                <w:attr w:name="Month" w:val="8"/>
                <w:attr w:name="Day" w:val="29"/>
                <w:attr w:name="Year" w:val="2006"/>
              </w:smartTagPr>
              <w:r w:rsidRPr="004D1223">
                <w:rPr>
                  <w:rFonts w:cs="Tahoma"/>
                  <w:bCs/>
                  <w:color w:val="000000"/>
                  <w:szCs w:val="20"/>
                  <w:lang w:val="en-US"/>
                </w:rPr>
                <w:t>29/08/2006</w:t>
              </w:r>
            </w:smartTag>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Lynn Du Moulin</w:t>
            </w:r>
          </w:p>
        </w:tc>
        <w:tc>
          <w:tcPr>
            <w:tcW w:w="396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 xml:space="preserve">Acceptance of v.03 amendments (in consultation with J Brewer); further revisions to consolidate information on Client CAs; revise information on termination and other amendments to ensure this </w:t>
            </w:r>
            <w:smartTag w:uri="urn:schemas-microsoft-com:office:smarttags" w:element="stockticker">
              <w:r w:rsidRPr="004D1223">
                <w:rPr>
                  <w:rFonts w:cs="Tahoma"/>
                  <w:bCs/>
                  <w:color w:val="000000"/>
                  <w:szCs w:val="20"/>
                  <w:lang w:val="en-US"/>
                </w:rPr>
                <w:t>CPS</w:t>
              </w:r>
            </w:smartTag>
            <w:r w:rsidRPr="004D1223">
              <w:rPr>
                <w:rFonts w:cs="Tahoma"/>
                <w:bCs/>
                <w:color w:val="000000"/>
                <w:szCs w:val="20"/>
                <w:lang w:val="en-US"/>
              </w:rPr>
              <w:t xml:space="preserve"> links with the </w:t>
            </w:r>
            <w:smartTag w:uri="urn:schemas-microsoft-com:office:smarttags" w:element="stockticker">
              <w:r w:rsidRPr="004D1223">
                <w:rPr>
                  <w:rFonts w:cs="Tahoma"/>
                  <w:bCs/>
                  <w:color w:val="000000"/>
                  <w:szCs w:val="20"/>
                  <w:lang w:val="en-US"/>
                </w:rPr>
                <w:t>OCA</w:t>
              </w:r>
            </w:smartTag>
            <w:r w:rsidRPr="004D1223">
              <w:rPr>
                <w:rFonts w:cs="Tahoma"/>
                <w:bCs/>
                <w:color w:val="000000"/>
                <w:szCs w:val="20"/>
                <w:lang w:val="en-US"/>
              </w:rPr>
              <w:t xml:space="preserve"> </w:t>
            </w:r>
            <w:smartTag w:uri="urn:schemas-microsoft-com:office:smarttags" w:element="stockticker">
              <w:r w:rsidRPr="004D1223">
                <w:rPr>
                  <w:rFonts w:cs="Tahoma"/>
                  <w:bCs/>
                  <w:color w:val="000000"/>
                  <w:szCs w:val="20"/>
                  <w:lang w:val="en-US"/>
                </w:rPr>
                <w:t>CPS</w:t>
              </w:r>
            </w:smartTag>
            <w:r w:rsidRPr="004D1223">
              <w:rPr>
                <w:rFonts w:cs="Tahoma"/>
                <w:bCs/>
                <w:color w:val="000000"/>
                <w:szCs w:val="20"/>
                <w:lang w:val="en-US"/>
              </w:rPr>
              <w:t xml:space="preserve"> and the RCA CP.</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0.5</w:t>
            </w:r>
          </w:p>
        </w:tc>
        <w:tc>
          <w:tcPr>
            <w:tcW w:w="90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Draft</w:t>
            </w:r>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smartTag w:uri="urn:schemas-microsoft-com:office:smarttags" w:element="date">
              <w:smartTagPr>
                <w:attr w:name="Month" w:val="8"/>
                <w:attr w:name="Day" w:val="30"/>
                <w:attr w:name="Year" w:val="2006"/>
              </w:smartTagPr>
              <w:r w:rsidRPr="004D1223">
                <w:rPr>
                  <w:rFonts w:cs="Tahoma"/>
                  <w:bCs/>
                  <w:color w:val="000000"/>
                  <w:szCs w:val="20"/>
                  <w:lang w:val="en-US"/>
                </w:rPr>
                <w:t>30/08/2006</w:t>
              </w:r>
            </w:smartTag>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Robert Parker</w:t>
            </w:r>
          </w:p>
        </w:tc>
        <w:tc>
          <w:tcPr>
            <w:tcW w:w="396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Acceptance and review of changes</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0.6</w:t>
            </w:r>
          </w:p>
        </w:tc>
        <w:tc>
          <w:tcPr>
            <w:tcW w:w="90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Draft</w:t>
            </w:r>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smartTag w:uri="urn:schemas-microsoft-com:office:smarttags" w:element="date">
              <w:smartTagPr>
                <w:attr w:name="Month" w:val="9"/>
                <w:attr w:name="Day" w:val="1"/>
                <w:attr w:name="Year" w:val="2006"/>
              </w:smartTagPr>
              <w:r w:rsidRPr="004D1223">
                <w:rPr>
                  <w:rFonts w:cs="Tahoma"/>
                  <w:bCs/>
                  <w:color w:val="000000"/>
                  <w:szCs w:val="20"/>
                  <w:lang w:val="en-US"/>
                </w:rPr>
                <w:t>01/09/2006</w:t>
              </w:r>
            </w:smartTag>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Lynn Du Moulin</w:t>
            </w:r>
          </w:p>
        </w:tc>
        <w:tc>
          <w:tcPr>
            <w:tcW w:w="396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 xml:space="preserve">Amendments re references to </w:t>
            </w:r>
            <w:proofErr w:type="spellStart"/>
            <w:r w:rsidRPr="004D1223">
              <w:rPr>
                <w:rFonts w:cs="Tahoma"/>
                <w:bCs/>
                <w:color w:val="000000"/>
                <w:szCs w:val="20"/>
                <w:lang w:val="en-US"/>
              </w:rPr>
              <w:t>CoIs</w:t>
            </w:r>
            <w:proofErr w:type="spellEnd"/>
            <w:r w:rsidRPr="004D1223">
              <w:rPr>
                <w:rFonts w:cs="Tahoma"/>
                <w:bCs/>
                <w:color w:val="000000"/>
                <w:szCs w:val="20"/>
                <w:lang w:val="en-US"/>
              </w:rPr>
              <w:t>; deletion of settled comments; amendments to Part 9.</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1.0</w:t>
            </w:r>
          </w:p>
        </w:tc>
        <w:tc>
          <w:tcPr>
            <w:tcW w:w="90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FINAL</w:t>
            </w:r>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smartTag w:uri="urn:schemas-microsoft-com:office:smarttags" w:element="date">
              <w:smartTagPr>
                <w:attr w:name="Month" w:val="9"/>
                <w:attr w:name="Day" w:val="5"/>
                <w:attr w:name="Year" w:val="2006"/>
              </w:smartTagPr>
              <w:r w:rsidRPr="004D1223">
                <w:rPr>
                  <w:rFonts w:cs="Tahoma"/>
                  <w:bCs/>
                  <w:color w:val="000000"/>
                  <w:szCs w:val="20"/>
                  <w:lang w:val="en-US"/>
                </w:rPr>
                <w:t>5/09/2006</w:t>
              </w:r>
            </w:smartTag>
          </w:p>
        </w:tc>
        <w:tc>
          <w:tcPr>
            <w:tcW w:w="162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Lynn Du Moulin</w:t>
            </w:r>
          </w:p>
        </w:tc>
        <w:tc>
          <w:tcPr>
            <w:tcW w:w="3960" w:type="dxa"/>
            <w:shd w:val="clear" w:color="auto" w:fill="auto"/>
          </w:tcPr>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Acceptance of edits; deletion of comments as per meeting with John Brewer.</w:t>
            </w:r>
          </w:p>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t>Change of “client CA” to “</w:t>
            </w:r>
            <w:smartTag w:uri="urn:schemas-microsoft-com:office:smarttags" w:element="stockticker">
              <w:r w:rsidRPr="004D1223">
                <w:rPr>
                  <w:rFonts w:cs="Tahoma"/>
                  <w:bCs/>
                  <w:color w:val="000000"/>
                  <w:szCs w:val="20"/>
                  <w:lang w:val="en-US"/>
                </w:rPr>
                <w:t>OCA</w:t>
              </w:r>
            </w:smartTag>
            <w:r w:rsidRPr="004D1223">
              <w:rPr>
                <w:rFonts w:cs="Tahoma"/>
                <w:bCs/>
                <w:color w:val="000000"/>
                <w:szCs w:val="20"/>
                <w:lang w:val="en-US"/>
              </w:rPr>
              <w:t xml:space="preserve">” as advised by </w:t>
            </w:r>
            <w:smartTag w:uri="urn:schemas-microsoft-com:office:smarttags" w:element="place">
              <w:r w:rsidRPr="004D1223">
                <w:rPr>
                  <w:rFonts w:cs="Tahoma"/>
                  <w:bCs/>
                  <w:color w:val="000000"/>
                  <w:szCs w:val="20"/>
                  <w:lang w:val="en-US"/>
                </w:rPr>
                <w:t>S Wilson</w:t>
              </w:r>
            </w:smartTag>
          </w:p>
          <w:p w:rsidR="00DF23F1" w:rsidRPr="004D1223" w:rsidRDefault="00DF23F1" w:rsidP="004D1223">
            <w:pPr>
              <w:autoSpaceDE w:val="0"/>
              <w:autoSpaceDN w:val="0"/>
              <w:adjustRightInd w:val="0"/>
              <w:spacing w:before="60" w:after="60" w:line="240" w:lineRule="auto"/>
              <w:rPr>
                <w:rFonts w:cs="Tahoma"/>
                <w:bCs/>
                <w:color w:val="000000"/>
                <w:szCs w:val="20"/>
                <w:lang w:val="en-US"/>
              </w:rPr>
            </w:pPr>
            <w:r w:rsidRPr="004D1223">
              <w:rPr>
                <w:rFonts w:cs="Tahoma"/>
                <w:bCs/>
                <w:color w:val="000000"/>
                <w:szCs w:val="20"/>
                <w:lang w:val="en-US"/>
              </w:rPr>
              <w:lastRenderedPageBreak/>
              <w:t>Minor edits / tidy up</w:t>
            </w:r>
          </w:p>
        </w:tc>
      </w:tr>
      <w:tr w:rsidR="004D1223" w:rsidRPr="004D1223" w:rsidTr="004D1223">
        <w:trPr>
          <w:trHeight w:val="743"/>
        </w:trPr>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1.9</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FINAL</w:t>
            </w:r>
          </w:p>
        </w:tc>
        <w:tc>
          <w:tcPr>
            <w:tcW w:w="162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smartTag w:uri="urn:schemas-microsoft-com:office:smarttags" w:element="date">
              <w:smartTagPr>
                <w:attr w:name="Month" w:val="9"/>
                <w:attr w:name="Day" w:val="8"/>
                <w:attr w:name="Year" w:val="2006"/>
              </w:smartTagPr>
              <w:r w:rsidRPr="004D1223">
                <w:rPr>
                  <w:rFonts w:cs="Tahoma"/>
                  <w:bCs/>
                  <w:color w:val="000000"/>
                  <w:szCs w:val="20"/>
                  <w:lang w:val="en-US"/>
                </w:rPr>
                <w:t>8 SEPTEMBER 2006</w:t>
              </w:r>
            </w:smartTag>
          </w:p>
        </w:tc>
        <w:tc>
          <w:tcPr>
            <w:tcW w:w="162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smartTag w:uri="urn:schemas-microsoft-com:office:smarttags" w:element="place">
              <w:smartTag w:uri="urn:schemas-microsoft-com:office:smarttags" w:element="City">
                <w:r w:rsidRPr="004D1223">
                  <w:rPr>
                    <w:rFonts w:cs="Tahoma"/>
                    <w:bCs/>
                    <w:color w:val="000000"/>
                    <w:szCs w:val="20"/>
                    <w:lang w:val="en-US"/>
                  </w:rPr>
                  <w:t>LYNN</w:t>
                </w:r>
              </w:smartTag>
            </w:smartTag>
            <w:r w:rsidRPr="004D1223">
              <w:rPr>
                <w:rFonts w:cs="Tahoma"/>
                <w:bCs/>
                <w:color w:val="000000"/>
                <w:szCs w:val="20"/>
                <w:lang w:val="en-US"/>
              </w:rPr>
              <w:t xml:space="preserve"> DU MOULIN</w:t>
            </w:r>
          </w:p>
        </w:tc>
        <w:tc>
          <w:tcPr>
            <w:tcW w:w="396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NUMBER CHANGE TO 1.9 FINAL TO MATCH OID</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1.9</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 xml:space="preserve">FINAL </w:t>
            </w:r>
          </w:p>
        </w:tc>
        <w:tc>
          <w:tcPr>
            <w:tcW w:w="162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smartTag w:uri="urn:schemas-microsoft-com:office:smarttags" w:element="date">
              <w:smartTagPr>
                <w:attr w:name="Month" w:val="9"/>
                <w:attr w:name="Day" w:val="18"/>
                <w:attr w:name="Year" w:val="2006"/>
              </w:smartTagPr>
              <w:r w:rsidRPr="004D1223">
                <w:rPr>
                  <w:rFonts w:cs="Tahoma"/>
                  <w:bCs/>
                  <w:color w:val="000000"/>
                  <w:szCs w:val="20"/>
                  <w:lang w:val="en-US"/>
                </w:rPr>
                <w:t>18 Sept 2006</w:t>
              </w:r>
            </w:smartTag>
          </w:p>
        </w:tc>
        <w:tc>
          <w:tcPr>
            <w:tcW w:w="162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Lynn Du Moulin</w:t>
            </w:r>
          </w:p>
        </w:tc>
        <w:tc>
          <w:tcPr>
            <w:tcW w:w="396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Amendments to change PMA membership</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1.91</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Final</w:t>
            </w:r>
          </w:p>
        </w:tc>
        <w:tc>
          <w:tcPr>
            <w:tcW w:w="162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smartTag w:uri="urn:schemas-microsoft-com:office:smarttags" w:element="date">
              <w:smartTagPr>
                <w:attr w:name="Month" w:val="11"/>
                <w:attr w:name="Day" w:val="20"/>
                <w:attr w:name="Year" w:val="2006"/>
              </w:smartTagPr>
              <w:r w:rsidRPr="004D1223">
                <w:rPr>
                  <w:rFonts w:cs="Tahoma"/>
                  <w:bCs/>
                  <w:color w:val="000000"/>
                  <w:szCs w:val="20"/>
                  <w:lang w:val="en-US"/>
                </w:rPr>
                <w:t>20 November 2006</w:t>
              </w:r>
            </w:smartTag>
          </w:p>
        </w:tc>
        <w:tc>
          <w:tcPr>
            <w:tcW w:w="162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John Brewer</w:t>
            </w:r>
          </w:p>
        </w:tc>
        <w:tc>
          <w:tcPr>
            <w:tcW w:w="396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Deletion of reference to the IT Security Manager in 5.2.4</w:t>
            </w:r>
          </w:p>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p>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Other minor grammatical amendments</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1.92</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Draft</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May 2008</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Lee Mansfield</w:t>
            </w:r>
          </w:p>
        </w:tc>
        <w:tc>
          <w:tcPr>
            <w:tcW w:w="396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Gatekeeper Accreditation under the Relationship Organisation model.</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1.93</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rFonts w:cs="Tahoma"/>
                <w:bCs/>
                <w:color w:val="000000"/>
                <w:szCs w:val="20"/>
                <w:lang w:val="en-US"/>
              </w:rPr>
              <w:t>Draft</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June 2008</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Lee Mansfield</w:t>
            </w:r>
          </w:p>
        </w:tc>
        <w:tc>
          <w:tcPr>
            <w:tcW w:w="396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 xml:space="preserve">Amendments after consultations with Lynn Du Moulin and Paul Sorensen from Medicare </w:t>
            </w:r>
            <w:smartTag w:uri="urn:schemas-microsoft-com:office:smarttags" w:element="place">
              <w:smartTag w:uri="urn:schemas-microsoft-com:office:smarttags" w:element="country-region">
                <w:r w:rsidRPr="004D1223">
                  <w:rPr>
                    <w:bCs/>
                    <w:color w:val="000000"/>
                    <w:sz w:val="18"/>
                    <w:szCs w:val="18"/>
                  </w:rPr>
                  <w:t>Australia</w:t>
                </w:r>
              </w:smartTag>
            </w:smartTag>
            <w:r w:rsidRPr="004D1223">
              <w:rPr>
                <w:bCs/>
                <w:color w:val="000000"/>
                <w:sz w:val="18"/>
                <w:szCs w:val="18"/>
              </w:rPr>
              <w:t>.</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rPr>
            </w:pPr>
            <w:r w:rsidRPr="004D1223">
              <w:rPr>
                <w:bCs/>
                <w:color w:val="000000"/>
                <w:sz w:val="18"/>
                <w:szCs w:val="18"/>
              </w:rPr>
              <w:t>1.94</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rFonts w:cs="Tahoma"/>
                <w:bCs/>
                <w:color w:val="000000"/>
                <w:szCs w:val="20"/>
                <w:lang w:val="en-US"/>
              </w:rPr>
            </w:pPr>
            <w:r w:rsidRPr="004D1223">
              <w:rPr>
                <w:bCs/>
                <w:color w:val="000000"/>
                <w:sz w:val="18"/>
                <w:szCs w:val="18"/>
              </w:rPr>
              <w:t>Draft</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June 2008</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Lee Mansfield</w:t>
            </w:r>
          </w:p>
        </w:tc>
        <w:tc>
          <w:tcPr>
            <w:tcW w:w="3960" w:type="dxa"/>
            <w:shd w:val="clear" w:color="auto" w:fill="auto"/>
          </w:tcPr>
          <w:p w:rsidR="00DF23F1" w:rsidRPr="004D1223" w:rsidRDefault="00DF23F1" w:rsidP="004D1223">
            <w:pPr>
              <w:autoSpaceDE w:val="0"/>
              <w:autoSpaceDN w:val="0"/>
              <w:adjustRightInd w:val="0"/>
              <w:spacing w:before="60" w:after="60"/>
              <w:rPr>
                <w:bCs/>
                <w:color w:val="000000"/>
                <w:sz w:val="18"/>
                <w:szCs w:val="18"/>
              </w:rPr>
            </w:pPr>
            <w:r w:rsidRPr="004D1223">
              <w:rPr>
                <w:bCs/>
                <w:color w:val="000000"/>
                <w:sz w:val="18"/>
                <w:szCs w:val="18"/>
              </w:rPr>
              <w:t xml:space="preserve">Amendments after consultations with Lynn Du Moulin and Paul Sorensen from Medicare </w:t>
            </w:r>
            <w:smartTag w:uri="urn:schemas-microsoft-com:office:smarttags" w:element="place">
              <w:smartTag w:uri="urn:schemas-microsoft-com:office:smarttags" w:element="country-region">
                <w:r w:rsidRPr="004D1223">
                  <w:rPr>
                    <w:bCs/>
                    <w:color w:val="000000"/>
                    <w:sz w:val="18"/>
                    <w:szCs w:val="18"/>
                  </w:rPr>
                  <w:t>Australia</w:t>
                </w:r>
              </w:smartTag>
            </w:smartTag>
            <w:r w:rsidRPr="004D1223">
              <w:rPr>
                <w:bCs/>
                <w:color w:val="000000"/>
                <w:sz w:val="18"/>
                <w:szCs w:val="18"/>
              </w:rPr>
              <w:t>.</w:t>
            </w:r>
          </w:p>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Release version to AGIMO for comments.</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1.95</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Draft</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July 2008</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Lee Mansfield</w:t>
            </w:r>
          </w:p>
        </w:tc>
        <w:tc>
          <w:tcPr>
            <w:tcW w:w="3960" w:type="dxa"/>
            <w:shd w:val="clear" w:color="auto" w:fill="auto"/>
          </w:tcPr>
          <w:p w:rsidR="00DF23F1" w:rsidRPr="004D1223" w:rsidRDefault="00DF23F1" w:rsidP="004D1223">
            <w:pPr>
              <w:autoSpaceDE w:val="0"/>
              <w:autoSpaceDN w:val="0"/>
              <w:adjustRightInd w:val="0"/>
              <w:spacing w:before="60" w:after="60"/>
              <w:rPr>
                <w:bCs/>
                <w:color w:val="000000"/>
                <w:sz w:val="18"/>
                <w:szCs w:val="18"/>
              </w:rPr>
            </w:pPr>
            <w:r w:rsidRPr="004D1223">
              <w:rPr>
                <w:bCs/>
                <w:color w:val="000000"/>
                <w:sz w:val="18"/>
                <w:szCs w:val="18"/>
              </w:rPr>
              <w:t>Amendments after review by the Gatekeeper Competent Authority.</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1.96</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Draft</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November2008</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Paul Sorensen</w:t>
            </w:r>
          </w:p>
        </w:tc>
        <w:tc>
          <w:tcPr>
            <w:tcW w:w="3960" w:type="dxa"/>
            <w:shd w:val="clear" w:color="auto" w:fill="auto"/>
          </w:tcPr>
          <w:p w:rsidR="00DF23F1" w:rsidRPr="004D1223" w:rsidRDefault="00DF23F1" w:rsidP="004D1223">
            <w:pPr>
              <w:autoSpaceDE w:val="0"/>
              <w:autoSpaceDN w:val="0"/>
              <w:adjustRightInd w:val="0"/>
              <w:spacing w:before="60" w:after="60"/>
              <w:rPr>
                <w:bCs/>
                <w:color w:val="000000"/>
                <w:sz w:val="18"/>
                <w:szCs w:val="18"/>
              </w:rPr>
            </w:pPr>
            <w:r w:rsidRPr="004D1223">
              <w:rPr>
                <w:bCs/>
                <w:color w:val="000000"/>
                <w:sz w:val="18"/>
                <w:szCs w:val="18"/>
              </w:rPr>
              <w:t xml:space="preserve">Amendments after review by the Gatekeeper Competent Authority and further review by Medicare </w:t>
            </w:r>
            <w:smartTag w:uri="urn:schemas-microsoft-com:office:smarttags" w:element="place">
              <w:smartTag w:uri="urn:schemas-microsoft-com:office:smarttags" w:element="country-region">
                <w:r w:rsidRPr="004D1223">
                  <w:rPr>
                    <w:bCs/>
                    <w:color w:val="000000"/>
                    <w:sz w:val="18"/>
                    <w:szCs w:val="18"/>
                  </w:rPr>
                  <w:t>Australia</w:t>
                </w:r>
              </w:smartTag>
            </w:smartTag>
            <w:r w:rsidRPr="004D1223">
              <w:rPr>
                <w:bCs/>
                <w:color w:val="000000"/>
                <w:sz w:val="18"/>
                <w:szCs w:val="18"/>
              </w:rPr>
              <w:t>.</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 xml:space="preserve">1.97 </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Draft</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February 2010</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Paul Sorensen</w:t>
            </w:r>
          </w:p>
        </w:tc>
        <w:tc>
          <w:tcPr>
            <w:tcW w:w="3960" w:type="dxa"/>
            <w:shd w:val="clear" w:color="auto" w:fill="auto"/>
          </w:tcPr>
          <w:p w:rsidR="00DF23F1" w:rsidRPr="004D1223" w:rsidRDefault="00DF23F1" w:rsidP="004D1223">
            <w:pPr>
              <w:autoSpaceDE w:val="0"/>
              <w:autoSpaceDN w:val="0"/>
              <w:adjustRightInd w:val="0"/>
              <w:spacing w:before="60" w:after="60"/>
              <w:rPr>
                <w:bCs/>
                <w:color w:val="000000"/>
                <w:sz w:val="18"/>
                <w:szCs w:val="18"/>
              </w:rPr>
            </w:pPr>
            <w:r w:rsidRPr="004D1223">
              <w:rPr>
                <w:bCs/>
                <w:color w:val="000000"/>
                <w:sz w:val="18"/>
                <w:szCs w:val="18"/>
              </w:rPr>
              <w:t>Updated References</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1.98</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Draft</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April  2010</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Paul Sorensen</w:t>
            </w:r>
          </w:p>
        </w:tc>
        <w:tc>
          <w:tcPr>
            <w:tcW w:w="3960" w:type="dxa"/>
            <w:shd w:val="clear" w:color="auto" w:fill="auto"/>
          </w:tcPr>
          <w:p w:rsidR="00DF23F1" w:rsidRPr="004D1223" w:rsidRDefault="00DF23F1" w:rsidP="004D1223">
            <w:pPr>
              <w:autoSpaceDE w:val="0"/>
              <w:autoSpaceDN w:val="0"/>
              <w:adjustRightInd w:val="0"/>
              <w:spacing w:before="60" w:after="60"/>
              <w:rPr>
                <w:bCs/>
                <w:color w:val="000000"/>
                <w:sz w:val="18"/>
                <w:szCs w:val="18"/>
              </w:rPr>
            </w:pPr>
            <w:r w:rsidRPr="004D1223">
              <w:rPr>
                <w:bCs/>
                <w:color w:val="000000"/>
                <w:sz w:val="18"/>
                <w:szCs w:val="18"/>
              </w:rPr>
              <w:t>AGIMO Amendments included</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1.99</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Draft</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May  2010</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Paul Sorensen</w:t>
            </w:r>
          </w:p>
        </w:tc>
        <w:tc>
          <w:tcPr>
            <w:tcW w:w="3960" w:type="dxa"/>
            <w:shd w:val="clear" w:color="auto" w:fill="auto"/>
          </w:tcPr>
          <w:p w:rsidR="00DF23F1" w:rsidRPr="004D1223" w:rsidRDefault="00DF23F1" w:rsidP="004D1223">
            <w:pPr>
              <w:autoSpaceDE w:val="0"/>
              <w:autoSpaceDN w:val="0"/>
              <w:adjustRightInd w:val="0"/>
              <w:spacing w:before="60" w:after="60"/>
              <w:rPr>
                <w:bCs/>
                <w:color w:val="000000"/>
                <w:sz w:val="18"/>
                <w:szCs w:val="18"/>
              </w:rPr>
            </w:pPr>
            <w:r w:rsidRPr="004D1223">
              <w:rPr>
                <w:bCs/>
                <w:color w:val="000000"/>
                <w:sz w:val="18"/>
                <w:szCs w:val="18"/>
              </w:rPr>
              <w:t xml:space="preserve">AGIMO Changes included following meeting with Drew </w:t>
            </w:r>
            <w:proofErr w:type="spellStart"/>
            <w:r w:rsidRPr="004D1223">
              <w:rPr>
                <w:bCs/>
                <w:color w:val="000000"/>
                <w:sz w:val="18"/>
                <w:szCs w:val="18"/>
              </w:rPr>
              <w:t>Andison</w:t>
            </w:r>
            <w:proofErr w:type="spellEnd"/>
            <w:r w:rsidRPr="004D1223">
              <w:rPr>
                <w:bCs/>
                <w:color w:val="000000"/>
                <w:sz w:val="18"/>
                <w:szCs w:val="18"/>
              </w:rPr>
              <w:t xml:space="preserve"> &amp; further feedback from </w:t>
            </w:r>
            <w:proofErr w:type="spellStart"/>
            <w:r w:rsidRPr="004D1223">
              <w:rPr>
                <w:bCs/>
                <w:color w:val="000000"/>
                <w:sz w:val="18"/>
                <w:szCs w:val="18"/>
              </w:rPr>
              <w:t>Rekha</w:t>
            </w:r>
            <w:proofErr w:type="spellEnd"/>
            <w:r w:rsidRPr="004D1223">
              <w:rPr>
                <w:bCs/>
                <w:color w:val="000000"/>
                <w:sz w:val="18"/>
                <w:szCs w:val="18"/>
              </w:rPr>
              <w:t xml:space="preserve"> </w:t>
            </w:r>
            <w:proofErr w:type="spellStart"/>
            <w:r w:rsidRPr="004D1223">
              <w:rPr>
                <w:bCs/>
                <w:color w:val="000000"/>
                <w:sz w:val="18"/>
                <w:szCs w:val="18"/>
              </w:rPr>
              <w:t>Kattera</w:t>
            </w:r>
            <w:proofErr w:type="spellEnd"/>
            <w:r w:rsidRPr="004D1223">
              <w:rPr>
                <w:bCs/>
                <w:color w:val="000000"/>
                <w:sz w:val="18"/>
                <w:szCs w:val="18"/>
              </w:rPr>
              <w:t xml:space="preserve"> 4 June 2010</w:t>
            </w:r>
          </w:p>
        </w:tc>
      </w:tr>
      <w:tr w:rsidR="004D1223" w:rsidRPr="004D1223" w:rsidTr="004D1223">
        <w:tc>
          <w:tcPr>
            <w:tcW w:w="1008"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2.0</w:t>
            </w:r>
          </w:p>
        </w:tc>
        <w:tc>
          <w:tcPr>
            <w:tcW w:w="900" w:type="dxa"/>
            <w:shd w:val="clear" w:color="auto" w:fill="auto"/>
          </w:tcPr>
          <w:p w:rsidR="00DF23F1" w:rsidRPr="004D1223" w:rsidRDefault="00DF23F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Final</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July 2010</w:t>
            </w:r>
          </w:p>
        </w:tc>
        <w:tc>
          <w:tcPr>
            <w:tcW w:w="1620" w:type="dxa"/>
            <w:shd w:val="clear" w:color="auto" w:fill="auto"/>
          </w:tcPr>
          <w:p w:rsidR="00DF23F1" w:rsidRPr="004D1223" w:rsidRDefault="00DF23F1" w:rsidP="004D1223">
            <w:pPr>
              <w:autoSpaceDE w:val="0"/>
              <w:autoSpaceDN w:val="0"/>
              <w:adjustRightInd w:val="0"/>
              <w:spacing w:before="60" w:after="60"/>
              <w:jc w:val="left"/>
              <w:rPr>
                <w:bCs/>
                <w:color w:val="000000"/>
                <w:sz w:val="18"/>
                <w:szCs w:val="18"/>
              </w:rPr>
            </w:pPr>
            <w:r w:rsidRPr="004D1223">
              <w:rPr>
                <w:bCs/>
                <w:color w:val="000000"/>
                <w:sz w:val="18"/>
                <w:szCs w:val="18"/>
              </w:rPr>
              <w:t>Paul Sorensen</w:t>
            </w:r>
          </w:p>
        </w:tc>
        <w:tc>
          <w:tcPr>
            <w:tcW w:w="3960" w:type="dxa"/>
            <w:shd w:val="clear" w:color="auto" w:fill="auto"/>
          </w:tcPr>
          <w:p w:rsidR="00DF23F1" w:rsidRPr="004D1223" w:rsidRDefault="00487D7D" w:rsidP="004D1223">
            <w:pPr>
              <w:autoSpaceDE w:val="0"/>
              <w:autoSpaceDN w:val="0"/>
              <w:adjustRightInd w:val="0"/>
              <w:spacing w:before="60" w:after="60"/>
              <w:rPr>
                <w:bCs/>
                <w:color w:val="000000"/>
                <w:sz w:val="18"/>
                <w:szCs w:val="18"/>
              </w:rPr>
            </w:pPr>
            <w:r w:rsidRPr="004D1223">
              <w:rPr>
                <w:bCs/>
                <w:color w:val="000000"/>
                <w:sz w:val="18"/>
                <w:szCs w:val="18"/>
              </w:rPr>
              <w:t xml:space="preserve">Further </w:t>
            </w:r>
            <w:r w:rsidR="00DF23F1" w:rsidRPr="004D1223">
              <w:rPr>
                <w:bCs/>
                <w:color w:val="000000"/>
                <w:sz w:val="18"/>
                <w:szCs w:val="18"/>
              </w:rPr>
              <w:t>AGIMO changes included</w:t>
            </w:r>
          </w:p>
        </w:tc>
      </w:tr>
      <w:tr w:rsidR="004D1223" w:rsidRPr="004D1223" w:rsidTr="004D1223">
        <w:tc>
          <w:tcPr>
            <w:tcW w:w="1008" w:type="dxa"/>
            <w:shd w:val="clear" w:color="auto" w:fill="auto"/>
          </w:tcPr>
          <w:p w:rsidR="008E4DD9" w:rsidRPr="004D1223" w:rsidRDefault="008E4DD9"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2.0</w:t>
            </w:r>
          </w:p>
        </w:tc>
        <w:tc>
          <w:tcPr>
            <w:tcW w:w="900" w:type="dxa"/>
            <w:shd w:val="clear" w:color="auto" w:fill="auto"/>
          </w:tcPr>
          <w:p w:rsidR="008E4DD9" w:rsidRPr="004D1223" w:rsidRDefault="008E4DD9"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Final</w:t>
            </w:r>
          </w:p>
        </w:tc>
        <w:tc>
          <w:tcPr>
            <w:tcW w:w="1620" w:type="dxa"/>
            <w:shd w:val="clear" w:color="auto" w:fill="auto"/>
          </w:tcPr>
          <w:p w:rsidR="008E4DD9" w:rsidRPr="004D1223" w:rsidRDefault="008E4DD9" w:rsidP="004D1223">
            <w:pPr>
              <w:autoSpaceDE w:val="0"/>
              <w:autoSpaceDN w:val="0"/>
              <w:adjustRightInd w:val="0"/>
              <w:spacing w:before="60" w:after="60"/>
              <w:jc w:val="left"/>
              <w:rPr>
                <w:bCs/>
                <w:color w:val="000000"/>
                <w:sz w:val="18"/>
                <w:szCs w:val="18"/>
              </w:rPr>
            </w:pPr>
            <w:r w:rsidRPr="004D1223">
              <w:rPr>
                <w:bCs/>
                <w:color w:val="000000"/>
                <w:sz w:val="18"/>
                <w:szCs w:val="18"/>
              </w:rPr>
              <w:t>August 2010</w:t>
            </w:r>
          </w:p>
        </w:tc>
        <w:tc>
          <w:tcPr>
            <w:tcW w:w="1620" w:type="dxa"/>
            <w:shd w:val="clear" w:color="auto" w:fill="auto"/>
          </w:tcPr>
          <w:p w:rsidR="008E4DD9" w:rsidRPr="004D1223" w:rsidRDefault="008E4DD9" w:rsidP="004D1223">
            <w:pPr>
              <w:autoSpaceDE w:val="0"/>
              <w:autoSpaceDN w:val="0"/>
              <w:adjustRightInd w:val="0"/>
              <w:spacing w:before="60" w:after="60"/>
              <w:jc w:val="left"/>
              <w:rPr>
                <w:bCs/>
                <w:color w:val="000000"/>
                <w:sz w:val="18"/>
                <w:szCs w:val="18"/>
              </w:rPr>
            </w:pPr>
            <w:r w:rsidRPr="004D1223">
              <w:rPr>
                <w:bCs/>
                <w:color w:val="000000"/>
                <w:sz w:val="18"/>
                <w:szCs w:val="18"/>
              </w:rPr>
              <w:t>Lynn Du Moulin</w:t>
            </w:r>
          </w:p>
        </w:tc>
        <w:tc>
          <w:tcPr>
            <w:tcW w:w="3960" w:type="dxa"/>
            <w:shd w:val="clear" w:color="auto" w:fill="auto"/>
          </w:tcPr>
          <w:p w:rsidR="008E4DD9" w:rsidRPr="004D1223" w:rsidRDefault="008E4DD9" w:rsidP="004D1223">
            <w:pPr>
              <w:autoSpaceDE w:val="0"/>
              <w:autoSpaceDN w:val="0"/>
              <w:adjustRightInd w:val="0"/>
              <w:spacing w:before="60" w:after="60"/>
              <w:rPr>
                <w:bCs/>
                <w:color w:val="000000"/>
                <w:sz w:val="18"/>
                <w:szCs w:val="18"/>
              </w:rPr>
            </w:pPr>
            <w:r w:rsidRPr="004D1223">
              <w:rPr>
                <w:bCs/>
                <w:color w:val="000000"/>
                <w:sz w:val="18"/>
                <w:szCs w:val="18"/>
              </w:rPr>
              <w:t xml:space="preserve">Final review </w:t>
            </w:r>
          </w:p>
        </w:tc>
      </w:tr>
      <w:tr w:rsidR="004D1223" w:rsidRPr="004D1223" w:rsidTr="004D1223">
        <w:tc>
          <w:tcPr>
            <w:tcW w:w="1008" w:type="dxa"/>
            <w:shd w:val="clear" w:color="auto" w:fill="auto"/>
          </w:tcPr>
          <w:p w:rsidR="00CC2761" w:rsidRPr="004D1223" w:rsidRDefault="00CC276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2.0</w:t>
            </w:r>
          </w:p>
        </w:tc>
        <w:tc>
          <w:tcPr>
            <w:tcW w:w="900" w:type="dxa"/>
            <w:shd w:val="clear" w:color="auto" w:fill="auto"/>
          </w:tcPr>
          <w:p w:rsidR="00CC2761" w:rsidRPr="004D1223" w:rsidRDefault="00CC2761"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Final</w:t>
            </w:r>
          </w:p>
        </w:tc>
        <w:tc>
          <w:tcPr>
            <w:tcW w:w="1620" w:type="dxa"/>
            <w:shd w:val="clear" w:color="auto" w:fill="auto"/>
          </w:tcPr>
          <w:p w:rsidR="00CC2761" w:rsidRPr="004D1223" w:rsidRDefault="00CC2761" w:rsidP="004D1223">
            <w:pPr>
              <w:autoSpaceDE w:val="0"/>
              <w:autoSpaceDN w:val="0"/>
              <w:adjustRightInd w:val="0"/>
              <w:spacing w:before="60" w:after="60"/>
              <w:jc w:val="left"/>
              <w:rPr>
                <w:bCs/>
                <w:color w:val="000000"/>
                <w:sz w:val="18"/>
                <w:szCs w:val="18"/>
              </w:rPr>
            </w:pPr>
            <w:smartTag w:uri="urn:schemas-microsoft-com:office:smarttags" w:element="date">
              <w:smartTagPr>
                <w:attr w:name="Month" w:val="8"/>
                <w:attr w:name="Day" w:val="18"/>
                <w:attr w:name="Year" w:val="2010"/>
              </w:smartTagPr>
              <w:r w:rsidRPr="004D1223">
                <w:rPr>
                  <w:bCs/>
                  <w:color w:val="000000"/>
                  <w:sz w:val="18"/>
                  <w:szCs w:val="18"/>
                </w:rPr>
                <w:t>18 August 2010</w:t>
              </w:r>
            </w:smartTag>
          </w:p>
        </w:tc>
        <w:tc>
          <w:tcPr>
            <w:tcW w:w="1620" w:type="dxa"/>
            <w:shd w:val="clear" w:color="auto" w:fill="auto"/>
          </w:tcPr>
          <w:p w:rsidR="00CC2761" w:rsidRPr="004D1223" w:rsidRDefault="00CC2761" w:rsidP="004D1223">
            <w:pPr>
              <w:autoSpaceDE w:val="0"/>
              <w:autoSpaceDN w:val="0"/>
              <w:adjustRightInd w:val="0"/>
              <w:spacing w:before="60" w:after="60"/>
              <w:jc w:val="left"/>
              <w:rPr>
                <w:bCs/>
                <w:color w:val="000000"/>
                <w:sz w:val="18"/>
                <w:szCs w:val="18"/>
              </w:rPr>
            </w:pPr>
            <w:r w:rsidRPr="004D1223">
              <w:rPr>
                <w:bCs/>
                <w:color w:val="000000"/>
                <w:sz w:val="18"/>
                <w:szCs w:val="18"/>
              </w:rPr>
              <w:t>Paul Sorensen</w:t>
            </w:r>
          </w:p>
        </w:tc>
        <w:tc>
          <w:tcPr>
            <w:tcW w:w="3960" w:type="dxa"/>
            <w:shd w:val="clear" w:color="auto" w:fill="auto"/>
          </w:tcPr>
          <w:p w:rsidR="00CC2761" w:rsidRPr="004D1223" w:rsidRDefault="00CC2761" w:rsidP="004D1223">
            <w:pPr>
              <w:autoSpaceDE w:val="0"/>
              <w:autoSpaceDN w:val="0"/>
              <w:adjustRightInd w:val="0"/>
              <w:spacing w:before="60" w:after="60"/>
              <w:rPr>
                <w:bCs/>
                <w:color w:val="000000"/>
                <w:sz w:val="18"/>
                <w:szCs w:val="18"/>
              </w:rPr>
            </w:pPr>
            <w:r w:rsidRPr="004D1223">
              <w:rPr>
                <w:bCs/>
                <w:color w:val="000000"/>
                <w:sz w:val="18"/>
                <w:szCs w:val="18"/>
              </w:rPr>
              <w:t>Final review &amp; clearance for independent legal review</w:t>
            </w:r>
          </w:p>
        </w:tc>
      </w:tr>
      <w:tr w:rsidR="004D1223" w:rsidRPr="004D1223" w:rsidTr="004D1223">
        <w:tc>
          <w:tcPr>
            <w:tcW w:w="1008" w:type="dxa"/>
            <w:shd w:val="clear" w:color="auto" w:fill="auto"/>
          </w:tcPr>
          <w:p w:rsidR="0044090C" w:rsidRPr="004D1223" w:rsidRDefault="00554C32"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2.1</w:t>
            </w:r>
          </w:p>
        </w:tc>
        <w:tc>
          <w:tcPr>
            <w:tcW w:w="900" w:type="dxa"/>
            <w:shd w:val="clear" w:color="auto" w:fill="auto"/>
          </w:tcPr>
          <w:p w:rsidR="0044090C" w:rsidRPr="004D1223" w:rsidRDefault="00554C32"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Draft</w:t>
            </w:r>
          </w:p>
        </w:tc>
        <w:tc>
          <w:tcPr>
            <w:tcW w:w="1620" w:type="dxa"/>
            <w:shd w:val="clear" w:color="auto" w:fill="auto"/>
          </w:tcPr>
          <w:p w:rsidR="0044090C" w:rsidRPr="004D1223" w:rsidRDefault="00554C32" w:rsidP="004D1223">
            <w:pPr>
              <w:autoSpaceDE w:val="0"/>
              <w:autoSpaceDN w:val="0"/>
              <w:adjustRightInd w:val="0"/>
              <w:spacing w:before="60" w:after="60"/>
              <w:jc w:val="left"/>
              <w:rPr>
                <w:bCs/>
                <w:color w:val="000000"/>
                <w:sz w:val="18"/>
                <w:szCs w:val="18"/>
              </w:rPr>
            </w:pPr>
            <w:smartTag w:uri="urn:schemas-microsoft-com:office:smarttags" w:element="date">
              <w:smartTagPr>
                <w:attr w:name="Month" w:val="10"/>
                <w:attr w:name="Day" w:val="27"/>
                <w:attr w:name="Year" w:val="2010"/>
              </w:smartTagPr>
              <w:r w:rsidRPr="004D1223">
                <w:rPr>
                  <w:bCs/>
                  <w:color w:val="000000"/>
                  <w:sz w:val="18"/>
                  <w:szCs w:val="18"/>
                </w:rPr>
                <w:t>27 October 2010</w:t>
              </w:r>
            </w:smartTag>
          </w:p>
        </w:tc>
        <w:tc>
          <w:tcPr>
            <w:tcW w:w="1620" w:type="dxa"/>
            <w:shd w:val="clear" w:color="auto" w:fill="auto"/>
          </w:tcPr>
          <w:p w:rsidR="0044090C" w:rsidRPr="004D1223" w:rsidRDefault="00554C32" w:rsidP="004D1223">
            <w:pPr>
              <w:autoSpaceDE w:val="0"/>
              <w:autoSpaceDN w:val="0"/>
              <w:adjustRightInd w:val="0"/>
              <w:spacing w:before="60" w:after="60"/>
              <w:jc w:val="left"/>
              <w:rPr>
                <w:bCs/>
                <w:color w:val="000000"/>
                <w:sz w:val="18"/>
                <w:szCs w:val="18"/>
              </w:rPr>
            </w:pPr>
            <w:r w:rsidRPr="004D1223">
              <w:rPr>
                <w:bCs/>
                <w:color w:val="000000"/>
                <w:sz w:val="18"/>
                <w:szCs w:val="18"/>
              </w:rPr>
              <w:t>Paul Sorensen</w:t>
            </w:r>
          </w:p>
        </w:tc>
        <w:tc>
          <w:tcPr>
            <w:tcW w:w="3960" w:type="dxa"/>
            <w:shd w:val="clear" w:color="auto" w:fill="auto"/>
          </w:tcPr>
          <w:p w:rsidR="0044090C" w:rsidRPr="004D1223" w:rsidRDefault="00554C32" w:rsidP="004D1223">
            <w:pPr>
              <w:autoSpaceDE w:val="0"/>
              <w:autoSpaceDN w:val="0"/>
              <w:adjustRightInd w:val="0"/>
              <w:spacing w:before="60" w:after="60"/>
              <w:rPr>
                <w:bCs/>
                <w:color w:val="000000"/>
                <w:sz w:val="18"/>
                <w:szCs w:val="18"/>
              </w:rPr>
            </w:pPr>
            <w:r w:rsidRPr="004D1223">
              <w:rPr>
                <w:bCs/>
                <w:color w:val="000000"/>
                <w:sz w:val="18"/>
                <w:szCs w:val="18"/>
              </w:rPr>
              <w:t>Updates following Legal Review</w:t>
            </w:r>
          </w:p>
        </w:tc>
      </w:tr>
      <w:tr w:rsidR="004D1223" w:rsidRPr="004D1223" w:rsidTr="004D1223">
        <w:tc>
          <w:tcPr>
            <w:tcW w:w="1008" w:type="dxa"/>
            <w:shd w:val="clear" w:color="auto" w:fill="auto"/>
          </w:tcPr>
          <w:p w:rsidR="00554C32" w:rsidRPr="004D1223" w:rsidRDefault="00554C32"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2.2</w:t>
            </w:r>
          </w:p>
        </w:tc>
        <w:tc>
          <w:tcPr>
            <w:tcW w:w="900" w:type="dxa"/>
            <w:shd w:val="clear" w:color="auto" w:fill="auto"/>
          </w:tcPr>
          <w:p w:rsidR="00554C32" w:rsidRPr="004D1223" w:rsidRDefault="00554C32"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Draft</w:t>
            </w:r>
          </w:p>
        </w:tc>
        <w:tc>
          <w:tcPr>
            <w:tcW w:w="1620" w:type="dxa"/>
            <w:shd w:val="clear" w:color="auto" w:fill="auto"/>
          </w:tcPr>
          <w:p w:rsidR="00554C32" w:rsidRPr="004D1223" w:rsidRDefault="00554C32" w:rsidP="004D1223">
            <w:pPr>
              <w:autoSpaceDE w:val="0"/>
              <w:autoSpaceDN w:val="0"/>
              <w:adjustRightInd w:val="0"/>
              <w:spacing w:before="60" w:after="60"/>
              <w:jc w:val="left"/>
              <w:rPr>
                <w:bCs/>
                <w:color w:val="000000"/>
                <w:sz w:val="18"/>
                <w:szCs w:val="18"/>
              </w:rPr>
            </w:pPr>
            <w:smartTag w:uri="urn:schemas-microsoft-com:office:smarttags" w:element="date">
              <w:smartTagPr>
                <w:attr w:name="Month" w:val="2"/>
                <w:attr w:name="Day" w:val="28"/>
                <w:attr w:name="Year" w:val="2011"/>
              </w:smartTagPr>
              <w:r w:rsidRPr="004D1223">
                <w:rPr>
                  <w:bCs/>
                  <w:color w:val="000000"/>
                  <w:sz w:val="18"/>
                  <w:szCs w:val="18"/>
                </w:rPr>
                <w:t>28 February 2011</w:t>
              </w:r>
            </w:smartTag>
          </w:p>
        </w:tc>
        <w:tc>
          <w:tcPr>
            <w:tcW w:w="1620" w:type="dxa"/>
            <w:shd w:val="clear" w:color="auto" w:fill="auto"/>
          </w:tcPr>
          <w:p w:rsidR="00554C32" w:rsidRPr="004D1223" w:rsidRDefault="00554C32" w:rsidP="004D1223">
            <w:pPr>
              <w:autoSpaceDE w:val="0"/>
              <w:autoSpaceDN w:val="0"/>
              <w:adjustRightInd w:val="0"/>
              <w:spacing w:before="60" w:after="60"/>
              <w:jc w:val="left"/>
              <w:rPr>
                <w:bCs/>
                <w:color w:val="000000"/>
                <w:sz w:val="18"/>
                <w:szCs w:val="18"/>
              </w:rPr>
            </w:pPr>
            <w:r w:rsidRPr="004D1223">
              <w:rPr>
                <w:bCs/>
                <w:color w:val="000000"/>
                <w:sz w:val="18"/>
                <w:szCs w:val="18"/>
              </w:rPr>
              <w:t>Paul Sorensen</w:t>
            </w:r>
          </w:p>
        </w:tc>
        <w:tc>
          <w:tcPr>
            <w:tcW w:w="3960" w:type="dxa"/>
            <w:shd w:val="clear" w:color="auto" w:fill="auto"/>
          </w:tcPr>
          <w:p w:rsidR="00554C32" w:rsidRPr="004D1223" w:rsidRDefault="00554C32" w:rsidP="004D1223">
            <w:pPr>
              <w:autoSpaceDE w:val="0"/>
              <w:autoSpaceDN w:val="0"/>
              <w:adjustRightInd w:val="0"/>
              <w:spacing w:before="60" w:after="60"/>
              <w:rPr>
                <w:bCs/>
                <w:color w:val="000000"/>
                <w:sz w:val="18"/>
                <w:szCs w:val="18"/>
              </w:rPr>
            </w:pPr>
            <w:r w:rsidRPr="004D1223">
              <w:rPr>
                <w:bCs/>
                <w:color w:val="000000"/>
                <w:sz w:val="18"/>
                <w:szCs w:val="18"/>
              </w:rPr>
              <w:t>Update adjustments</w:t>
            </w:r>
          </w:p>
        </w:tc>
      </w:tr>
      <w:tr w:rsidR="004D1223" w:rsidRPr="004D1223" w:rsidTr="004D1223">
        <w:tc>
          <w:tcPr>
            <w:tcW w:w="1008" w:type="dxa"/>
            <w:shd w:val="clear" w:color="auto" w:fill="auto"/>
          </w:tcPr>
          <w:p w:rsidR="00554C32" w:rsidRPr="004D1223" w:rsidRDefault="00554C32"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2.3</w:t>
            </w:r>
          </w:p>
        </w:tc>
        <w:tc>
          <w:tcPr>
            <w:tcW w:w="900" w:type="dxa"/>
            <w:shd w:val="clear" w:color="auto" w:fill="auto"/>
          </w:tcPr>
          <w:p w:rsidR="00554C32" w:rsidRPr="004D1223" w:rsidRDefault="00554C32"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Draft</w:t>
            </w:r>
          </w:p>
        </w:tc>
        <w:tc>
          <w:tcPr>
            <w:tcW w:w="1620" w:type="dxa"/>
            <w:shd w:val="clear" w:color="auto" w:fill="auto"/>
          </w:tcPr>
          <w:p w:rsidR="00554C32" w:rsidRPr="004D1223" w:rsidRDefault="00554C32" w:rsidP="004D1223">
            <w:pPr>
              <w:autoSpaceDE w:val="0"/>
              <w:autoSpaceDN w:val="0"/>
              <w:adjustRightInd w:val="0"/>
              <w:spacing w:before="60" w:after="60"/>
              <w:jc w:val="left"/>
              <w:rPr>
                <w:bCs/>
                <w:color w:val="000000"/>
                <w:sz w:val="18"/>
                <w:szCs w:val="18"/>
              </w:rPr>
            </w:pPr>
            <w:smartTag w:uri="urn:schemas-microsoft-com:office:smarttags" w:element="date">
              <w:smartTagPr>
                <w:attr w:name="Month" w:val="3"/>
                <w:attr w:name="Day" w:val="9"/>
                <w:attr w:name="Year" w:val="2011"/>
              </w:smartTagPr>
              <w:r w:rsidRPr="004D1223">
                <w:rPr>
                  <w:bCs/>
                  <w:color w:val="000000"/>
                  <w:sz w:val="18"/>
                  <w:szCs w:val="18"/>
                </w:rPr>
                <w:t>9 March 2011</w:t>
              </w:r>
            </w:smartTag>
          </w:p>
        </w:tc>
        <w:tc>
          <w:tcPr>
            <w:tcW w:w="1620" w:type="dxa"/>
            <w:shd w:val="clear" w:color="auto" w:fill="auto"/>
          </w:tcPr>
          <w:p w:rsidR="00554C32" w:rsidRPr="004D1223" w:rsidRDefault="00554C32" w:rsidP="004D1223">
            <w:pPr>
              <w:autoSpaceDE w:val="0"/>
              <w:autoSpaceDN w:val="0"/>
              <w:adjustRightInd w:val="0"/>
              <w:spacing w:before="60" w:after="60"/>
              <w:jc w:val="left"/>
              <w:rPr>
                <w:bCs/>
                <w:color w:val="000000"/>
                <w:sz w:val="18"/>
                <w:szCs w:val="18"/>
              </w:rPr>
            </w:pPr>
            <w:r w:rsidRPr="004D1223">
              <w:rPr>
                <w:bCs/>
                <w:color w:val="000000"/>
                <w:sz w:val="18"/>
                <w:szCs w:val="18"/>
              </w:rPr>
              <w:t>Lynn Du Moulin</w:t>
            </w:r>
          </w:p>
        </w:tc>
        <w:tc>
          <w:tcPr>
            <w:tcW w:w="3960" w:type="dxa"/>
            <w:shd w:val="clear" w:color="auto" w:fill="auto"/>
          </w:tcPr>
          <w:p w:rsidR="00554C32" w:rsidRPr="004D1223" w:rsidRDefault="00554C32" w:rsidP="004D1223">
            <w:pPr>
              <w:autoSpaceDE w:val="0"/>
              <w:autoSpaceDN w:val="0"/>
              <w:adjustRightInd w:val="0"/>
              <w:spacing w:before="60" w:after="60"/>
              <w:rPr>
                <w:bCs/>
                <w:color w:val="000000"/>
                <w:sz w:val="18"/>
                <w:szCs w:val="18"/>
              </w:rPr>
            </w:pPr>
            <w:r w:rsidRPr="004D1223">
              <w:rPr>
                <w:bCs/>
                <w:color w:val="000000"/>
                <w:sz w:val="18"/>
                <w:szCs w:val="18"/>
              </w:rPr>
              <w:t>Update adjustments following Legal Review</w:t>
            </w:r>
          </w:p>
        </w:tc>
      </w:tr>
      <w:tr w:rsidR="004D1223" w:rsidRPr="004D1223" w:rsidTr="004D1223">
        <w:tc>
          <w:tcPr>
            <w:tcW w:w="1008" w:type="dxa"/>
            <w:shd w:val="clear" w:color="auto" w:fill="auto"/>
          </w:tcPr>
          <w:p w:rsidR="00554C32" w:rsidRPr="004D1223" w:rsidRDefault="00554C32"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2.4</w:t>
            </w:r>
          </w:p>
        </w:tc>
        <w:tc>
          <w:tcPr>
            <w:tcW w:w="900" w:type="dxa"/>
            <w:shd w:val="clear" w:color="auto" w:fill="auto"/>
          </w:tcPr>
          <w:p w:rsidR="00554C32" w:rsidRPr="004D1223" w:rsidRDefault="00554C32"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Draft</w:t>
            </w:r>
          </w:p>
        </w:tc>
        <w:tc>
          <w:tcPr>
            <w:tcW w:w="1620" w:type="dxa"/>
            <w:shd w:val="clear" w:color="auto" w:fill="auto"/>
          </w:tcPr>
          <w:p w:rsidR="00554C32" w:rsidRPr="004D1223" w:rsidRDefault="00554C32" w:rsidP="004D1223">
            <w:pPr>
              <w:autoSpaceDE w:val="0"/>
              <w:autoSpaceDN w:val="0"/>
              <w:adjustRightInd w:val="0"/>
              <w:spacing w:before="60" w:after="60"/>
              <w:jc w:val="left"/>
              <w:rPr>
                <w:bCs/>
                <w:color w:val="000000"/>
                <w:sz w:val="18"/>
                <w:szCs w:val="18"/>
              </w:rPr>
            </w:pPr>
            <w:r w:rsidRPr="004D1223">
              <w:rPr>
                <w:bCs/>
                <w:color w:val="000000"/>
                <w:sz w:val="18"/>
                <w:szCs w:val="18"/>
              </w:rPr>
              <w:t>April 2011</w:t>
            </w:r>
          </w:p>
        </w:tc>
        <w:tc>
          <w:tcPr>
            <w:tcW w:w="1620" w:type="dxa"/>
            <w:shd w:val="clear" w:color="auto" w:fill="auto"/>
          </w:tcPr>
          <w:p w:rsidR="00554C32" w:rsidRPr="004D1223" w:rsidRDefault="00554C32" w:rsidP="004D1223">
            <w:pPr>
              <w:autoSpaceDE w:val="0"/>
              <w:autoSpaceDN w:val="0"/>
              <w:adjustRightInd w:val="0"/>
              <w:spacing w:before="60" w:after="60"/>
              <w:jc w:val="left"/>
              <w:rPr>
                <w:bCs/>
                <w:color w:val="000000"/>
                <w:sz w:val="18"/>
                <w:szCs w:val="18"/>
              </w:rPr>
            </w:pPr>
            <w:r w:rsidRPr="004D1223">
              <w:rPr>
                <w:bCs/>
                <w:color w:val="000000"/>
                <w:sz w:val="18"/>
                <w:szCs w:val="18"/>
              </w:rPr>
              <w:t>Paul Sorensen</w:t>
            </w:r>
          </w:p>
        </w:tc>
        <w:tc>
          <w:tcPr>
            <w:tcW w:w="3960" w:type="dxa"/>
            <w:shd w:val="clear" w:color="auto" w:fill="auto"/>
          </w:tcPr>
          <w:p w:rsidR="00554C32" w:rsidRPr="004D1223" w:rsidRDefault="00554C32" w:rsidP="004D1223">
            <w:pPr>
              <w:autoSpaceDE w:val="0"/>
              <w:autoSpaceDN w:val="0"/>
              <w:adjustRightInd w:val="0"/>
              <w:spacing w:before="60" w:after="60"/>
              <w:rPr>
                <w:bCs/>
                <w:color w:val="000000"/>
                <w:sz w:val="18"/>
                <w:szCs w:val="18"/>
              </w:rPr>
            </w:pPr>
            <w:r w:rsidRPr="004D1223">
              <w:rPr>
                <w:bCs/>
                <w:color w:val="000000"/>
                <w:sz w:val="18"/>
                <w:szCs w:val="18"/>
              </w:rPr>
              <w:t>Update adjustments following AGIMO Review</w:t>
            </w:r>
          </w:p>
        </w:tc>
      </w:tr>
      <w:tr w:rsidR="004D1223" w:rsidRPr="004D1223" w:rsidTr="004D1223">
        <w:tc>
          <w:tcPr>
            <w:tcW w:w="1008" w:type="dxa"/>
            <w:shd w:val="clear" w:color="auto" w:fill="auto"/>
          </w:tcPr>
          <w:p w:rsidR="00307F93" w:rsidRPr="004D1223" w:rsidRDefault="00307F93"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2.5</w:t>
            </w:r>
          </w:p>
        </w:tc>
        <w:tc>
          <w:tcPr>
            <w:tcW w:w="900" w:type="dxa"/>
            <w:shd w:val="clear" w:color="auto" w:fill="auto"/>
          </w:tcPr>
          <w:p w:rsidR="00307F93" w:rsidRPr="004D1223" w:rsidRDefault="00307F93" w:rsidP="004D1223">
            <w:pPr>
              <w:autoSpaceDE w:val="0"/>
              <w:autoSpaceDN w:val="0"/>
              <w:adjustRightInd w:val="0"/>
              <w:spacing w:before="60" w:after="60" w:line="240" w:lineRule="auto"/>
              <w:jc w:val="left"/>
              <w:rPr>
                <w:bCs/>
                <w:color w:val="000000"/>
                <w:sz w:val="18"/>
                <w:szCs w:val="18"/>
              </w:rPr>
            </w:pPr>
            <w:r w:rsidRPr="004D1223">
              <w:rPr>
                <w:bCs/>
                <w:color w:val="000000"/>
                <w:sz w:val="18"/>
                <w:szCs w:val="18"/>
              </w:rPr>
              <w:t>Draft</w:t>
            </w:r>
          </w:p>
        </w:tc>
        <w:tc>
          <w:tcPr>
            <w:tcW w:w="1620" w:type="dxa"/>
            <w:shd w:val="clear" w:color="auto" w:fill="auto"/>
          </w:tcPr>
          <w:p w:rsidR="00307F93" w:rsidRPr="004D1223" w:rsidRDefault="00307F93" w:rsidP="004D1223">
            <w:pPr>
              <w:autoSpaceDE w:val="0"/>
              <w:autoSpaceDN w:val="0"/>
              <w:adjustRightInd w:val="0"/>
              <w:spacing w:before="60" w:after="60"/>
              <w:jc w:val="left"/>
              <w:rPr>
                <w:bCs/>
                <w:color w:val="000000"/>
                <w:sz w:val="18"/>
                <w:szCs w:val="18"/>
              </w:rPr>
            </w:pPr>
            <w:r w:rsidRPr="004D1223">
              <w:rPr>
                <w:bCs/>
                <w:color w:val="000000"/>
                <w:sz w:val="18"/>
                <w:szCs w:val="18"/>
              </w:rPr>
              <w:t>May 2011</w:t>
            </w:r>
          </w:p>
        </w:tc>
        <w:tc>
          <w:tcPr>
            <w:tcW w:w="1620" w:type="dxa"/>
            <w:shd w:val="clear" w:color="auto" w:fill="auto"/>
          </w:tcPr>
          <w:p w:rsidR="00307F93" w:rsidRPr="004D1223" w:rsidRDefault="00307F93" w:rsidP="004D1223">
            <w:pPr>
              <w:autoSpaceDE w:val="0"/>
              <w:autoSpaceDN w:val="0"/>
              <w:adjustRightInd w:val="0"/>
              <w:spacing w:before="60" w:after="60"/>
              <w:jc w:val="left"/>
              <w:rPr>
                <w:bCs/>
                <w:color w:val="000000"/>
                <w:sz w:val="18"/>
                <w:szCs w:val="18"/>
              </w:rPr>
            </w:pPr>
            <w:r w:rsidRPr="004D1223">
              <w:rPr>
                <w:bCs/>
                <w:color w:val="000000"/>
                <w:sz w:val="18"/>
                <w:szCs w:val="18"/>
              </w:rPr>
              <w:t>Paul Sorensen</w:t>
            </w:r>
          </w:p>
        </w:tc>
        <w:tc>
          <w:tcPr>
            <w:tcW w:w="3960" w:type="dxa"/>
            <w:shd w:val="clear" w:color="auto" w:fill="auto"/>
          </w:tcPr>
          <w:p w:rsidR="00307F93" w:rsidRPr="004D1223" w:rsidRDefault="00307F93" w:rsidP="004D1223">
            <w:pPr>
              <w:autoSpaceDE w:val="0"/>
              <w:autoSpaceDN w:val="0"/>
              <w:adjustRightInd w:val="0"/>
              <w:spacing w:before="60" w:after="60"/>
              <w:rPr>
                <w:bCs/>
                <w:color w:val="000000"/>
                <w:sz w:val="18"/>
                <w:szCs w:val="18"/>
              </w:rPr>
            </w:pPr>
            <w:r w:rsidRPr="004D1223">
              <w:rPr>
                <w:bCs/>
                <w:color w:val="000000"/>
                <w:sz w:val="18"/>
                <w:szCs w:val="18"/>
              </w:rPr>
              <w:t>Update adjustments following AGIMO Review</w:t>
            </w:r>
            <w:r w:rsidR="0078408A" w:rsidRPr="004D1223">
              <w:rPr>
                <w:bCs/>
                <w:color w:val="000000"/>
                <w:sz w:val="18"/>
                <w:szCs w:val="18"/>
              </w:rPr>
              <w:t xml:space="preserve"> and approval</w:t>
            </w:r>
          </w:p>
        </w:tc>
      </w:tr>
    </w:tbl>
    <w:p w:rsidR="00307F93" w:rsidRDefault="00307F93" w:rsidP="00CC2761">
      <w:pPr>
        <w:autoSpaceDE w:val="0"/>
        <w:autoSpaceDN w:val="0"/>
        <w:adjustRightInd w:val="0"/>
        <w:spacing w:before="240" w:after="0" w:line="240" w:lineRule="auto"/>
        <w:rPr>
          <w:rFonts w:cs="Tahoma"/>
          <w:szCs w:val="20"/>
          <w:lang w:val="en-US"/>
        </w:rPr>
      </w:pPr>
    </w:p>
    <w:p w:rsidR="00307F93" w:rsidRDefault="00307F93" w:rsidP="00CC2761">
      <w:pPr>
        <w:autoSpaceDE w:val="0"/>
        <w:autoSpaceDN w:val="0"/>
        <w:adjustRightInd w:val="0"/>
        <w:spacing w:before="240" w:after="0" w:line="240" w:lineRule="auto"/>
        <w:rPr>
          <w:rFonts w:cs="Tahoma"/>
          <w:szCs w:val="20"/>
          <w:lang w:val="en-US"/>
        </w:rPr>
      </w:pPr>
    </w:p>
    <w:p w:rsidR="007C543B" w:rsidRDefault="007C543B" w:rsidP="00CC2761">
      <w:pPr>
        <w:autoSpaceDE w:val="0"/>
        <w:autoSpaceDN w:val="0"/>
        <w:adjustRightInd w:val="0"/>
        <w:spacing w:before="240" w:after="0" w:line="240" w:lineRule="auto"/>
        <w:rPr>
          <w:rFonts w:cs="Tahoma"/>
          <w:szCs w:val="20"/>
          <w:lang w:val="en-US"/>
        </w:rPr>
      </w:pPr>
      <w:r w:rsidRPr="00826D88">
        <w:rPr>
          <w:rFonts w:cs="Tahoma"/>
          <w:szCs w:val="20"/>
          <w:lang w:val="en-US"/>
        </w:rPr>
        <w:t>This Document has been</w:t>
      </w:r>
      <w:r w:rsidRPr="008B2EA3">
        <w:rPr>
          <w:rFonts w:cs="Tahoma"/>
          <w:szCs w:val="20"/>
        </w:rPr>
        <w:t xml:space="preserve"> </w:t>
      </w:r>
      <w:r w:rsidR="00D224EF" w:rsidRPr="008B2EA3">
        <w:rPr>
          <w:rFonts w:cs="Tahoma"/>
          <w:szCs w:val="20"/>
        </w:rPr>
        <w:t>authorised</w:t>
      </w:r>
      <w:r w:rsidR="00D224EF" w:rsidRPr="00826D88">
        <w:rPr>
          <w:rFonts w:cs="Tahoma"/>
          <w:szCs w:val="20"/>
          <w:lang w:val="en-US"/>
        </w:rPr>
        <w:t xml:space="preserve"> </w:t>
      </w:r>
      <w:r w:rsidRPr="00826D88">
        <w:rPr>
          <w:rFonts w:cs="Tahoma"/>
          <w:szCs w:val="20"/>
          <w:lang w:val="en-US"/>
        </w:rPr>
        <w:t xml:space="preserve">by the </w:t>
      </w:r>
      <w:r w:rsidRPr="00DD259A">
        <w:rPr>
          <w:rFonts w:cs="Tahoma"/>
          <w:szCs w:val="20"/>
          <w:lang w:val="en-US"/>
        </w:rPr>
        <w:t>Medicare Australia Policy Management Authority:</w:t>
      </w:r>
    </w:p>
    <w:p w:rsidR="00505566" w:rsidRDefault="00505566" w:rsidP="00CC2761">
      <w:pPr>
        <w:autoSpaceDE w:val="0"/>
        <w:autoSpaceDN w:val="0"/>
        <w:adjustRightInd w:val="0"/>
        <w:spacing w:before="240" w:after="0" w:line="240" w:lineRule="auto"/>
        <w:rPr>
          <w:rFonts w:cs="Tahoma"/>
          <w:szCs w:val="20"/>
          <w:lang w:val="en-US"/>
        </w:rPr>
      </w:pPr>
    </w:p>
    <w:p w:rsidR="00505566" w:rsidRPr="00826D88" w:rsidRDefault="00505566" w:rsidP="00CC2761">
      <w:pPr>
        <w:autoSpaceDE w:val="0"/>
        <w:autoSpaceDN w:val="0"/>
        <w:adjustRightInd w:val="0"/>
        <w:spacing w:before="240" w:after="0" w:line="240" w:lineRule="auto"/>
        <w:rPr>
          <w:rFonts w:cs="Tahoma"/>
          <w:szCs w:val="20"/>
          <w:lang w:val="en-US"/>
        </w:rPr>
      </w:pPr>
    </w:p>
    <w:p w:rsidR="007C543B" w:rsidRPr="00826D88" w:rsidRDefault="007C543B" w:rsidP="007C543B">
      <w:pPr>
        <w:autoSpaceDE w:val="0"/>
        <w:autoSpaceDN w:val="0"/>
        <w:adjustRightInd w:val="0"/>
        <w:spacing w:after="0" w:line="240" w:lineRule="auto"/>
        <w:rPr>
          <w:rFonts w:cs="Tahoma"/>
          <w:szCs w:val="20"/>
          <w:lang w:val="en-US"/>
        </w:rPr>
      </w:pPr>
      <w:r w:rsidRPr="00826D88">
        <w:rPr>
          <w:rFonts w:cs="Tahoma"/>
          <w:szCs w:val="20"/>
          <w:lang w:val="en-US"/>
        </w:rPr>
        <w:t xml:space="preserve">______________________________ </w:t>
      </w:r>
      <w:r w:rsidR="00193AF1">
        <w:rPr>
          <w:rFonts w:cs="Tahoma"/>
          <w:szCs w:val="20"/>
          <w:lang w:val="en-US"/>
        </w:rPr>
        <w:tab/>
      </w:r>
      <w:r w:rsidR="00193AF1">
        <w:rPr>
          <w:rFonts w:cs="Tahoma"/>
          <w:szCs w:val="20"/>
          <w:lang w:val="en-US"/>
        </w:rPr>
        <w:tab/>
      </w:r>
      <w:r w:rsidR="00193AF1">
        <w:rPr>
          <w:rFonts w:cs="Tahoma"/>
          <w:szCs w:val="20"/>
          <w:lang w:val="en-US"/>
        </w:rPr>
        <w:tab/>
      </w:r>
      <w:r w:rsidR="00193AF1">
        <w:rPr>
          <w:rFonts w:cs="Tahoma"/>
          <w:szCs w:val="20"/>
          <w:lang w:val="en-US"/>
        </w:rPr>
        <w:tab/>
      </w:r>
      <w:r w:rsidRPr="00826D88">
        <w:rPr>
          <w:rFonts w:cs="Tahoma"/>
          <w:szCs w:val="20"/>
          <w:lang w:val="en-US"/>
        </w:rPr>
        <w:t>Date: _______________</w:t>
      </w:r>
    </w:p>
    <w:p w:rsidR="00193AF1" w:rsidRDefault="009816DB" w:rsidP="00E019DC">
      <w:pPr>
        <w:autoSpaceDE w:val="0"/>
        <w:autoSpaceDN w:val="0"/>
        <w:adjustRightInd w:val="0"/>
        <w:spacing w:after="0" w:line="240" w:lineRule="auto"/>
        <w:jc w:val="left"/>
        <w:rPr>
          <w:rFonts w:cs="Tahoma"/>
          <w:szCs w:val="20"/>
          <w:lang w:val="en-US"/>
        </w:rPr>
      </w:pPr>
      <w:r>
        <w:rPr>
          <w:rFonts w:cs="Tahoma"/>
          <w:szCs w:val="20"/>
          <w:lang w:val="en-US"/>
        </w:rPr>
        <w:t xml:space="preserve">General </w:t>
      </w:r>
      <w:r w:rsidR="00E019DC">
        <w:rPr>
          <w:rFonts w:cs="Tahoma"/>
          <w:szCs w:val="20"/>
          <w:lang w:val="en-US"/>
        </w:rPr>
        <w:t>Manager</w:t>
      </w:r>
      <w:r>
        <w:rPr>
          <w:rFonts w:cs="Tahoma"/>
          <w:szCs w:val="20"/>
          <w:lang w:val="en-US"/>
        </w:rPr>
        <w:t xml:space="preserve">, </w:t>
      </w:r>
      <w:r w:rsidR="00D00C08">
        <w:rPr>
          <w:rFonts w:cs="Tahoma"/>
          <w:szCs w:val="20"/>
          <w:lang w:val="en-US"/>
        </w:rPr>
        <w:t xml:space="preserve">Health </w:t>
      </w:r>
      <w:proofErr w:type="spellStart"/>
      <w:r w:rsidR="00D00C08">
        <w:rPr>
          <w:rFonts w:cs="Tahoma"/>
          <w:szCs w:val="20"/>
          <w:lang w:val="en-US"/>
        </w:rPr>
        <w:t>eBusiness</w:t>
      </w:r>
      <w:proofErr w:type="spellEnd"/>
      <w:r w:rsidR="00AE46DD">
        <w:rPr>
          <w:rFonts w:cs="Tahoma"/>
          <w:szCs w:val="20"/>
          <w:lang w:val="en-US"/>
        </w:rPr>
        <w:t xml:space="preserve"> Division</w:t>
      </w:r>
    </w:p>
    <w:p w:rsidR="007C543B" w:rsidRPr="00826D88" w:rsidRDefault="007C543B" w:rsidP="00CE02E2">
      <w:pPr>
        <w:autoSpaceDE w:val="0"/>
        <w:autoSpaceDN w:val="0"/>
        <w:adjustRightInd w:val="0"/>
        <w:spacing w:after="0" w:line="240" w:lineRule="auto"/>
        <w:jc w:val="left"/>
        <w:rPr>
          <w:rFonts w:cs="Tahoma"/>
          <w:szCs w:val="20"/>
          <w:lang w:val="en-US"/>
        </w:rPr>
      </w:pPr>
      <w:r w:rsidRPr="00826D88">
        <w:rPr>
          <w:rFonts w:cs="Tahoma"/>
          <w:szCs w:val="20"/>
          <w:lang w:val="en-US"/>
        </w:rPr>
        <w:t xml:space="preserve">Medicare </w:t>
      </w:r>
      <w:smartTag w:uri="urn:schemas-microsoft-com:office:smarttags" w:element="place">
        <w:smartTag w:uri="urn:schemas-microsoft-com:office:smarttags" w:element="country-region">
          <w:r w:rsidRPr="00826D88">
            <w:rPr>
              <w:rFonts w:cs="Tahoma"/>
              <w:szCs w:val="20"/>
              <w:lang w:val="en-US"/>
            </w:rPr>
            <w:t>Australia</w:t>
          </w:r>
        </w:smartTag>
      </w:smartTag>
    </w:p>
    <w:p w:rsidR="00C8600C" w:rsidRDefault="00C8600C" w:rsidP="007C543B">
      <w:pPr>
        <w:pStyle w:val="table"/>
        <w:rPr>
          <w:color w:val="800080"/>
        </w:rPr>
        <w:sectPr w:rsidR="00C8600C" w:rsidSect="00C8600C">
          <w:footerReference w:type="default" r:id="rId8"/>
          <w:type w:val="continuous"/>
          <w:pgSz w:w="11907" w:h="16840" w:code="9"/>
          <w:pgMar w:top="1418" w:right="1134" w:bottom="1418" w:left="1134" w:header="720" w:footer="720" w:gutter="567"/>
          <w:cols w:space="720"/>
        </w:sectPr>
      </w:pPr>
    </w:p>
    <w:p w:rsidR="00CF1B16" w:rsidRDefault="00CF1B16">
      <w:pPr>
        <w:jc w:val="left"/>
        <w:rPr>
          <w:rFonts w:cs="Tahoma"/>
          <w:b/>
          <w:color w:val="000080"/>
          <w:sz w:val="32"/>
        </w:rPr>
      </w:pPr>
      <w:r>
        <w:rPr>
          <w:rFonts w:cs="Tahoma"/>
          <w:b/>
          <w:color w:val="000080"/>
          <w:sz w:val="32"/>
        </w:rPr>
        <w:lastRenderedPageBreak/>
        <w:t>Contents</w:t>
      </w:r>
    </w:p>
    <w:p w:rsidR="00554C32" w:rsidRDefault="00CF1B16">
      <w:pPr>
        <w:pStyle w:val="TOC1"/>
        <w:tabs>
          <w:tab w:val="left" w:pos="600"/>
          <w:tab w:val="right" w:leader="dot" w:pos="9345"/>
        </w:tabs>
        <w:rPr>
          <w:rFonts w:ascii="Times New Roman" w:hAnsi="Times New Roman"/>
          <w:b w:val="0"/>
          <w:caps w:val="0"/>
          <w:noProof/>
          <w:sz w:val="24"/>
          <w:lang w:eastAsia="en-AU"/>
        </w:rPr>
      </w:pPr>
      <w:r>
        <w:fldChar w:fldCharType="begin"/>
      </w:r>
      <w:r>
        <w:instrText xml:space="preserve"> toc \t "heading 1,1, heading 2,2, Heading Phase,2, Appendix Heading 1" \* MERGEFORMAT </w:instrText>
      </w:r>
      <w:r>
        <w:fldChar w:fldCharType="separate"/>
      </w:r>
      <w:r w:rsidR="00554C32" w:rsidRPr="00D240D8">
        <w:rPr>
          <w:noProof/>
        </w:rPr>
        <w:t>1.</w:t>
      </w:r>
      <w:r w:rsidR="00554C32">
        <w:rPr>
          <w:rFonts w:ascii="Times New Roman" w:hAnsi="Times New Roman"/>
          <w:b w:val="0"/>
          <w:caps w:val="0"/>
          <w:noProof/>
          <w:sz w:val="24"/>
          <w:lang w:eastAsia="en-AU"/>
        </w:rPr>
        <w:tab/>
      </w:r>
      <w:r w:rsidR="00554C32" w:rsidRPr="00D240D8">
        <w:rPr>
          <w:noProof/>
        </w:rPr>
        <w:t>Introduction</w:t>
      </w:r>
      <w:r w:rsidR="00554C32">
        <w:rPr>
          <w:noProof/>
        </w:rPr>
        <w:tab/>
      </w:r>
      <w:r w:rsidR="00554C32">
        <w:rPr>
          <w:noProof/>
        </w:rPr>
        <w:fldChar w:fldCharType="begin"/>
      </w:r>
      <w:r w:rsidR="00554C32">
        <w:rPr>
          <w:noProof/>
        </w:rPr>
        <w:instrText xml:space="preserve"> PAGEREF _Toc290989851 \h </w:instrText>
      </w:r>
      <w:r w:rsidR="00554C32">
        <w:rPr>
          <w:noProof/>
        </w:rPr>
      </w:r>
      <w:r w:rsidR="00554C32">
        <w:rPr>
          <w:noProof/>
        </w:rPr>
        <w:fldChar w:fldCharType="separate"/>
      </w:r>
      <w:r w:rsidR="00007DCD">
        <w:rPr>
          <w:noProof/>
        </w:rPr>
        <w:t>1</w:t>
      </w:r>
      <w:r w:rsidR="00554C32">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1.1</w:t>
      </w:r>
      <w:r>
        <w:rPr>
          <w:rFonts w:ascii="Times New Roman" w:hAnsi="Times New Roman"/>
          <w:smallCaps w:val="0"/>
          <w:noProof/>
          <w:sz w:val="24"/>
          <w:lang w:eastAsia="en-AU"/>
        </w:rPr>
        <w:tab/>
      </w:r>
      <w:r w:rsidRPr="00D240D8">
        <w:rPr>
          <w:noProof/>
        </w:rPr>
        <w:t>Overview</w:t>
      </w:r>
      <w:r>
        <w:rPr>
          <w:noProof/>
        </w:rPr>
        <w:tab/>
      </w:r>
      <w:r>
        <w:rPr>
          <w:noProof/>
        </w:rPr>
        <w:fldChar w:fldCharType="begin"/>
      </w:r>
      <w:r>
        <w:rPr>
          <w:noProof/>
        </w:rPr>
        <w:instrText xml:space="preserve"> PAGEREF _Toc290989852 \h </w:instrText>
      </w:r>
      <w:r>
        <w:rPr>
          <w:noProof/>
        </w:rPr>
      </w:r>
      <w:r>
        <w:rPr>
          <w:noProof/>
        </w:rPr>
        <w:fldChar w:fldCharType="separate"/>
      </w:r>
      <w:r w:rsidR="00007DCD">
        <w:rPr>
          <w:noProof/>
        </w:rPr>
        <w:t>1</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1.2</w:t>
      </w:r>
      <w:r>
        <w:rPr>
          <w:rFonts w:ascii="Times New Roman" w:hAnsi="Times New Roman"/>
          <w:smallCaps w:val="0"/>
          <w:noProof/>
          <w:sz w:val="24"/>
          <w:lang w:eastAsia="en-AU"/>
        </w:rPr>
        <w:tab/>
      </w:r>
      <w:r w:rsidRPr="00D240D8">
        <w:rPr>
          <w:noProof/>
        </w:rPr>
        <w:t>Medicare Australia Root Certification Authority Certificate Practice Statement Identification</w:t>
      </w:r>
      <w:r>
        <w:rPr>
          <w:noProof/>
        </w:rPr>
        <w:tab/>
      </w:r>
      <w:r>
        <w:rPr>
          <w:noProof/>
        </w:rPr>
        <w:fldChar w:fldCharType="begin"/>
      </w:r>
      <w:r>
        <w:rPr>
          <w:noProof/>
        </w:rPr>
        <w:instrText xml:space="preserve"> PAGEREF _Toc290989853 \h </w:instrText>
      </w:r>
      <w:r>
        <w:rPr>
          <w:noProof/>
        </w:rPr>
      </w:r>
      <w:r>
        <w:rPr>
          <w:noProof/>
        </w:rPr>
        <w:fldChar w:fldCharType="separate"/>
      </w:r>
      <w:r w:rsidR="00007DCD">
        <w:rPr>
          <w:noProof/>
        </w:rPr>
        <w:t>3</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1.3</w:t>
      </w:r>
      <w:r>
        <w:rPr>
          <w:rFonts w:ascii="Times New Roman" w:hAnsi="Times New Roman"/>
          <w:smallCaps w:val="0"/>
          <w:noProof/>
          <w:sz w:val="24"/>
          <w:lang w:eastAsia="en-AU"/>
        </w:rPr>
        <w:tab/>
      </w:r>
      <w:r w:rsidRPr="00D240D8">
        <w:rPr>
          <w:noProof/>
        </w:rPr>
        <w:t>Health Sector PKI Participants</w:t>
      </w:r>
      <w:r>
        <w:rPr>
          <w:noProof/>
        </w:rPr>
        <w:tab/>
      </w:r>
      <w:r>
        <w:rPr>
          <w:noProof/>
        </w:rPr>
        <w:fldChar w:fldCharType="begin"/>
      </w:r>
      <w:r>
        <w:rPr>
          <w:noProof/>
        </w:rPr>
        <w:instrText xml:space="preserve"> PAGEREF _Toc290989854 \h </w:instrText>
      </w:r>
      <w:r>
        <w:rPr>
          <w:noProof/>
        </w:rPr>
      </w:r>
      <w:r>
        <w:rPr>
          <w:noProof/>
        </w:rPr>
        <w:fldChar w:fldCharType="separate"/>
      </w:r>
      <w:r w:rsidR="00007DCD">
        <w:rPr>
          <w:noProof/>
        </w:rPr>
        <w:t>4</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1.4</w:t>
      </w:r>
      <w:r>
        <w:rPr>
          <w:rFonts w:ascii="Times New Roman" w:hAnsi="Times New Roman"/>
          <w:smallCaps w:val="0"/>
          <w:noProof/>
          <w:sz w:val="24"/>
          <w:lang w:eastAsia="en-AU"/>
        </w:rPr>
        <w:tab/>
      </w:r>
      <w:r w:rsidRPr="00D240D8">
        <w:rPr>
          <w:noProof/>
        </w:rPr>
        <w:t>Certificate Usage</w:t>
      </w:r>
      <w:r>
        <w:rPr>
          <w:noProof/>
        </w:rPr>
        <w:tab/>
      </w:r>
      <w:r>
        <w:rPr>
          <w:noProof/>
        </w:rPr>
        <w:fldChar w:fldCharType="begin"/>
      </w:r>
      <w:r>
        <w:rPr>
          <w:noProof/>
        </w:rPr>
        <w:instrText xml:space="preserve"> PAGEREF _Toc290989855 \h </w:instrText>
      </w:r>
      <w:r>
        <w:rPr>
          <w:noProof/>
        </w:rPr>
      </w:r>
      <w:r>
        <w:rPr>
          <w:noProof/>
        </w:rPr>
        <w:fldChar w:fldCharType="separate"/>
      </w:r>
      <w:r w:rsidR="00007DCD">
        <w:rPr>
          <w:noProof/>
        </w:rPr>
        <w:t>12</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1.5</w:t>
      </w:r>
      <w:r>
        <w:rPr>
          <w:rFonts w:ascii="Times New Roman" w:hAnsi="Times New Roman"/>
          <w:smallCaps w:val="0"/>
          <w:noProof/>
          <w:sz w:val="24"/>
          <w:lang w:eastAsia="en-AU"/>
        </w:rPr>
        <w:tab/>
      </w:r>
      <w:r w:rsidRPr="00D240D8">
        <w:rPr>
          <w:noProof/>
        </w:rPr>
        <w:t>Policy Administration</w:t>
      </w:r>
      <w:r>
        <w:rPr>
          <w:noProof/>
        </w:rPr>
        <w:tab/>
      </w:r>
      <w:r>
        <w:rPr>
          <w:noProof/>
        </w:rPr>
        <w:fldChar w:fldCharType="begin"/>
      </w:r>
      <w:r>
        <w:rPr>
          <w:noProof/>
        </w:rPr>
        <w:instrText xml:space="preserve"> PAGEREF _Toc290989856 \h </w:instrText>
      </w:r>
      <w:r>
        <w:rPr>
          <w:noProof/>
        </w:rPr>
      </w:r>
      <w:r>
        <w:rPr>
          <w:noProof/>
        </w:rPr>
        <w:fldChar w:fldCharType="separate"/>
      </w:r>
      <w:r w:rsidR="00007DCD">
        <w:rPr>
          <w:noProof/>
        </w:rPr>
        <w:t>12</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1.6</w:t>
      </w:r>
      <w:r>
        <w:rPr>
          <w:rFonts w:ascii="Times New Roman" w:hAnsi="Times New Roman"/>
          <w:smallCaps w:val="0"/>
          <w:noProof/>
          <w:sz w:val="24"/>
          <w:lang w:eastAsia="en-AU"/>
        </w:rPr>
        <w:tab/>
      </w:r>
      <w:r w:rsidRPr="00D240D8">
        <w:rPr>
          <w:noProof/>
        </w:rPr>
        <w:t>Definitions and Acronyms</w:t>
      </w:r>
      <w:r>
        <w:rPr>
          <w:noProof/>
        </w:rPr>
        <w:tab/>
      </w:r>
      <w:r>
        <w:rPr>
          <w:noProof/>
        </w:rPr>
        <w:fldChar w:fldCharType="begin"/>
      </w:r>
      <w:r>
        <w:rPr>
          <w:noProof/>
        </w:rPr>
        <w:instrText xml:space="preserve"> PAGEREF _Toc290989857 \h </w:instrText>
      </w:r>
      <w:r>
        <w:rPr>
          <w:noProof/>
        </w:rPr>
      </w:r>
      <w:r>
        <w:rPr>
          <w:noProof/>
        </w:rPr>
        <w:fldChar w:fldCharType="separate"/>
      </w:r>
      <w:r w:rsidR="00007DCD">
        <w:rPr>
          <w:noProof/>
        </w:rPr>
        <w:t>14</w:t>
      </w:r>
      <w:r>
        <w:rPr>
          <w:noProof/>
        </w:rPr>
        <w:fldChar w:fldCharType="end"/>
      </w:r>
    </w:p>
    <w:p w:rsidR="00554C32" w:rsidRDefault="00554C32">
      <w:pPr>
        <w:pStyle w:val="TOC1"/>
        <w:tabs>
          <w:tab w:val="left" w:pos="600"/>
          <w:tab w:val="right" w:leader="dot" w:pos="9345"/>
        </w:tabs>
        <w:rPr>
          <w:rFonts w:ascii="Times New Roman" w:hAnsi="Times New Roman"/>
          <w:b w:val="0"/>
          <w:caps w:val="0"/>
          <w:noProof/>
          <w:sz w:val="24"/>
          <w:lang w:eastAsia="en-AU"/>
        </w:rPr>
      </w:pPr>
      <w:r w:rsidRPr="00D240D8">
        <w:rPr>
          <w:noProof/>
        </w:rPr>
        <w:t>2.</w:t>
      </w:r>
      <w:r>
        <w:rPr>
          <w:rFonts w:ascii="Times New Roman" w:hAnsi="Times New Roman"/>
          <w:b w:val="0"/>
          <w:caps w:val="0"/>
          <w:noProof/>
          <w:sz w:val="24"/>
          <w:lang w:eastAsia="en-AU"/>
        </w:rPr>
        <w:tab/>
      </w:r>
      <w:r w:rsidRPr="00D240D8">
        <w:rPr>
          <w:noProof/>
        </w:rPr>
        <w:t>Publication and Repository Responsibilities</w:t>
      </w:r>
      <w:r>
        <w:rPr>
          <w:noProof/>
        </w:rPr>
        <w:tab/>
      </w:r>
      <w:r>
        <w:rPr>
          <w:noProof/>
        </w:rPr>
        <w:fldChar w:fldCharType="begin"/>
      </w:r>
      <w:r>
        <w:rPr>
          <w:noProof/>
        </w:rPr>
        <w:instrText xml:space="preserve"> PAGEREF _Toc290989858 \h </w:instrText>
      </w:r>
      <w:r>
        <w:rPr>
          <w:noProof/>
        </w:rPr>
      </w:r>
      <w:r>
        <w:rPr>
          <w:noProof/>
        </w:rPr>
        <w:fldChar w:fldCharType="separate"/>
      </w:r>
      <w:r w:rsidR="00007DCD">
        <w:rPr>
          <w:noProof/>
        </w:rPr>
        <w:t>15</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2.1</w:t>
      </w:r>
      <w:r>
        <w:rPr>
          <w:rFonts w:ascii="Times New Roman" w:hAnsi="Times New Roman"/>
          <w:smallCaps w:val="0"/>
          <w:noProof/>
          <w:sz w:val="24"/>
          <w:lang w:eastAsia="en-AU"/>
        </w:rPr>
        <w:tab/>
      </w:r>
      <w:r w:rsidRPr="00D240D8">
        <w:rPr>
          <w:noProof/>
        </w:rPr>
        <w:t>Repositories</w:t>
      </w:r>
      <w:r>
        <w:rPr>
          <w:noProof/>
        </w:rPr>
        <w:tab/>
      </w:r>
      <w:r>
        <w:rPr>
          <w:noProof/>
        </w:rPr>
        <w:fldChar w:fldCharType="begin"/>
      </w:r>
      <w:r>
        <w:rPr>
          <w:noProof/>
        </w:rPr>
        <w:instrText xml:space="preserve"> PAGEREF _Toc290989859 \h </w:instrText>
      </w:r>
      <w:r>
        <w:rPr>
          <w:noProof/>
        </w:rPr>
      </w:r>
      <w:r>
        <w:rPr>
          <w:noProof/>
        </w:rPr>
        <w:fldChar w:fldCharType="separate"/>
      </w:r>
      <w:r w:rsidR="00007DCD">
        <w:rPr>
          <w:noProof/>
        </w:rPr>
        <w:t>15</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2.2</w:t>
      </w:r>
      <w:r>
        <w:rPr>
          <w:rFonts w:ascii="Times New Roman" w:hAnsi="Times New Roman"/>
          <w:smallCaps w:val="0"/>
          <w:noProof/>
          <w:sz w:val="24"/>
          <w:lang w:eastAsia="en-AU"/>
        </w:rPr>
        <w:tab/>
      </w:r>
      <w:r w:rsidRPr="00D240D8">
        <w:rPr>
          <w:noProof/>
        </w:rPr>
        <w:t>Publication of Certificate Information</w:t>
      </w:r>
      <w:r>
        <w:rPr>
          <w:noProof/>
        </w:rPr>
        <w:tab/>
      </w:r>
      <w:r>
        <w:rPr>
          <w:noProof/>
        </w:rPr>
        <w:fldChar w:fldCharType="begin"/>
      </w:r>
      <w:r>
        <w:rPr>
          <w:noProof/>
        </w:rPr>
        <w:instrText xml:space="preserve"> PAGEREF _Toc290989860 \h </w:instrText>
      </w:r>
      <w:r>
        <w:rPr>
          <w:noProof/>
        </w:rPr>
      </w:r>
      <w:r>
        <w:rPr>
          <w:noProof/>
        </w:rPr>
        <w:fldChar w:fldCharType="separate"/>
      </w:r>
      <w:r w:rsidR="00007DCD">
        <w:rPr>
          <w:noProof/>
        </w:rPr>
        <w:t>15</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2.3</w:t>
      </w:r>
      <w:r>
        <w:rPr>
          <w:rFonts w:ascii="Times New Roman" w:hAnsi="Times New Roman"/>
          <w:smallCaps w:val="0"/>
          <w:noProof/>
          <w:sz w:val="24"/>
          <w:lang w:eastAsia="en-AU"/>
        </w:rPr>
        <w:tab/>
      </w:r>
      <w:r w:rsidRPr="00D240D8">
        <w:rPr>
          <w:noProof/>
        </w:rPr>
        <w:t>Frequency of Publication</w:t>
      </w:r>
      <w:r>
        <w:rPr>
          <w:noProof/>
        </w:rPr>
        <w:tab/>
      </w:r>
      <w:r>
        <w:rPr>
          <w:noProof/>
        </w:rPr>
        <w:fldChar w:fldCharType="begin"/>
      </w:r>
      <w:r>
        <w:rPr>
          <w:noProof/>
        </w:rPr>
        <w:instrText xml:space="preserve"> PAGEREF _Toc290989861 \h </w:instrText>
      </w:r>
      <w:r>
        <w:rPr>
          <w:noProof/>
        </w:rPr>
      </w:r>
      <w:r>
        <w:rPr>
          <w:noProof/>
        </w:rPr>
        <w:fldChar w:fldCharType="separate"/>
      </w:r>
      <w:r w:rsidR="00007DCD">
        <w:rPr>
          <w:noProof/>
        </w:rPr>
        <w:t>16</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2.4</w:t>
      </w:r>
      <w:r>
        <w:rPr>
          <w:rFonts w:ascii="Times New Roman" w:hAnsi="Times New Roman"/>
          <w:smallCaps w:val="0"/>
          <w:noProof/>
          <w:sz w:val="24"/>
          <w:lang w:eastAsia="en-AU"/>
        </w:rPr>
        <w:tab/>
      </w:r>
      <w:r w:rsidRPr="00D240D8">
        <w:rPr>
          <w:noProof/>
        </w:rPr>
        <w:t>Access Control</w:t>
      </w:r>
      <w:r>
        <w:rPr>
          <w:noProof/>
        </w:rPr>
        <w:tab/>
      </w:r>
      <w:r>
        <w:rPr>
          <w:noProof/>
        </w:rPr>
        <w:fldChar w:fldCharType="begin"/>
      </w:r>
      <w:r>
        <w:rPr>
          <w:noProof/>
        </w:rPr>
        <w:instrText xml:space="preserve"> PAGEREF _Toc290989862 \h </w:instrText>
      </w:r>
      <w:r>
        <w:rPr>
          <w:noProof/>
        </w:rPr>
      </w:r>
      <w:r>
        <w:rPr>
          <w:noProof/>
        </w:rPr>
        <w:fldChar w:fldCharType="separate"/>
      </w:r>
      <w:r w:rsidR="00007DCD">
        <w:rPr>
          <w:noProof/>
        </w:rPr>
        <w:t>16</w:t>
      </w:r>
      <w:r>
        <w:rPr>
          <w:noProof/>
        </w:rPr>
        <w:fldChar w:fldCharType="end"/>
      </w:r>
    </w:p>
    <w:p w:rsidR="00554C32" w:rsidRDefault="00554C32">
      <w:pPr>
        <w:pStyle w:val="TOC1"/>
        <w:tabs>
          <w:tab w:val="left" w:pos="600"/>
          <w:tab w:val="right" w:leader="dot" w:pos="9345"/>
        </w:tabs>
        <w:rPr>
          <w:rFonts w:ascii="Times New Roman" w:hAnsi="Times New Roman"/>
          <w:b w:val="0"/>
          <w:caps w:val="0"/>
          <w:noProof/>
          <w:sz w:val="24"/>
          <w:lang w:eastAsia="en-AU"/>
        </w:rPr>
      </w:pPr>
      <w:r w:rsidRPr="00D240D8">
        <w:rPr>
          <w:noProof/>
        </w:rPr>
        <w:t>3.</w:t>
      </w:r>
      <w:r>
        <w:rPr>
          <w:rFonts w:ascii="Times New Roman" w:hAnsi="Times New Roman"/>
          <w:b w:val="0"/>
          <w:caps w:val="0"/>
          <w:noProof/>
          <w:sz w:val="24"/>
          <w:lang w:eastAsia="en-AU"/>
        </w:rPr>
        <w:tab/>
      </w:r>
      <w:r w:rsidRPr="00D240D8">
        <w:rPr>
          <w:noProof/>
        </w:rPr>
        <w:t>Identification and Authentication</w:t>
      </w:r>
      <w:r>
        <w:rPr>
          <w:noProof/>
        </w:rPr>
        <w:tab/>
      </w:r>
      <w:r>
        <w:rPr>
          <w:noProof/>
        </w:rPr>
        <w:fldChar w:fldCharType="begin"/>
      </w:r>
      <w:r>
        <w:rPr>
          <w:noProof/>
        </w:rPr>
        <w:instrText xml:space="preserve"> PAGEREF _Toc290989863 \h </w:instrText>
      </w:r>
      <w:r>
        <w:rPr>
          <w:noProof/>
        </w:rPr>
      </w:r>
      <w:r>
        <w:rPr>
          <w:noProof/>
        </w:rPr>
        <w:fldChar w:fldCharType="separate"/>
      </w:r>
      <w:r w:rsidR="00007DCD">
        <w:rPr>
          <w:noProof/>
        </w:rPr>
        <w:t>17</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3.1</w:t>
      </w:r>
      <w:r>
        <w:rPr>
          <w:rFonts w:ascii="Times New Roman" w:hAnsi="Times New Roman"/>
          <w:smallCaps w:val="0"/>
          <w:noProof/>
          <w:sz w:val="24"/>
          <w:lang w:eastAsia="en-AU"/>
        </w:rPr>
        <w:tab/>
      </w:r>
      <w:r w:rsidRPr="00D240D8">
        <w:rPr>
          <w:noProof/>
        </w:rPr>
        <w:t>Naming</w:t>
      </w:r>
      <w:r>
        <w:rPr>
          <w:noProof/>
        </w:rPr>
        <w:tab/>
      </w:r>
      <w:r>
        <w:rPr>
          <w:noProof/>
        </w:rPr>
        <w:fldChar w:fldCharType="begin"/>
      </w:r>
      <w:r>
        <w:rPr>
          <w:noProof/>
        </w:rPr>
        <w:instrText xml:space="preserve"> PAGEREF _Toc290989864 \h </w:instrText>
      </w:r>
      <w:r>
        <w:rPr>
          <w:noProof/>
        </w:rPr>
      </w:r>
      <w:r>
        <w:rPr>
          <w:noProof/>
        </w:rPr>
        <w:fldChar w:fldCharType="separate"/>
      </w:r>
      <w:r w:rsidR="00007DCD">
        <w:rPr>
          <w:noProof/>
        </w:rPr>
        <w:t>17</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3.2</w:t>
      </w:r>
      <w:r>
        <w:rPr>
          <w:rFonts w:ascii="Times New Roman" w:hAnsi="Times New Roman"/>
          <w:smallCaps w:val="0"/>
          <w:noProof/>
          <w:sz w:val="24"/>
          <w:lang w:eastAsia="en-AU"/>
        </w:rPr>
        <w:tab/>
      </w:r>
      <w:r w:rsidRPr="00D240D8">
        <w:rPr>
          <w:noProof/>
        </w:rPr>
        <w:t>Initial Identity Validation</w:t>
      </w:r>
      <w:r>
        <w:rPr>
          <w:noProof/>
        </w:rPr>
        <w:tab/>
      </w:r>
      <w:r>
        <w:rPr>
          <w:noProof/>
        </w:rPr>
        <w:fldChar w:fldCharType="begin"/>
      </w:r>
      <w:r>
        <w:rPr>
          <w:noProof/>
        </w:rPr>
        <w:instrText xml:space="preserve"> PAGEREF _Toc290989865 \h </w:instrText>
      </w:r>
      <w:r>
        <w:rPr>
          <w:noProof/>
        </w:rPr>
      </w:r>
      <w:r>
        <w:rPr>
          <w:noProof/>
        </w:rPr>
        <w:fldChar w:fldCharType="separate"/>
      </w:r>
      <w:r w:rsidR="00007DCD">
        <w:rPr>
          <w:noProof/>
        </w:rPr>
        <w:t>17</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3.3</w:t>
      </w:r>
      <w:r>
        <w:rPr>
          <w:rFonts w:ascii="Times New Roman" w:hAnsi="Times New Roman"/>
          <w:smallCaps w:val="0"/>
          <w:noProof/>
          <w:sz w:val="24"/>
          <w:lang w:eastAsia="en-AU"/>
        </w:rPr>
        <w:tab/>
      </w:r>
      <w:r w:rsidRPr="00D240D8">
        <w:rPr>
          <w:noProof/>
        </w:rPr>
        <w:t>Identification and Authentication for Re-key Requests</w:t>
      </w:r>
      <w:r>
        <w:rPr>
          <w:noProof/>
        </w:rPr>
        <w:tab/>
      </w:r>
      <w:r>
        <w:rPr>
          <w:noProof/>
        </w:rPr>
        <w:fldChar w:fldCharType="begin"/>
      </w:r>
      <w:r>
        <w:rPr>
          <w:noProof/>
        </w:rPr>
        <w:instrText xml:space="preserve"> PAGEREF _Toc290989866 \h </w:instrText>
      </w:r>
      <w:r>
        <w:rPr>
          <w:noProof/>
        </w:rPr>
      </w:r>
      <w:r>
        <w:rPr>
          <w:noProof/>
        </w:rPr>
        <w:fldChar w:fldCharType="separate"/>
      </w:r>
      <w:r w:rsidR="00007DCD">
        <w:rPr>
          <w:noProof/>
        </w:rPr>
        <w:t>17</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3.4</w:t>
      </w:r>
      <w:r>
        <w:rPr>
          <w:rFonts w:ascii="Times New Roman" w:hAnsi="Times New Roman"/>
          <w:smallCaps w:val="0"/>
          <w:noProof/>
          <w:sz w:val="24"/>
          <w:lang w:eastAsia="en-AU"/>
        </w:rPr>
        <w:tab/>
      </w:r>
      <w:r w:rsidRPr="00D240D8">
        <w:rPr>
          <w:noProof/>
        </w:rPr>
        <w:t>Revocation Requests</w:t>
      </w:r>
      <w:r>
        <w:rPr>
          <w:noProof/>
        </w:rPr>
        <w:tab/>
      </w:r>
      <w:r>
        <w:rPr>
          <w:noProof/>
        </w:rPr>
        <w:fldChar w:fldCharType="begin"/>
      </w:r>
      <w:r>
        <w:rPr>
          <w:noProof/>
        </w:rPr>
        <w:instrText xml:space="preserve"> PAGEREF _Toc290989867 \h </w:instrText>
      </w:r>
      <w:r>
        <w:rPr>
          <w:noProof/>
        </w:rPr>
      </w:r>
      <w:r>
        <w:rPr>
          <w:noProof/>
        </w:rPr>
        <w:fldChar w:fldCharType="separate"/>
      </w:r>
      <w:r w:rsidR="00007DCD">
        <w:rPr>
          <w:noProof/>
        </w:rPr>
        <w:t>17</w:t>
      </w:r>
      <w:r>
        <w:rPr>
          <w:noProof/>
        </w:rPr>
        <w:fldChar w:fldCharType="end"/>
      </w:r>
    </w:p>
    <w:p w:rsidR="00554C32" w:rsidRDefault="00554C32">
      <w:pPr>
        <w:pStyle w:val="TOC1"/>
        <w:tabs>
          <w:tab w:val="left" w:pos="600"/>
          <w:tab w:val="right" w:leader="dot" w:pos="9345"/>
        </w:tabs>
        <w:rPr>
          <w:rFonts w:ascii="Times New Roman" w:hAnsi="Times New Roman"/>
          <w:b w:val="0"/>
          <w:caps w:val="0"/>
          <w:noProof/>
          <w:sz w:val="24"/>
          <w:lang w:eastAsia="en-AU"/>
        </w:rPr>
      </w:pPr>
      <w:r w:rsidRPr="00D240D8">
        <w:rPr>
          <w:noProof/>
        </w:rPr>
        <w:t>4.</w:t>
      </w:r>
      <w:r>
        <w:rPr>
          <w:rFonts w:ascii="Times New Roman" w:hAnsi="Times New Roman"/>
          <w:b w:val="0"/>
          <w:caps w:val="0"/>
          <w:noProof/>
          <w:sz w:val="24"/>
          <w:lang w:eastAsia="en-AU"/>
        </w:rPr>
        <w:tab/>
      </w:r>
      <w:r w:rsidRPr="00D240D8">
        <w:rPr>
          <w:noProof/>
        </w:rPr>
        <w:t>Certificate Management Life-Cycle</w:t>
      </w:r>
      <w:r>
        <w:rPr>
          <w:noProof/>
        </w:rPr>
        <w:tab/>
      </w:r>
      <w:r>
        <w:rPr>
          <w:noProof/>
        </w:rPr>
        <w:fldChar w:fldCharType="begin"/>
      </w:r>
      <w:r>
        <w:rPr>
          <w:noProof/>
        </w:rPr>
        <w:instrText xml:space="preserve"> PAGEREF _Toc290989868 \h </w:instrText>
      </w:r>
      <w:r>
        <w:rPr>
          <w:noProof/>
        </w:rPr>
      </w:r>
      <w:r>
        <w:rPr>
          <w:noProof/>
        </w:rPr>
        <w:fldChar w:fldCharType="separate"/>
      </w:r>
      <w:r w:rsidR="00007DCD">
        <w:rPr>
          <w:noProof/>
        </w:rPr>
        <w:t>18</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4.1</w:t>
      </w:r>
      <w:r>
        <w:rPr>
          <w:rFonts w:ascii="Times New Roman" w:hAnsi="Times New Roman"/>
          <w:smallCaps w:val="0"/>
          <w:noProof/>
          <w:sz w:val="24"/>
          <w:lang w:eastAsia="en-AU"/>
        </w:rPr>
        <w:tab/>
      </w:r>
      <w:r w:rsidRPr="00D240D8">
        <w:rPr>
          <w:noProof/>
        </w:rPr>
        <w:t>Certificate Management Process</w:t>
      </w:r>
      <w:r>
        <w:rPr>
          <w:noProof/>
        </w:rPr>
        <w:tab/>
      </w:r>
      <w:r>
        <w:rPr>
          <w:noProof/>
        </w:rPr>
        <w:fldChar w:fldCharType="begin"/>
      </w:r>
      <w:r>
        <w:rPr>
          <w:noProof/>
        </w:rPr>
        <w:instrText xml:space="preserve"> PAGEREF _Toc290989869 \h </w:instrText>
      </w:r>
      <w:r>
        <w:rPr>
          <w:noProof/>
        </w:rPr>
      </w:r>
      <w:r>
        <w:rPr>
          <w:noProof/>
        </w:rPr>
        <w:fldChar w:fldCharType="separate"/>
      </w:r>
      <w:r w:rsidR="00007DCD">
        <w:rPr>
          <w:noProof/>
        </w:rPr>
        <w:t>18</w:t>
      </w:r>
      <w:r>
        <w:rPr>
          <w:noProof/>
        </w:rPr>
        <w:fldChar w:fldCharType="end"/>
      </w:r>
    </w:p>
    <w:p w:rsidR="00554C32" w:rsidRDefault="00554C32">
      <w:pPr>
        <w:pStyle w:val="TOC1"/>
        <w:tabs>
          <w:tab w:val="left" w:pos="600"/>
          <w:tab w:val="right" w:leader="dot" w:pos="9345"/>
        </w:tabs>
        <w:rPr>
          <w:rFonts w:ascii="Times New Roman" w:hAnsi="Times New Roman"/>
          <w:b w:val="0"/>
          <w:caps w:val="0"/>
          <w:noProof/>
          <w:sz w:val="24"/>
          <w:lang w:eastAsia="en-AU"/>
        </w:rPr>
      </w:pPr>
      <w:r w:rsidRPr="00D240D8">
        <w:rPr>
          <w:noProof/>
        </w:rPr>
        <w:t>5.</w:t>
      </w:r>
      <w:r>
        <w:rPr>
          <w:rFonts w:ascii="Times New Roman" w:hAnsi="Times New Roman"/>
          <w:b w:val="0"/>
          <w:caps w:val="0"/>
          <w:noProof/>
          <w:sz w:val="24"/>
          <w:lang w:eastAsia="en-AU"/>
        </w:rPr>
        <w:tab/>
      </w:r>
      <w:r w:rsidRPr="00D240D8">
        <w:rPr>
          <w:noProof/>
        </w:rPr>
        <w:t>Facility Management, Operational, and Physical Controls</w:t>
      </w:r>
      <w:r>
        <w:rPr>
          <w:noProof/>
        </w:rPr>
        <w:tab/>
      </w:r>
      <w:r>
        <w:rPr>
          <w:noProof/>
        </w:rPr>
        <w:fldChar w:fldCharType="begin"/>
      </w:r>
      <w:r>
        <w:rPr>
          <w:noProof/>
        </w:rPr>
        <w:instrText xml:space="preserve"> PAGEREF _Toc290989870 \h </w:instrText>
      </w:r>
      <w:r>
        <w:rPr>
          <w:noProof/>
        </w:rPr>
      </w:r>
      <w:r>
        <w:rPr>
          <w:noProof/>
        </w:rPr>
        <w:fldChar w:fldCharType="separate"/>
      </w:r>
      <w:r w:rsidR="00007DCD">
        <w:rPr>
          <w:noProof/>
        </w:rPr>
        <w:t>19</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5.1</w:t>
      </w:r>
      <w:r>
        <w:rPr>
          <w:rFonts w:ascii="Times New Roman" w:hAnsi="Times New Roman"/>
          <w:smallCaps w:val="0"/>
          <w:noProof/>
          <w:sz w:val="24"/>
          <w:lang w:eastAsia="en-AU"/>
        </w:rPr>
        <w:tab/>
      </w:r>
      <w:r w:rsidRPr="00D240D8">
        <w:rPr>
          <w:noProof/>
        </w:rPr>
        <w:t>Physical Security Controls</w:t>
      </w:r>
      <w:r>
        <w:rPr>
          <w:noProof/>
        </w:rPr>
        <w:tab/>
      </w:r>
      <w:r>
        <w:rPr>
          <w:noProof/>
        </w:rPr>
        <w:fldChar w:fldCharType="begin"/>
      </w:r>
      <w:r>
        <w:rPr>
          <w:noProof/>
        </w:rPr>
        <w:instrText xml:space="preserve"> PAGEREF _Toc290989871 \h </w:instrText>
      </w:r>
      <w:r>
        <w:rPr>
          <w:noProof/>
        </w:rPr>
      </w:r>
      <w:r>
        <w:rPr>
          <w:noProof/>
        </w:rPr>
        <w:fldChar w:fldCharType="separate"/>
      </w:r>
      <w:r w:rsidR="00007DCD">
        <w:rPr>
          <w:noProof/>
        </w:rPr>
        <w:t>19</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5.2</w:t>
      </w:r>
      <w:r>
        <w:rPr>
          <w:rFonts w:ascii="Times New Roman" w:hAnsi="Times New Roman"/>
          <w:smallCaps w:val="0"/>
          <w:noProof/>
          <w:sz w:val="24"/>
          <w:lang w:eastAsia="en-AU"/>
        </w:rPr>
        <w:tab/>
      </w:r>
      <w:r w:rsidRPr="00D240D8">
        <w:rPr>
          <w:noProof/>
        </w:rPr>
        <w:t>Procedural Controls</w:t>
      </w:r>
      <w:r>
        <w:rPr>
          <w:noProof/>
        </w:rPr>
        <w:tab/>
      </w:r>
      <w:r>
        <w:rPr>
          <w:noProof/>
        </w:rPr>
        <w:fldChar w:fldCharType="begin"/>
      </w:r>
      <w:r>
        <w:rPr>
          <w:noProof/>
        </w:rPr>
        <w:instrText xml:space="preserve"> PAGEREF _Toc290989872 \h </w:instrText>
      </w:r>
      <w:r>
        <w:rPr>
          <w:noProof/>
        </w:rPr>
      </w:r>
      <w:r>
        <w:rPr>
          <w:noProof/>
        </w:rPr>
        <w:fldChar w:fldCharType="separate"/>
      </w:r>
      <w:r w:rsidR="00007DCD">
        <w:rPr>
          <w:noProof/>
        </w:rPr>
        <w:t>20</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5.3</w:t>
      </w:r>
      <w:r>
        <w:rPr>
          <w:rFonts w:ascii="Times New Roman" w:hAnsi="Times New Roman"/>
          <w:smallCaps w:val="0"/>
          <w:noProof/>
          <w:sz w:val="24"/>
          <w:lang w:eastAsia="en-AU"/>
        </w:rPr>
        <w:tab/>
      </w:r>
      <w:r w:rsidRPr="00D240D8">
        <w:rPr>
          <w:noProof/>
        </w:rPr>
        <w:t>Personnel Security Controls</w:t>
      </w:r>
      <w:r>
        <w:rPr>
          <w:noProof/>
        </w:rPr>
        <w:tab/>
      </w:r>
      <w:r>
        <w:rPr>
          <w:noProof/>
        </w:rPr>
        <w:fldChar w:fldCharType="begin"/>
      </w:r>
      <w:r>
        <w:rPr>
          <w:noProof/>
        </w:rPr>
        <w:instrText xml:space="preserve"> PAGEREF _Toc290989873 \h </w:instrText>
      </w:r>
      <w:r>
        <w:rPr>
          <w:noProof/>
        </w:rPr>
      </w:r>
      <w:r>
        <w:rPr>
          <w:noProof/>
        </w:rPr>
        <w:fldChar w:fldCharType="separate"/>
      </w:r>
      <w:r w:rsidR="00007DCD">
        <w:rPr>
          <w:noProof/>
        </w:rPr>
        <w:t>22</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5.4</w:t>
      </w:r>
      <w:r>
        <w:rPr>
          <w:rFonts w:ascii="Times New Roman" w:hAnsi="Times New Roman"/>
          <w:smallCaps w:val="0"/>
          <w:noProof/>
          <w:sz w:val="24"/>
          <w:lang w:eastAsia="en-AU"/>
        </w:rPr>
        <w:tab/>
      </w:r>
      <w:r w:rsidRPr="00D240D8">
        <w:rPr>
          <w:noProof/>
        </w:rPr>
        <w:t>Audit Logging Procedures</w:t>
      </w:r>
      <w:r>
        <w:rPr>
          <w:noProof/>
        </w:rPr>
        <w:tab/>
      </w:r>
      <w:r>
        <w:rPr>
          <w:noProof/>
        </w:rPr>
        <w:fldChar w:fldCharType="begin"/>
      </w:r>
      <w:r>
        <w:rPr>
          <w:noProof/>
        </w:rPr>
        <w:instrText xml:space="preserve"> PAGEREF _Toc290989874 \h </w:instrText>
      </w:r>
      <w:r>
        <w:rPr>
          <w:noProof/>
        </w:rPr>
      </w:r>
      <w:r>
        <w:rPr>
          <w:noProof/>
        </w:rPr>
        <w:fldChar w:fldCharType="separate"/>
      </w:r>
      <w:r w:rsidR="00007DCD">
        <w:rPr>
          <w:noProof/>
        </w:rPr>
        <w:t>24</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5.5</w:t>
      </w:r>
      <w:r>
        <w:rPr>
          <w:rFonts w:ascii="Times New Roman" w:hAnsi="Times New Roman"/>
          <w:smallCaps w:val="0"/>
          <w:noProof/>
          <w:sz w:val="24"/>
          <w:lang w:eastAsia="en-AU"/>
        </w:rPr>
        <w:tab/>
      </w:r>
      <w:r w:rsidRPr="00D240D8">
        <w:rPr>
          <w:noProof/>
        </w:rPr>
        <w:t>Records Archival</w:t>
      </w:r>
      <w:r>
        <w:rPr>
          <w:noProof/>
        </w:rPr>
        <w:tab/>
      </w:r>
      <w:r>
        <w:rPr>
          <w:noProof/>
        </w:rPr>
        <w:fldChar w:fldCharType="begin"/>
      </w:r>
      <w:r>
        <w:rPr>
          <w:noProof/>
        </w:rPr>
        <w:instrText xml:space="preserve"> PAGEREF _Toc290989875 \h </w:instrText>
      </w:r>
      <w:r>
        <w:rPr>
          <w:noProof/>
        </w:rPr>
      </w:r>
      <w:r>
        <w:rPr>
          <w:noProof/>
        </w:rPr>
        <w:fldChar w:fldCharType="separate"/>
      </w:r>
      <w:r w:rsidR="00007DCD">
        <w:rPr>
          <w:noProof/>
        </w:rPr>
        <w:t>25</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5.6</w:t>
      </w:r>
      <w:r>
        <w:rPr>
          <w:rFonts w:ascii="Times New Roman" w:hAnsi="Times New Roman"/>
          <w:smallCaps w:val="0"/>
          <w:noProof/>
          <w:sz w:val="24"/>
          <w:lang w:eastAsia="en-AU"/>
        </w:rPr>
        <w:tab/>
      </w:r>
      <w:r w:rsidRPr="00D240D8">
        <w:rPr>
          <w:noProof/>
        </w:rPr>
        <w:t>Key Changeover</w:t>
      </w:r>
      <w:r>
        <w:rPr>
          <w:noProof/>
        </w:rPr>
        <w:tab/>
      </w:r>
      <w:r>
        <w:rPr>
          <w:noProof/>
        </w:rPr>
        <w:fldChar w:fldCharType="begin"/>
      </w:r>
      <w:r>
        <w:rPr>
          <w:noProof/>
        </w:rPr>
        <w:instrText xml:space="preserve"> PAGEREF _Toc290989876 \h </w:instrText>
      </w:r>
      <w:r>
        <w:rPr>
          <w:noProof/>
        </w:rPr>
      </w:r>
      <w:r>
        <w:rPr>
          <w:noProof/>
        </w:rPr>
        <w:fldChar w:fldCharType="separate"/>
      </w:r>
      <w:r w:rsidR="00007DCD">
        <w:rPr>
          <w:noProof/>
        </w:rPr>
        <w:t>27</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5.7</w:t>
      </w:r>
      <w:r>
        <w:rPr>
          <w:rFonts w:ascii="Times New Roman" w:hAnsi="Times New Roman"/>
          <w:smallCaps w:val="0"/>
          <w:noProof/>
          <w:sz w:val="24"/>
          <w:lang w:eastAsia="en-AU"/>
        </w:rPr>
        <w:tab/>
      </w:r>
      <w:r w:rsidRPr="00D240D8">
        <w:rPr>
          <w:noProof/>
        </w:rPr>
        <w:t>Compromise and Disaster Recovery</w:t>
      </w:r>
      <w:r>
        <w:rPr>
          <w:noProof/>
        </w:rPr>
        <w:tab/>
      </w:r>
      <w:r>
        <w:rPr>
          <w:noProof/>
        </w:rPr>
        <w:fldChar w:fldCharType="begin"/>
      </w:r>
      <w:r>
        <w:rPr>
          <w:noProof/>
        </w:rPr>
        <w:instrText xml:space="preserve"> PAGEREF _Toc290989877 \h </w:instrText>
      </w:r>
      <w:r>
        <w:rPr>
          <w:noProof/>
        </w:rPr>
      </w:r>
      <w:r>
        <w:rPr>
          <w:noProof/>
        </w:rPr>
        <w:fldChar w:fldCharType="separate"/>
      </w:r>
      <w:r w:rsidR="00007DCD">
        <w:rPr>
          <w:noProof/>
        </w:rPr>
        <w:t>27</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lastRenderedPageBreak/>
        <w:t>5.8</w:t>
      </w:r>
      <w:r>
        <w:rPr>
          <w:rFonts w:ascii="Times New Roman" w:hAnsi="Times New Roman"/>
          <w:smallCaps w:val="0"/>
          <w:noProof/>
          <w:sz w:val="24"/>
          <w:lang w:eastAsia="en-AU"/>
        </w:rPr>
        <w:tab/>
      </w:r>
      <w:r w:rsidRPr="00D240D8">
        <w:rPr>
          <w:noProof/>
        </w:rPr>
        <w:t>Health Sector PKI Termination</w:t>
      </w:r>
      <w:r>
        <w:rPr>
          <w:noProof/>
        </w:rPr>
        <w:tab/>
      </w:r>
      <w:r>
        <w:rPr>
          <w:noProof/>
        </w:rPr>
        <w:fldChar w:fldCharType="begin"/>
      </w:r>
      <w:r>
        <w:rPr>
          <w:noProof/>
        </w:rPr>
        <w:instrText xml:space="preserve"> PAGEREF _Toc290989878 \h </w:instrText>
      </w:r>
      <w:r>
        <w:rPr>
          <w:noProof/>
        </w:rPr>
      </w:r>
      <w:r>
        <w:rPr>
          <w:noProof/>
        </w:rPr>
        <w:fldChar w:fldCharType="separate"/>
      </w:r>
      <w:r w:rsidR="00007DCD">
        <w:rPr>
          <w:noProof/>
        </w:rPr>
        <w:t>28</w:t>
      </w:r>
      <w:r>
        <w:rPr>
          <w:noProof/>
        </w:rPr>
        <w:fldChar w:fldCharType="end"/>
      </w:r>
    </w:p>
    <w:p w:rsidR="00554C32" w:rsidRDefault="00554C32">
      <w:pPr>
        <w:pStyle w:val="TOC1"/>
        <w:tabs>
          <w:tab w:val="left" w:pos="600"/>
          <w:tab w:val="right" w:leader="dot" w:pos="9345"/>
        </w:tabs>
        <w:rPr>
          <w:rFonts w:ascii="Times New Roman" w:hAnsi="Times New Roman"/>
          <w:b w:val="0"/>
          <w:caps w:val="0"/>
          <w:noProof/>
          <w:sz w:val="24"/>
          <w:lang w:eastAsia="en-AU"/>
        </w:rPr>
      </w:pPr>
      <w:r w:rsidRPr="00D240D8">
        <w:rPr>
          <w:noProof/>
        </w:rPr>
        <w:t>6.</w:t>
      </w:r>
      <w:r>
        <w:rPr>
          <w:rFonts w:ascii="Times New Roman" w:hAnsi="Times New Roman"/>
          <w:b w:val="0"/>
          <w:caps w:val="0"/>
          <w:noProof/>
          <w:sz w:val="24"/>
          <w:lang w:eastAsia="en-AU"/>
        </w:rPr>
        <w:tab/>
      </w:r>
      <w:r w:rsidRPr="00D240D8">
        <w:rPr>
          <w:noProof/>
        </w:rPr>
        <w:t>Technical Security Controls</w:t>
      </w:r>
      <w:r>
        <w:rPr>
          <w:noProof/>
        </w:rPr>
        <w:tab/>
      </w:r>
      <w:r>
        <w:rPr>
          <w:noProof/>
        </w:rPr>
        <w:fldChar w:fldCharType="begin"/>
      </w:r>
      <w:r>
        <w:rPr>
          <w:noProof/>
        </w:rPr>
        <w:instrText xml:space="preserve"> PAGEREF _Toc290989879 \h </w:instrText>
      </w:r>
      <w:r>
        <w:rPr>
          <w:noProof/>
        </w:rPr>
      </w:r>
      <w:r>
        <w:rPr>
          <w:noProof/>
        </w:rPr>
        <w:fldChar w:fldCharType="separate"/>
      </w:r>
      <w:r w:rsidR="00007DCD">
        <w:rPr>
          <w:noProof/>
        </w:rPr>
        <w:t>29</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6.1</w:t>
      </w:r>
      <w:r>
        <w:rPr>
          <w:rFonts w:ascii="Times New Roman" w:hAnsi="Times New Roman"/>
          <w:smallCaps w:val="0"/>
          <w:noProof/>
          <w:sz w:val="24"/>
          <w:lang w:eastAsia="en-AU"/>
        </w:rPr>
        <w:tab/>
      </w:r>
      <w:r w:rsidRPr="00D240D8">
        <w:rPr>
          <w:noProof/>
        </w:rPr>
        <w:t>Key Pair Generation and Installation</w:t>
      </w:r>
      <w:r>
        <w:rPr>
          <w:noProof/>
        </w:rPr>
        <w:tab/>
      </w:r>
      <w:r>
        <w:rPr>
          <w:noProof/>
        </w:rPr>
        <w:fldChar w:fldCharType="begin"/>
      </w:r>
      <w:r>
        <w:rPr>
          <w:noProof/>
        </w:rPr>
        <w:instrText xml:space="preserve"> PAGEREF _Toc290989880 \h </w:instrText>
      </w:r>
      <w:r>
        <w:rPr>
          <w:noProof/>
        </w:rPr>
      </w:r>
      <w:r>
        <w:rPr>
          <w:noProof/>
        </w:rPr>
        <w:fldChar w:fldCharType="separate"/>
      </w:r>
      <w:r w:rsidR="00007DCD">
        <w:rPr>
          <w:noProof/>
        </w:rPr>
        <w:t>29</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6.2</w:t>
      </w:r>
      <w:r>
        <w:rPr>
          <w:rFonts w:ascii="Times New Roman" w:hAnsi="Times New Roman"/>
          <w:smallCaps w:val="0"/>
          <w:noProof/>
          <w:sz w:val="24"/>
          <w:lang w:eastAsia="en-AU"/>
        </w:rPr>
        <w:tab/>
      </w:r>
      <w:r w:rsidRPr="00D240D8">
        <w:rPr>
          <w:noProof/>
        </w:rPr>
        <w:t>Private Key Protection and Cryptographic Module Engineering Controls</w:t>
      </w:r>
      <w:r>
        <w:rPr>
          <w:noProof/>
        </w:rPr>
        <w:tab/>
      </w:r>
      <w:r>
        <w:rPr>
          <w:noProof/>
        </w:rPr>
        <w:fldChar w:fldCharType="begin"/>
      </w:r>
      <w:r>
        <w:rPr>
          <w:noProof/>
        </w:rPr>
        <w:instrText xml:space="preserve"> PAGEREF _Toc290989881 \h </w:instrText>
      </w:r>
      <w:r>
        <w:rPr>
          <w:noProof/>
        </w:rPr>
      </w:r>
      <w:r>
        <w:rPr>
          <w:noProof/>
        </w:rPr>
        <w:fldChar w:fldCharType="separate"/>
      </w:r>
      <w:r w:rsidR="00007DCD">
        <w:rPr>
          <w:noProof/>
        </w:rPr>
        <w:t>30</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6.3</w:t>
      </w:r>
      <w:r>
        <w:rPr>
          <w:rFonts w:ascii="Times New Roman" w:hAnsi="Times New Roman"/>
          <w:smallCaps w:val="0"/>
          <w:noProof/>
          <w:sz w:val="24"/>
          <w:lang w:eastAsia="en-AU"/>
        </w:rPr>
        <w:tab/>
      </w:r>
      <w:r w:rsidRPr="00D240D8">
        <w:rPr>
          <w:noProof/>
        </w:rPr>
        <w:t>Other Aspects of Key Pair Management</w:t>
      </w:r>
      <w:r>
        <w:rPr>
          <w:noProof/>
        </w:rPr>
        <w:tab/>
      </w:r>
      <w:r>
        <w:rPr>
          <w:noProof/>
        </w:rPr>
        <w:fldChar w:fldCharType="begin"/>
      </w:r>
      <w:r>
        <w:rPr>
          <w:noProof/>
        </w:rPr>
        <w:instrText xml:space="preserve"> PAGEREF _Toc290989882 \h </w:instrText>
      </w:r>
      <w:r>
        <w:rPr>
          <w:noProof/>
        </w:rPr>
      </w:r>
      <w:r>
        <w:rPr>
          <w:noProof/>
        </w:rPr>
        <w:fldChar w:fldCharType="separate"/>
      </w:r>
      <w:r w:rsidR="00007DCD">
        <w:rPr>
          <w:noProof/>
        </w:rPr>
        <w:t>32</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6.4</w:t>
      </w:r>
      <w:r>
        <w:rPr>
          <w:rFonts w:ascii="Times New Roman" w:hAnsi="Times New Roman"/>
          <w:smallCaps w:val="0"/>
          <w:noProof/>
          <w:sz w:val="24"/>
          <w:lang w:eastAsia="en-AU"/>
        </w:rPr>
        <w:tab/>
      </w:r>
      <w:r w:rsidRPr="00D240D8">
        <w:rPr>
          <w:noProof/>
        </w:rPr>
        <w:t>Activation Data</w:t>
      </w:r>
      <w:r>
        <w:rPr>
          <w:noProof/>
        </w:rPr>
        <w:tab/>
      </w:r>
      <w:r>
        <w:rPr>
          <w:noProof/>
        </w:rPr>
        <w:fldChar w:fldCharType="begin"/>
      </w:r>
      <w:r>
        <w:rPr>
          <w:noProof/>
        </w:rPr>
        <w:instrText xml:space="preserve"> PAGEREF _Toc290989883 \h </w:instrText>
      </w:r>
      <w:r>
        <w:rPr>
          <w:noProof/>
        </w:rPr>
      </w:r>
      <w:r>
        <w:rPr>
          <w:noProof/>
        </w:rPr>
        <w:fldChar w:fldCharType="separate"/>
      </w:r>
      <w:r w:rsidR="00007DCD">
        <w:rPr>
          <w:noProof/>
        </w:rPr>
        <w:t>32</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6.5</w:t>
      </w:r>
      <w:r>
        <w:rPr>
          <w:rFonts w:ascii="Times New Roman" w:hAnsi="Times New Roman"/>
          <w:smallCaps w:val="0"/>
          <w:noProof/>
          <w:sz w:val="24"/>
          <w:lang w:eastAsia="en-AU"/>
        </w:rPr>
        <w:tab/>
      </w:r>
      <w:r w:rsidRPr="00D240D8">
        <w:rPr>
          <w:noProof/>
        </w:rPr>
        <w:t>Computer Security Controls</w:t>
      </w:r>
      <w:r>
        <w:rPr>
          <w:noProof/>
        </w:rPr>
        <w:tab/>
      </w:r>
      <w:r>
        <w:rPr>
          <w:noProof/>
        </w:rPr>
        <w:fldChar w:fldCharType="begin"/>
      </w:r>
      <w:r>
        <w:rPr>
          <w:noProof/>
        </w:rPr>
        <w:instrText xml:space="preserve"> PAGEREF _Toc290989884 \h </w:instrText>
      </w:r>
      <w:r>
        <w:rPr>
          <w:noProof/>
        </w:rPr>
      </w:r>
      <w:r>
        <w:rPr>
          <w:noProof/>
        </w:rPr>
        <w:fldChar w:fldCharType="separate"/>
      </w:r>
      <w:r w:rsidR="00007DCD">
        <w:rPr>
          <w:noProof/>
        </w:rPr>
        <w:t>32</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6.6</w:t>
      </w:r>
      <w:r>
        <w:rPr>
          <w:rFonts w:ascii="Times New Roman" w:hAnsi="Times New Roman"/>
          <w:smallCaps w:val="0"/>
          <w:noProof/>
          <w:sz w:val="24"/>
          <w:lang w:eastAsia="en-AU"/>
        </w:rPr>
        <w:tab/>
      </w:r>
      <w:r w:rsidRPr="00D240D8">
        <w:rPr>
          <w:noProof/>
        </w:rPr>
        <w:t>Life Cycle Security Controls</w:t>
      </w:r>
      <w:r>
        <w:rPr>
          <w:noProof/>
        </w:rPr>
        <w:tab/>
      </w:r>
      <w:r>
        <w:rPr>
          <w:noProof/>
        </w:rPr>
        <w:fldChar w:fldCharType="begin"/>
      </w:r>
      <w:r>
        <w:rPr>
          <w:noProof/>
        </w:rPr>
        <w:instrText xml:space="preserve"> PAGEREF _Toc290989885 \h </w:instrText>
      </w:r>
      <w:r>
        <w:rPr>
          <w:noProof/>
        </w:rPr>
      </w:r>
      <w:r>
        <w:rPr>
          <w:noProof/>
        </w:rPr>
        <w:fldChar w:fldCharType="separate"/>
      </w:r>
      <w:r w:rsidR="00007DCD">
        <w:rPr>
          <w:noProof/>
        </w:rPr>
        <w:t>33</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6.7</w:t>
      </w:r>
      <w:r>
        <w:rPr>
          <w:rFonts w:ascii="Times New Roman" w:hAnsi="Times New Roman"/>
          <w:smallCaps w:val="0"/>
          <w:noProof/>
          <w:sz w:val="24"/>
          <w:lang w:eastAsia="en-AU"/>
        </w:rPr>
        <w:tab/>
      </w:r>
      <w:r w:rsidRPr="00D240D8">
        <w:rPr>
          <w:noProof/>
        </w:rPr>
        <w:t>Network Security Controls</w:t>
      </w:r>
      <w:r>
        <w:rPr>
          <w:noProof/>
        </w:rPr>
        <w:tab/>
      </w:r>
      <w:r>
        <w:rPr>
          <w:noProof/>
        </w:rPr>
        <w:fldChar w:fldCharType="begin"/>
      </w:r>
      <w:r>
        <w:rPr>
          <w:noProof/>
        </w:rPr>
        <w:instrText xml:space="preserve"> PAGEREF _Toc290989886 \h </w:instrText>
      </w:r>
      <w:r>
        <w:rPr>
          <w:noProof/>
        </w:rPr>
      </w:r>
      <w:r>
        <w:rPr>
          <w:noProof/>
        </w:rPr>
        <w:fldChar w:fldCharType="separate"/>
      </w:r>
      <w:r w:rsidR="00007DCD">
        <w:rPr>
          <w:noProof/>
        </w:rPr>
        <w:t>33</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6.8</w:t>
      </w:r>
      <w:r>
        <w:rPr>
          <w:rFonts w:ascii="Times New Roman" w:hAnsi="Times New Roman"/>
          <w:smallCaps w:val="0"/>
          <w:noProof/>
          <w:sz w:val="24"/>
          <w:lang w:eastAsia="en-AU"/>
        </w:rPr>
        <w:tab/>
      </w:r>
      <w:r w:rsidRPr="00D240D8">
        <w:rPr>
          <w:noProof/>
        </w:rPr>
        <w:t>Time-stamping</w:t>
      </w:r>
      <w:r>
        <w:rPr>
          <w:noProof/>
        </w:rPr>
        <w:tab/>
      </w:r>
      <w:r>
        <w:rPr>
          <w:noProof/>
        </w:rPr>
        <w:fldChar w:fldCharType="begin"/>
      </w:r>
      <w:r>
        <w:rPr>
          <w:noProof/>
        </w:rPr>
        <w:instrText xml:space="preserve"> PAGEREF _Toc290989887 \h </w:instrText>
      </w:r>
      <w:r>
        <w:rPr>
          <w:noProof/>
        </w:rPr>
      </w:r>
      <w:r>
        <w:rPr>
          <w:noProof/>
        </w:rPr>
        <w:fldChar w:fldCharType="separate"/>
      </w:r>
      <w:r w:rsidR="00007DCD">
        <w:rPr>
          <w:noProof/>
        </w:rPr>
        <w:t>33</w:t>
      </w:r>
      <w:r>
        <w:rPr>
          <w:noProof/>
        </w:rPr>
        <w:fldChar w:fldCharType="end"/>
      </w:r>
    </w:p>
    <w:p w:rsidR="00554C32" w:rsidRDefault="00554C32">
      <w:pPr>
        <w:pStyle w:val="TOC1"/>
        <w:tabs>
          <w:tab w:val="left" w:pos="600"/>
          <w:tab w:val="right" w:leader="dot" w:pos="9345"/>
        </w:tabs>
        <w:rPr>
          <w:rFonts w:ascii="Times New Roman" w:hAnsi="Times New Roman"/>
          <w:b w:val="0"/>
          <w:caps w:val="0"/>
          <w:noProof/>
          <w:sz w:val="24"/>
          <w:lang w:eastAsia="en-AU"/>
        </w:rPr>
      </w:pPr>
      <w:r w:rsidRPr="00D240D8">
        <w:rPr>
          <w:noProof/>
        </w:rPr>
        <w:t>7.</w:t>
      </w:r>
      <w:r>
        <w:rPr>
          <w:rFonts w:ascii="Times New Roman" w:hAnsi="Times New Roman"/>
          <w:b w:val="0"/>
          <w:caps w:val="0"/>
          <w:noProof/>
          <w:sz w:val="24"/>
          <w:lang w:eastAsia="en-AU"/>
        </w:rPr>
        <w:tab/>
      </w:r>
      <w:r w:rsidRPr="00D240D8">
        <w:rPr>
          <w:noProof/>
        </w:rPr>
        <w:t>Certificate and CRL Profiles</w:t>
      </w:r>
      <w:r>
        <w:rPr>
          <w:noProof/>
        </w:rPr>
        <w:tab/>
      </w:r>
      <w:r>
        <w:rPr>
          <w:noProof/>
        </w:rPr>
        <w:fldChar w:fldCharType="begin"/>
      </w:r>
      <w:r>
        <w:rPr>
          <w:noProof/>
        </w:rPr>
        <w:instrText xml:space="preserve"> PAGEREF _Toc290989888 \h </w:instrText>
      </w:r>
      <w:r>
        <w:rPr>
          <w:noProof/>
        </w:rPr>
      </w:r>
      <w:r>
        <w:rPr>
          <w:noProof/>
        </w:rPr>
        <w:fldChar w:fldCharType="separate"/>
      </w:r>
      <w:r w:rsidR="00007DCD">
        <w:rPr>
          <w:noProof/>
        </w:rPr>
        <w:t>34</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7.1</w:t>
      </w:r>
      <w:r>
        <w:rPr>
          <w:rFonts w:ascii="Times New Roman" w:hAnsi="Times New Roman"/>
          <w:smallCaps w:val="0"/>
          <w:noProof/>
          <w:sz w:val="24"/>
          <w:lang w:eastAsia="en-AU"/>
        </w:rPr>
        <w:tab/>
      </w:r>
      <w:r w:rsidRPr="00D240D8">
        <w:rPr>
          <w:noProof/>
        </w:rPr>
        <w:t>Certificate Profile</w:t>
      </w:r>
      <w:r>
        <w:rPr>
          <w:noProof/>
        </w:rPr>
        <w:tab/>
      </w:r>
      <w:r>
        <w:rPr>
          <w:noProof/>
        </w:rPr>
        <w:fldChar w:fldCharType="begin"/>
      </w:r>
      <w:r>
        <w:rPr>
          <w:noProof/>
        </w:rPr>
        <w:instrText xml:space="preserve"> PAGEREF _Toc290989889 \h </w:instrText>
      </w:r>
      <w:r>
        <w:rPr>
          <w:noProof/>
        </w:rPr>
      </w:r>
      <w:r>
        <w:rPr>
          <w:noProof/>
        </w:rPr>
        <w:fldChar w:fldCharType="separate"/>
      </w:r>
      <w:r w:rsidR="00007DCD">
        <w:rPr>
          <w:noProof/>
        </w:rPr>
        <w:t>34</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7.2</w:t>
      </w:r>
      <w:r>
        <w:rPr>
          <w:rFonts w:ascii="Times New Roman" w:hAnsi="Times New Roman"/>
          <w:smallCaps w:val="0"/>
          <w:noProof/>
          <w:sz w:val="24"/>
          <w:lang w:eastAsia="en-AU"/>
        </w:rPr>
        <w:tab/>
      </w:r>
      <w:r w:rsidRPr="00D240D8">
        <w:rPr>
          <w:noProof/>
        </w:rPr>
        <w:t>Certificate Revocation List Profile</w:t>
      </w:r>
      <w:r>
        <w:rPr>
          <w:noProof/>
        </w:rPr>
        <w:tab/>
      </w:r>
      <w:r>
        <w:rPr>
          <w:noProof/>
        </w:rPr>
        <w:fldChar w:fldCharType="begin"/>
      </w:r>
      <w:r>
        <w:rPr>
          <w:noProof/>
        </w:rPr>
        <w:instrText xml:space="preserve"> PAGEREF _Toc290989890 \h </w:instrText>
      </w:r>
      <w:r>
        <w:rPr>
          <w:noProof/>
        </w:rPr>
      </w:r>
      <w:r>
        <w:rPr>
          <w:noProof/>
        </w:rPr>
        <w:fldChar w:fldCharType="separate"/>
      </w:r>
      <w:r w:rsidR="00007DCD">
        <w:rPr>
          <w:noProof/>
        </w:rPr>
        <w:t>35</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7.3</w:t>
      </w:r>
      <w:r>
        <w:rPr>
          <w:rFonts w:ascii="Times New Roman" w:hAnsi="Times New Roman"/>
          <w:smallCaps w:val="0"/>
          <w:noProof/>
          <w:sz w:val="24"/>
          <w:lang w:eastAsia="en-AU"/>
        </w:rPr>
        <w:tab/>
      </w:r>
      <w:r w:rsidRPr="00D240D8">
        <w:rPr>
          <w:noProof/>
        </w:rPr>
        <w:t>Online Certificate Status Protocol Profile</w:t>
      </w:r>
      <w:r>
        <w:rPr>
          <w:noProof/>
        </w:rPr>
        <w:tab/>
      </w:r>
      <w:r>
        <w:rPr>
          <w:noProof/>
        </w:rPr>
        <w:fldChar w:fldCharType="begin"/>
      </w:r>
      <w:r>
        <w:rPr>
          <w:noProof/>
        </w:rPr>
        <w:instrText xml:space="preserve"> PAGEREF _Toc290989891 \h </w:instrText>
      </w:r>
      <w:r>
        <w:rPr>
          <w:noProof/>
        </w:rPr>
      </w:r>
      <w:r>
        <w:rPr>
          <w:noProof/>
        </w:rPr>
        <w:fldChar w:fldCharType="separate"/>
      </w:r>
      <w:r w:rsidR="00007DCD">
        <w:rPr>
          <w:noProof/>
        </w:rPr>
        <w:t>35</w:t>
      </w:r>
      <w:r>
        <w:rPr>
          <w:noProof/>
        </w:rPr>
        <w:fldChar w:fldCharType="end"/>
      </w:r>
    </w:p>
    <w:p w:rsidR="00554C32" w:rsidRDefault="00554C32">
      <w:pPr>
        <w:pStyle w:val="TOC1"/>
        <w:tabs>
          <w:tab w:val="left" w:pos="600"/>
          <w:tab w:val="right" w:leader="dot" w:pos="9345"/>
        </w:tabs>
        <w:rPr>
          <w:rFonts w:ascii="Times New Roman" w:hAnsi="Times New Roman"/>
          <w:b w:val="0"/>
          <w:caps w:val="0"/>
          <w:noProof/>
          <w:sz w:val="24"/>
          <w:lang w:eastAsia="en-AU"/>
        </w:rPr>
      </w:pPr>
      <w:r w:rsidRPr="00D240D8">
        <w:rPr>
          <w:noProof/>
        </w:rPr>
        <w:t>8.</w:t>
      </w:r>
      <w:r>
        <w:rPr>
          <w:rFonts w:ascii="Times New Roman" w:hAnsi="Times New Roman"/>
          <w:b w:val="0"/>
          <w:caps w:val="0"/>
          <w:noProof/>
          <w:sz w:val="24"/>
          <w:lang w:eastAsia="en-AU"/>
        </w:rPr>
        <w:tab/>
      </w:r>
      <w:r w:rsidRPr="00D240D8">
        <w:rPr>
          <w:noProof/>
        </w:rPr>
        <w:t>Compliance Audit and Other Assessment</w:t>
      </w:r>
      <w:r>
        <w:rPr>
          <w:noProof/>
        </w:rPr>
        <w:tab/>
      </w:r>
      <w:r>
        <w:rPr>
          <w:noProof/>
        </w:rPr>
        <w:fldChar w:fldCharType="begin"/>
      </w:r>
      <w:r>
        <w:rPr>
          <w:noProof/>
        </w:rPr>
        <w:instrText xml:space="preserve"> PAGEREF _Toc290989892 \h </w:instrText>
      </w:r>
      <w:r>
        <w:rPr>
          <w:noProof/>
        </w:rPr>
      </w:r>
      <w:r>
        <w:rPr>
          <w:noProof/>
        </w:rPr>
        <w:fldChar w:fldCharType="separate"/>
      </w:r>
      <w:r w:rsidR="00007DCD">
        <w:rPr>
          <w:noProof/>
        </w:rPr>
        <w:t>36</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8.1</w:t>
      </w:r>
      <w:r>
        <w:rPr>
          <w:rFonts w:ascii="Times New Roman" w:hAnsi="Times New Roman"/>
          <w:smallCaps w:val="0"/>
          <w:noProof/>
          <w:sz w:val="24"/>
          <w:lang w:eastAsia="en-AU"/>
        </w:rPr>
        <w:tab/>
      </w:r>
      <w:r w:rsidRPr="00D240D8">
        <w:rPr>
          <w:noProof/>
        </w:rPr>
        <w:t>Frequency of Entity Compliance Audit</w:t>
      </w:r>
      <w:r>
        <w:rPr>
          <w:noProof/>
        </w:rPr>
        <w:tab/>
      </w:r>
      <w:r>
        <w:rPr>
          <w:noProof/>
        </w:rPr>
        <w:fldChar w:fldCharType="begin"/>
      </w:r>
      <w:r>
        <w:rPr>
          <w:noProof/>
        </w:rPr>
        <w:instrText xml:space="preserve"> PAGEREF _Toc290989893 \h </w:instrText>
      </w:r>
      <w:r>
        <w:rPr>
          <w:noProof/>
        </w:rPr>
      </w:r>
      <w:r>
        <w:rPr>
          <w:noProof/>
        </w:rPr>
        <w:fldChar w:fldCharType="separate"/>
      </w:r>
      <w:r w:rsidR="00007DCD">
        <w:rPr>
          <w:noProof/>
        </w:rPr>
        <w:t>36</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8.2</w:t>
      </w:r>
      <w:r>
        <w:rPr>
          <w:rFonts w:ascii="Times New Roman" w:hAnsi="Times New Roman"/>
          <w:smallCaps w:val="0"/>
          <w:noProof/>
          <w:sz w:val="24"/>
          <w:lang w:eastAsia="en-AU"/>
        </w:rPr>
        <w:tab/>
      </w:r>
      <w:r w:rsidRPr="00D240D8">
        <w:rPr>
          <w:noProof/>
        </w:rPr>
        <w:t>Identity / Qualifications of Auditor</w:t>
      </w:r>
      <w:r>
        <w:rPr>
          <w:noProof/>
        </w:rPr>
        <w:tab/>
      </w:r>
      <w:r>
        <w:rPr>
          <w:noProof/>
        </w:rPr>
        <w:fldChar w:fldCharType="begin"/>
      </w:r>
      <w:r>
        <w:rPr>
          <w:noProof/>
        </w:rPr>
        <w:instrText xml:space="preserve"> PAGEREF _Toc290989894 \h </w:instrText>
      </w:r>
      <w:r>
        <w:rPr>
          <w:noProof/>
        </w:rPr>
      </w:r>
      <w:r>
        <w:rPr>
          <w:noProof/>
        </w:rPr>
        <w:fldChar w:fldCharType="separate"/>
      </w:r>
      <w:r w:rsidR="00007DCD">
        <w:rPr>
          <w:noProof/>
        </w:rPr>
        <w:t>36</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8.3</w:t>
      </w:r>
      <w:r>
        <w:rPr>
          <w:rFonts w:ascii="Times New Roman" w:hAnsi="Times New Roman"/>
          <w:smallCaps w:val="0"/>
          <w:noProof/>
          <w:sz w:val="24"/>
          <w:lang w:eastAsia="en-AU"/>
        </w:rPr>
        <w:tab/>
      </w:r>
      <w:r w:rsidRPr="00D240D8">
        <w:rPr>
          <w:noProof/>
        </w:rPr>
        <w:t>Auditor’s Relationship to Medicare Australia RCA</w:t>
      </w:r>
      <w:r>
        <w:rPr>
          <w:noProof/>
        </w:rPr>
        <w:tab/>
      </w:r>
      <w:r>
        <w:rPr>
          <w:noProof/>
        </w:rPr>
        <w:fldChar w:fldCharType="begin"/>
      </w:r>
      <w:r>
        <w:rPr>
          <w:noProof/>
        </w:rPr>
        <w:instrText xml:space="preserve"> PAGEREF _Toc290989895 \h </w:instrText>
      </w:r>
      <w:r>
        <w:rPr>
          <w:noProof/>
        </w:rPr>
      </w:r>
      <w:r>
        <w:rPr>
          <w:noProof/>
        </w:rPr>
        <w:fldChar w:fldCharType="separate"/>
      </w:r>
      <w:r w:rsidR="00007DCD">
        <w:rPr>
          <w:noProof/>
        </w:rPr>
        <w:t>36</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8.4</w:t>
      </w:r>
      <w:r>
        <w:rPr>
          <w:rFonts w:ascii="Times New Roman" w:hAnsi="Times New Roman"/>
          <w:smallCaps w:val="0"/>
          <w:noProof/>
          <w:sz w:val="24"/>
          <w:lang w:eastAsia="en-AU"/>
        </w:rPr>
        <w:tab/>
      </w:r>
      <w:r w:rsidRPr="00D240D8">
        <w:rPr>
          <w:noProof/>
        </w:rPr>
        <w:t>Topics Covered by Audit</w:t>
      </w:r>
      <w:r>
        <w:rPr>
          <w:noProof/>
        </w:rPr>
        <w:tab/>
      </w:r>
      <w:r>
        <w:rPr>
          <w:noProof/>
        </w:rPr>
        <w:fldChar w:fldCharType="begin"/>
      </w:r>
      <w:r>
        <w:rPr>
          <w:noProof/>
        </w:rPr>
        <w:instrText xml:space="preserve"> PAGEREF _Toc290989896 \h </w:instrText>
      </w:r>
      <w:r>
        <w:rPr>
          <w:noProof/>
        </w:rPr>
      </w:r>
      <w:r>
        <w:rPr>
          <w:noProof/>
        </w:rPr>
        <w:fldChar w:fldCharType="separate"/>
      </w:r>
      <w:r w:rsidR="00007DCD">
        <w:rPr>
          <w:noProof/>
        </w:rPr>
        <w:t>36</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8.5</w:t>
      </w:r>
      <w:r>
        <w:rPr>
          <w:rFonts w:ascii="Times New Roman" w:hAnsi="Times New Roman"/>
          <w:smallCaps w:val="0"/>
          <w:noProof/>
          <w:sz w:val="24"/>
          <w:lang w:eastAsia="en-AU"/>
        </w:rPr>
        <w:tab/>
      </w:r>
      <w:r w:rsidRPr="00D240D8">
        <w:rPr>
          <w:noProof/>
        </w:rPr>
        <w:t>Actions Taken as a Result of Deficiency</w:t>
      </w:r>
      <w:r>
        <w:rPr>
          <w:noProof/>
        </w:rPr>
        <w:tab/>
      </w:r>
      <w:r>
        <w:rPr>
          <w:noProof/>
        </w:rPr>
        <w:fldChar w:fldCharType="begin"/>
      </w:r>
      <w:r>
        <w:rPr>
          <w:noProof/>
        </w:rPr>
        <w:instrText xml:space="preserve"> PAGEREF _Toc290989897 \h </w:instrText>
      </w:r>
      <w:r>
        <w:rPr>
          <w:noProof/>
        </w:rPr>
      </w:r>
      <w:r>
        <w:rPr>
          <w:noProof/>
        </w:rPr>
        <w:fldChar w:fldCharType="separate"/>
      </w:r>
      <w:r w:rsidR="00007DCD">
        <w:rPr>
          <w:noProof/>
        </w:rPr>
        <w:t>37</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8.6</w:t>
      </w:r>
      <w:r>
        <w:rPr>
          <w:rFonts w:ascii="Times New Roman" w:hAnsi="Times New Roman"/>
          <w:smallCaps w:val="0"/>
          <w:noProof/>
          <w:sz w:val="24"/>
          <w:lang w:eastAsia="en-AU"/>
        </w:rPr>
        <w:tab/>
      </w:r>
      <w:r w:rsidRPr="00D240D8">
        <w:rPr>
          <w:noProof/>
        </w:rPr>
        <w:t>Communication of Results</w:t>
      </w:r>
      <w:r>
        <w:rPr>
          <w:noProof/>
        </w:rPr>
        <w:tab/>
      </w:r>
      <w:r>
        <w:rPr>
          <w:noProof/>
        </w:rPr>
        <w:fldChar w:fldCharType="begin"/>
      </w:r>
      <w:r>
        <w:rPr>
          <w:noProof/>
        </w:rPr>
        <w:instrText xml:space="preserve"> PAGEREF _Toc290989898 \h </w:instrText>
      </w:r>
      <w:r>
        <w:rPr>
          <w:noProof/>
        </w:rPr>
      </w:r>
      <w:r>
        <w:rPr>
          <w:noProof/>
        </w:rPr>
        <w:fldChar w:fldCharType="separate"/>
      </w:r>
      <w:r w:rsidR="00007DCD">
        <w:rPr>
          <w:noProof/>
        </w:rPr>
        <w:t>37</w:t>
      </w:r>
      <w:r>
        <w:rPr>
          <w:noProof/>
        </w:rPr>
        <w:fldChar w:fldCharType="end"/>
      </w:r>
    </w:p>
    <w:p w:rsidR="00554C32" w:rsidRDefault="00554C32">
      <w:pPr>
        <w:pStyle w:val="TOC1"/>
        <w:tabs>
          <w:tab w:val="left" w:pos="600"/>
          <w:tab w:val="right" w:leader="dot" w:pos="9345"/>
        </w:tabs>
        <w:rPr>
          <w:rFonts w:ascii="Times New Roman" w:hAnsi="Times New Roman"/>
          <w:b w:val="0"/>
          <w:caps w:val="0"/>
          <w:noProof/>
          <w:sz w:val="24"/>
          <w:lang w:eastAsia="en-AU"/>
        </w:rPr>
      </w:pPr>
      <w:r w:rsidRPr="00D240D8">
        <w:rPr>
          <w:noProof/>
        </w:rPr>
        <w:t>9.</w:t>
      </w:r>
      <w:r>
        <w:rPr>
          <w:rFonts w:ascii="Times New Roman" w:hAnsi="Times New Roman"/>
          <w:b w:val="0"/>
          <w:caps w:val="0"/>
          <w:noProof/>
          <w:sz w:val="24"/>
          <w:lang w:eastAsia="en-AU"/>
        </w:rPr>
        <w:tab/>
      </w:r>
      <w:r w:rsidRPr="00D240D8">
        <w:rPr>
          <w:noProof/>
        </w:rPr>
        <w:t>Other Business and Legal Matters</w:t>
      </w:r>
      <w:r>
        <w:rPr>
          <w:noProof/>
        </w:rPr>
        <w:tab/>
      </w:r>
      <w:r>
        <w:rPr>
          <w:noProof/>
        </w:rPr>
        <w:fldChar w:fldCharType="begin"/>
      </w:r>
      <w:r>
        <w:rPr>
          <w:noProof/>
        </w:rPr>
        <w:instrText xml:space="preserve"> PAGEREF _Toc290989899 \h </w:instrText>
      </w:r>
      <w:r>
        <w:rPr>
          <w:noProof/>
        </w:rPr>
      </w:r>
      <w:r>
        <w:rPr>
          <w:noProof/>
        </w:rPr>
        <w:fldChar w:fldCharType="separate"/>
      </w:r>
      <w:r w:rsidR="00007DCD">
        <w:rPr>
          <w:noProof/>
        </w:rPr>
        <w:t>38</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9.1</w:t>
      </w:r>
      <w:r>
        <w:rPr>
          <w:rFonts w:ascii="Times New Roman" w:hAnsi="Times New Roman"/>
          <w:smallCaps w:val="0"/>
          <w:noProof/>
          <w:sz w:val="24"/>
          <w:lang w:eastAsia="en-AU"/>
        </w:rPr>
        <w:tab/>
      </w:r>
      <w:r w:rsidRPr="00D240D8">
        <w:rPr>
          <w:noProof/>
        </w:rPr>
        <w:t>Fees</w:t>
      </w:r>
      <w:r>
        <w:rPr>
          <w:noProof/>
        </w:rPr>
        <w:tab/>
      </w:r>
      <w:r>
        <w:rPr>
          <w:noProof/>
        </w:rPr>
        <w:fldChar w:fldCharType="begin"/>
      </w:r>
      <w:r>
        <w:rPr>
          <w:noProof/>
        </w:rPr>
        <w:instrText xml:space="preserve"> PAGEREF _Toc290989900 \h </w:instrText>
      </w:r>
      <w:r>
        <w:rPr>
          <w:noProof/>
        </w:rPr>
      </w:r>
      <w:r>
        <w:rPr>
          <w:noProof/>
        </w:rPr>
        <w:fldChar w:fldCharType="separate"/>
      </w:r>
      <w:r w:rsidR="00007DCD">
        <w:rPr>
          <w:noProof/>
        </w:rPr>
        <w:t>38</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9.2</w:t>
      </w:r>
      <w:r>
        <w:rPr>
          <w:rFonts w:ascii="Times New Roman" w:hAnsi="Times New Roman"/>
          <w:smallCaps w:val="0"/>
          <w:noProof/>
          <w:sz w:val="24"/>
          <w:lang w:eastAsia="en-AU"/>
        </w:rPr>
        <w:tab/>
      </w:r>
      <w:r w:rsidRPr="00D240D8">
        <w:rPr>
          <w:noProof/>
        </w:rPr>
        <w:t>Financial Responsibility</w:t>
      </w:r>
      <w:r>
        <w:rPr>
          <w:noProof/>
        </w:rPr>
        <w:tab/>
      </w:r>
      <w:r>
        <w:rPr>
          <w:noProof/>
        </w:rPr>
        <w:fldChar w:fldCharType="begin"/>
      </w:r>
      <w:r>
        <w:rPr>
          <w:noProof/>
        </w:rPr>
        <w:instrText xml:space="preserve"> PAGEREF _Toc290989901 \h </w:instrText>
      </w:r>
      <w:r>
        <w:rPr>
          <w:noProof/>
        </w:rPr>
      </w:r>
      <w:r>
        <w:rPr>
          <w:noProof/>
        </w:rPr>
        <w:fldChar w:fldCharType="separate"/>
      </w:r>
      <w:r w:rsidR="00007DCD">
        <w:rPr>
          <w:noProof/>
        </w:rPr>
        <w:t>38</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9.3</w:t>
      </w:r>
      <w:r>
        <w:rPr>
          <w:rFonts w:ascii="Times New Roman" w:hAnsi="Times New Roman"/>
          <w:smallCaps w:val="0"/>
          <w:noProof/>
          <w:sz w:val="24"/>
          <w:lang w:eastAsia="en-AU"/>
        </w:rPr>
        <w:tab/>
      </w:r>
      <w:r w:rsidRPr="00D240D8">
        <w:rPr>
          <w:noProof/>
        </w:rPr>
        <w:t>Confidentiality of Business Information</w:t>
      </w:r>
      <w:r>
        <w:rPr>
          <w:noProof/>
        </w:rPr>
        <w:tab/>
      </w:r>
      <w:r>
        <w:rPr>
          <w:noProof/>
        </w:rPr>
        <w:fldChar w:fldCharType="begin"/>
      </w:r>
      <w:r>
        <w:rPr>
          <w:noProof/>
        </w:rPr>
        <w:instrText xml:space="preserve"> PAGEREF _Toc290989902 \h </w:instrText>
      </w:r>
      <w:r>
        <w:rPr>
          <w:noProof/>
        </w:rPr>
      </w:r>
      <w:r>
        <w:rPr>
          <w:noProof/>
        </w:rPr>
        <w:fldChar w:fldCharType="separate"/>
      </w:r>
      <w:r w:rsidR="00007DCD">
        <w:rPr>
          <w:noProof/>
        </w:rPr>
        <w:t>38</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9.4</w:t>
      </w:r>
      <w:r>
        <w:rPr>
          <w:rFonts w:ascii="Times New Roman" w:hAnsi="Times New Roman"/>
          <w:smallCaps w:val="0"/>
          <w:noProof/>
          <w:sz w:val="24"/>
          <w:lang w:eastAsia="en-AU"/>
        </w:rPr>
        <w:tab/>
      </w:r>
      <w:r w:rsidRPr="00D240D8">
        <w:rPr>
          <w:noProof/>
        </w:rPr>
        <w:t>Privacy of Personal Information</w:t>
      </w:r>
      <w:r>
        <w:rPr>
          <w:noProof/>
        </w:rPr>
        <w:tab/>
      </w:r>
      <w:r>
        <w:rPr>
          <w:noProof/>
        </w:rPr>
        <w:fldChar w:fldCharType="begin"/>
      </w:r>
      <w:r>
        <w:rPr>
          <w:noProof/>
        </w:rPr>
        <w:instrText xml:space="preserve"> PAGEREF _Toc290989906 \h </w:instrText>
      </w:r>
      <w:r>
        <w:rPr>
          <w:noProof/>
        </w:rPr>
      </w:r>
      <w:r>
        <w:rPr>
          <w:noProof/>
        </w:rPr>
        <w:fldChar w:fldCharType="separate"/>
      </w:r>
      <w:r w:rsidR="00007DCD">
        <w:rPr>
          <w:noProof/>
        </w:rPr>
        <w:t>38</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9.5</w:t>
      </w:r>
      <w:r>
        <w:rPr>
          <w:rFonts w:ascii="Times New Roman" w:hAnsi="Times New Roman"/>
          <w:smallCaps w:val="0"/>
          <w:noProof/>
          <w:sz w:val="24"/>
          <w:lang w:eastAsia="en-AU"/>
        </w:rPr>
        <w:tab/>
      </w:r>
      <w:r w:rsidRPr="00D240D8">
        <w:rPr>
          <w:noProof/>
        </w:rPr>
        <w:t>Intellectual Property Rights</w:t>
      </w:r>
      <w:r>
        <w:rPr>
          <w:noProof/>
        </w:rPr>
        <w:tab/>
      </w:r>
      <w:r>
        <w:rPr>
          <w:noProof/>
        </w:rPr>
        <w:fldChar w:fldCharType="begin"/>
      </w:r>
      <w:r>
        <w:rPr>
          <w:noProof/>
        </w:rPr>
        <w:instrText xml:space="preserve"> PAGEREF _Toc290989907 \h </w:instrText>
      </w:r>
      <w:r>
        <w:rPr>
          <w:noProof/>
        </w:rPr>
      </w:r>
      <w:r>
        <w:rPr>
          <w:noProof/>
        </w:rPr>
        <w:fldChar w:fldCharType="separate"/>
      </w:r>
      <w:r w:rsidR="00007DCD">
        <w:rPr>
          <w:noProof/>
        </w:rPr>
        <w:t>39</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9.6</w:t>
      </w:r>
      <w:r>
        <w:rPr>
          <w:rFonts w:ascii="Times New Roman" w:hAnsi="Times New Roman"/>
          <w:smallCaps w:val="0"/>
          <w:noProof/>
          <w:sz w:val="24"/>
          <w:lang w:eastAsia="en-AU"/>
        </w:rPr>
        <w:tab/>
      </w:r>
      <w:r w:rsidRPr="00D240D8">
        <w:rPr>
          <w:noProof/>
        </w:rPr>
        <w:t>Representations and Warranties</w:t>
      </w:r>
      <w:r>
        <w:rPr>
          <w:noProof/>
        </w:rPr>
        <w:tab/>
      </w:r>
      <w:r>
        <w:rPr>
          <w:noProof/>
        </w:rPr>
        <w:fldChar w:fldCharType="begin"/>
      </w:r>
      <w:r>
        <w:rPr>
          <w:noProof/>
        </w:rPr>
        <w:instrText xml:space="preserve"> PAGEREF _Toc290989908 \h </w:instrText>
      </w:r>
      <w:r>
        <w:rPr>
          <w:noProof/>
        </w:rPr>
      </w:r>
      <w:r>
        <w:rPr>
          <w:noProof/>
        </w:rPr>
        <w:fldChar w:fldCharType="separate"/>
      </w:r>
      <w:r w:rsidR="00007DCD">
        <w:rPr>
          <w:noProof/>
        </w:rPr>
        <w:t>39</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9.7</w:t>
      </w:r>
      <w:r>
        <w:rPr>
          <w:rFonts w:ascii="Times New Roman" w:hAnsi="Times New Roman"/>
          <w:smallCaps w:val="0"/>
          <w:noProof/>
          <w:sz w:val="24"/>
          <w:lang w:eastAsia="en-AU"/>
        </w:rPr>
        <w:tab/>
      </w:r>
      <w:r w:rsidRPr="00D240D8">
        <w:rPr>
          <w:noProof/>
        </w:rPr>
        <w:t>Disclaimers of Warranties</w:t>
      </w:r>
      <w:r>
        <w:rPr>
          <w:noProof/>
        </w:rPr>
        <w:tab/>
      </w:r>
      <w:r>
        <w:rPr>
          <w:noProof/>
        </w:rPr>
        <w:fldChar w:fldCharType="begin"/>
      </w:r>
      <w:r>
        <w:rPr>
          <w:noProof/>
        </w:rPr>
        <w:instrText xml:space="preserve"> PAGEREF _Toc290989909 \h </w:instrText>
      </w:r>
      <w:r>
        <w:rPr>
          <w:noProof/>
        </w:rPr>
      </w:r>
      <w:r>
        <w:rPr>
          <w:noProof/>
        </w:rPr>
        <w:fldChar w:fldCharType="separate"/>
      </w:r>
      <w:r w:rsidR="00007DCD">
        <w:rPr>
          <w:noProof/>
        </w:rPr>
        <w:t>39</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lastRenderedPageBreak/>
        <w:t>9.8</w:t>
      </w:r>
      <w:r>
        <w:rPr>
          <w:rFonts w:ascii="Times New Roman" w:hAnsi="Times New Roman"/>
          <w:smallCaps w:val="0"/>
          <w:noProof/>
          <w:sz w:val="24"/>
          <w:lang w:eastAsia="en-AU"/>
        </w:rPr>
        <w:tab/>
      </w:r>
      <w:r w:rsidRPr="00D240D8">
        <w:rPr>
          <w:noProof/>
        </w:rPr>
        <w:t>Limitations of Liability</w:t>
      </w:r>
      <w:r>
        <w:rPr>
          <w:noProof/>
        </w:rPr>
        <w:tab/>
      </w:r>
      <w:r>
        <w:rPr>
          <w:noProof/>
        </w:rPr>
        <w:fldChar w:fldCharType="begin"/>
      </w:r>
      <w:r>
        <w:rPr>
          <w:noProof/>
        </w:rPr>
        <w:instrText xml:space="preserve"> PAGEREF _Toc290989910 \h </w:instrText>
      </w:r>
      <w:r>
        <w:rPr>
          <w:noProof/>
        </w:rPr>
      </w:r>
      <w:r>
        <w:rPr>
          <w:noProof/>
        </w:rPr>
        <w:fldChar w:fldCharType="separate"/>
      </w:r>
      <w:r w:rsidR="00007DCD">
        <w:rPr>
          <w:noProof/>
        </w:rPr>
        <w:t>39</w:t>
      </w:r>
      <w:r>
        <w:rPr>
          <w:noProof/>
        </w:rPr>
        <w:fldChar w:fldCharType="end"/>
      </w:r>
    </w:p>
    <w:p w:rsidR="00554C32" w:rsidRDefault="00554C32">
      <w:pPr>
        <w:pStyle w:val="TOC2"/>
        <w:tabs>
          <w:tab w:val="left" w:pos="800"/>
          <w:tab w:val="right" w:leader="dot" w:pos="9345"/>
        </w:tabs>
        <w:rPr>
          <w:rFonts w:ascii="Times New Roman" w:hAnsi="Times New Roman"/>
          <w:smallCaps w:val="0"/>
          <w:noProof/>
          <w:sz w:val="24"/>
          <w:lang w:eastAsia="en-AU"/>
        </w:rPr>
      </w:pPr>
      <w:r w:rsidRPr="00D240D8">
        <w:rPr>
          <w:noProof/>
        </w:rPr>
        <w:t>9.9</w:t>
      </w:r>
      <w:r>
        <w:rPr>
          <w:rFonts w:ascii="Times New Roman" w:hAnsi="Times New Roman"/>
          <w:smallCaps w:val="0"/>
          <w:noProof/>
          <w:sz w:val="24"/>
          <w:lang w:eastAsia="en-AU"/>
        </w:rPr>
        <w:tab/>
      </w:r>
      <w:r w:rsidRPr="00D240D8">
        <w:rPr>
          <w:noProof/>
        </w:rPr>
        <w:t>Indemnities</w:t>
      </w:r>
      <w:r>
        <w:rPr>
          <w:noProof/>
        </w:rPr>
        <w:tab/>
      </w:r>
      <w:r>
        <w:rPr>
          <w:noProof/>
        </w:rPr>
        <w:fldChar w:fldCharType="begin"/>
      </w:r>
      <w:r>
        <w:rPr>
          <w:noProof/>
        </w:rPr>
        <w:instrText xml:space="preserve"> PAGEREF _Toc290989911 \h </w:instrText>
      </w:r>
      <w:r>
        <w:rPr>
          <w:noProof/>
        </w:rPr>
      </w:r>
      <w:r>
        <w:rPr>
          <w:noProof/>
        </w:rPr>
        <w:fldChar w:fldCharType="separate"/>
      </w:r>
      <w:r w:rsidR="00007DCD">
        <w:rPr>
          <w:noProof/>
        </w:rPr>
        <w:t>39</w:t>
      </w:r>
      <w:r>
        <w:rPr>
          <w:noProof/>
        </w:rPr>
        <w:fldChar w:fldCharType="end"/>
      </w:r>
    </w:p>
    <w:p w:rsidR="00554C32" w:rsidRDefault="00554C32">
      <w:pPr>
        <w:pStyle w:val="TOC2"/>
        <w:tabs>
          <w:tab w:val="left" w:pos="1000"/>
          <w:tab w:val="right" w:leader="dot" w:pos="9345"/>
        </w:tabs>
        <w:rPr>
          <w:rFonts w:ascii="Times New Roman" w:hAnsi="Times New Roman"/>
          <w:smallCaps w:val="0"/>
          <w:noProof/>
          <w:sz w:val="24"/>
          <w:lang w:eastAsia="en-AU"/>
        </w:rPr>
      </w:pPr>
      <w:r w:rsidRPr="00D240D8">
        <w:rPr>
          <w:noProof/>
        </w:rPr>
        <w:t>9.10</w:t>
      </w:r>
      <w:r>
        <w:rPr>
          <w:rFonts w:ascii="Times New Roman" w:hAnsi="Times New Roman"/>
          <w:smallCaps w:val="0"/>
          <w:noProof/>
          <w:sz w:val="24"/>
          <w:lang w:eastAsia="en-AU"/>
        </w:rPr>
        <w:tab/>
      </w:r>
      <w:r w:rsidRPr="00D240D8">
        <w:rPr>
          <w:noProof/>
        </w:rPr>
        <w:t>Term and Termination</w:t>
      </w:r>
      <w:r>
        <w:rPr>
          <w:noProof/>
        </w:rPr>
        <w:tab/>
      </w:r>
      <w:r>
        <w:rPr>
          <w:noProof/>
        </w:rPr>
        <w:fldChar w:fldCharType="begin"/>
      </w:r>
      <w:r>
        <w:rPr>
          <w:noProof/>
        </w:rPr>
        <w:instrText xml:space="preserve"> PAGEREF _Toc290989913 \h </w:instrText>
      </w:r>
      <w:r>
        <w:rPr>
          <w:noProof/>
        </w:rPr>
      </w:r>
      <w:r>
        <w:rPr>
          <w:noProof/>
        </w:rPr>
        <w:fldChar w:fldCharType="separate"/>
      </w:r>
      <w:r w:rsidR="00007DCD">
        <w:rPr>
          <w:noProof/>
        </w:rPr>
        <w:t>39</w:t>
      </w:r>
      <w:r>
        <w:rPr>
          <w:noProof/>
        </w:rPr>
        <w:fldChar w:fldCharType="end"/>
      </w:r>
    </w:p>
    <w:p w:rsidR="00554C32" w:rsidRDefault="00554C32">
      <w:pPr>
        <w:pStyle w:val="TOC2"/>
        <w:tabs>
          <w:tab w:val="left" w:pos="1000"/>
          <w:tab w:val="right" w:leader="dot" w:pos="9345"/>
        </w:tabs>
        <w:rPr>
          <w:rFonts w:ascii="Times New Roman" w:hAnsi="Times New Roman"/>
          <w:smallCaps w:val="0"/>
          <w:noProof/>
          <w:sz w:val="24"/>
          <w:lang w:eastAsia="en-AU"/>
        </w:rPr>
      </w:pPr>
      <w:r w:rsidRPr="00D240D8">
        <w:rPr>
          <w:noProof/>
        </w:rPr>
        <w:t>9.11</w:t>
      </w:r>
      <w:r>
        <w:rPr>
          <w:rFonts w:ascii="Times New Roman" w:hAnsi="Times New Roman"/>
          <w:smallCaps w:val="0"/>
          <w:noProof/>
          <w:sz w:val="24"/>
          <w:lang w:eastAsia="en-AU"/>
        </w:rPr>
        <w:tab/>
      </w:r>
      <w:r w:rsidRPr="00D240D8">
        <w:rPr>
          <w:noProof/>
        </w:rPr>
        <w:t>Individual Notices and Communications with Participants</w:t>
      </w:r>
      <w:r>
        <w:rPr>
          <w:noProof/>
        </w:rPr>
        <w:tab/>
      </w:r>
      <w:r>
        <w:rPr>
          <w:noProof/>
        </w:rPr>
        <w:fldChar w:fldCharType="begin"/>
      </w:r>
      <w:r>
        <w:rPr>
          <w:noProof/>
        </w:rPr>
        <w:instrText xml:space="preserve"> PAGEREF _Toc290989917 \h </w:instrText>
      </w:r>
      <w:r>
        <w:rPr>
          <w:noProof/>
        </w:rPr>
      </w:r>
      <w:r>
        <w:rPr>
          <w:noProof/>
        </w:rPr>
        <w:fldChar w:fldCharType="separate"/>
      </w:r>
      <w:r w:rsidR="00007DCD">
        <w:rPr>
          <w:noProof/>
        </w:rPr>
        <w:t>39</w:t>
      </w:r>
      <w:r>
        <w:rPr>
          <w:noProof/>
        </w:rPr>
        <w:fldChar w:fldCharType="end"/>
      </w:r>
    </w:p>
    <w:p w:rsidR="00554C32" w:rsidRDefault="00554C32">
      <w:pPr>
        <w:pStyle w:val="TOC2"/>
        <w:tabs>
          <w:tab w:val="left" w:pos="1000"/>
          <w:tab w:val="right" w:leader="dot" w:pos="9345"/>
        </w:tabs>
        <w:rPr>
          <w:rFonts w:ascii="Times New Roman" w:hAnsi="Times New Roman"/>
          <w:smallCaps w:val="0"/>
          <w:noProof/>
          <w:sz w:val="24"/>
          <w:lang w:eastAsia="en-AU"/>
        </w:rPr>
      </w:pPr>
      <w:r w:rsidRPr="00D240D8">
        <w:rPr>
          <w:noProof/>
        </w:rPr>
        <w:t>9.12</w:t>
      </w:r>
      <w:r>
        <w:rPr>
          <w:rFonts w:ascii="Times New Roman" w:hAnsi="Times New Roman"/>
          <w:smallCaps w:val="0"/>
          <w:noProof/>
          <w:sz w:val="24"/>
          <w:lang w:eastAsia="en-AU"/>
        </w:rPr>
        <w:tab/>
      </w:r>
      <w:r w:rsidRPr="00D240D8">
        <w:rPr>
          <w:noProof/>
        </w:rPr>
        <w:t>Amendments</w:t>
      </w:r>
      <w:r>
        <w:rPr>
          <w:noProof/>
        </w:rPr>
        <w:tab/>
      </w:r>
      <w:r>
        <w:rPr>
          <w:noProof/>
        </w:rPr>
        <w:fldChar w:fldCharType="begin"/>
      </w:r>
      <w:r>
        <w:rPr>
          <w:noProof/>
        </w:rPr>
        <w:instrText xml:space="preserve"> PAGEREF _Toc290989939 \h </w:instrText>
      </w:r>
      <w:r>
        <w:rPr>
          <w:noProof/>
        </w:rPr>
      </w:r>
      <w:r>
        <w:rPr>
          <w:noProof/>
        </w:rPr>
        <w:fldChar w:fldCharType="separate"/>
      </w:r>
      <w:r w:rsidR="00007DCD">
        <w:rPr>
          <w:noProof/>
        </w:rPr>
        <w:t>39</w:t>
      </w:r>
      <w:r>
        <w:rPr>
          <w:noProof/>
        </w:rPr>
        <w:fldChar w:fldCharType="end"/>
      </w:r>
    </w:p>
    <w:p w:rsidR="00554C32" w:rsidRDefault="00554C32">
      <w:pPr>
        <w:pStyle w:val="TOC2"/>
        <w:tabs>
          <w:tab w:val="left" w:pos="1000"/>
          <w:tab w:val="right" w:leader="dot" w:pos="9345"/>
        </w:tabs>
        <w:rPr>
          <w:rFonts w:ascii="Times New Roman" w:hAnsi="Times New Roman"/>
          <w:smallCaps w:val="0"/>
          <w:noProof/>
          <w:sz w:val="24"/>
          <w:lang w:eastAsia="en-AU"/>
        </w:rPr>
      </w:pPr>
      <w:r w:rsidRPr="00D240D8">
        <w:rPr>
          <w:noProof/>
        </w:rPr>
        <w:t>9.13</w:t>
      </w:r>
      <w:r>
        <w:rPr>
          <w:rFonts w:ascii="Times New Roman" w:hAnsi="Times New Roman"/>
          <w:smallCaps w:val="0"/>
          <w:noProof/>
          <w:sz w:val="24"/>
          <w:lang w:eastAsia="en-AU"/>
        </w:rPr>
        <w:tab/>
      </w:r>
      <w:r w:rsidRPr="00D240D8">
        <w:rPr>
          <w:noProof/>
        </w:rPr>
        <w:t>Dispute Resolution Procedures</w:t>
      </w:r>
      <w:r>
        <w:rPr>
          <w:noProof/>
        </w:rPr>
        <w:tab/>
      </w:r>
      <w:r>
        <w:rPr>
          <w:noProof/>
        </w:rPr>
        <w:fldChar w:fldCharType="begin"/>
      </w:r>
      <w:r>
        <w:rPr>
          <w:noProof/>
        </w:rPr>
        <w:instrText xml:space="preserve"> PAGEREF _Toc290989943 \h </w:instrText>
      </w:r>
      <w:r>
        <w:rPr>
          <w:noProof/>
        </w:rPr>
      </w:r>
      <w:r>
        <w:rPr>
          <w:noProof/>
        </w:rPr>
        <w:fldChar w:fldCharType="separate"/>
      </w:r>
      <w:r w:rsidR="00007DCD">
        <w:rPr>
          <w:noProof/>
        </w:rPr>
        <w:t>40</w:t>
      </w:r>
      <w:r>
        <w:rPr>
          <w:noProof/>
        </w:rPr>
        <w:fldChar w:fldCharType="end"/>
      </w:r>
    </w:p>
    <w:p w:rsidR="00554C32" w:rsidRDefault="00554C32">
      <w:pPr>
        <w:pStyle w:val="TOC2"/>
        <w:tabs>
          <w:tab w:val="left" w:pos="1000"/>
          <w:tab w:val="right" w:leader="dot" w:pos="9345"/>
        </w:tabs>
        <w:rPr>
          <w:rFonts w:ascii="Times New Roman" w:hAnsi="Times New Roman"/>
          <w:smallCaps w:val="0"/>
          <w:noProof/>
          <w:sz w:val="24"/>
          <w:lang w:eastAsia="en-AU"/>
        </w:rPr>
      </w:pPr>
      <w:r w:rsidRPr="00D240D8">
        <w:rPr>
          <w:noProof/>
        </w:rPr>
        <w:t>9.14</w:t>
      </w:r>
      <w:r>
        <w:rPr>
          <w:rFonts w:ascii="Times New Roman" w:hAnsi="Times New Roman"/>
          <w:smallCaps w:val="0"/>
          <w:noProof/>
          <w:sz w:val="24"/>
          <w:lang w:eastAsia="en-AU"/>
        </w:rPr>
        <w:tab/>
      </w:r>
      <w:r w:rsidRPr="00D240D8">
        <w:rPr>
          <w:noProof/>
        </w:rPr>
        <w:t>Governing Law</w:t>
      </w:r>
      <w:r>
        <w:rPr>
          <w:noProof/>
        </w:rPr>
        <w:tab/>
      </w:r>
      <w:r>
        <w:rPr>
          <w:noProof/>
        </w:rPr>
        <w:fldChar w:fldCharType="begin"/>
      </w:r>
      <w:r>
        <w:rPr>
          <w:noProof/>
        </w:rPr>
        <w:instrText xml:space="preserve"> PAGEREF _Toc290989944 \h </w:instrText>
      </w:r>
      <w:r>
        <w:rPr>
          <w:noProof/>
        </w:rPr>
      </w:r>
      <w:r>
        <w:rPr>
          <w:noProof/>
        </w:rPr>
        <w:fldChar w:fldCharType="separate"/>
      </w:r>
      <w:r w:rsidR="00007DCD">
        <w:rPr>
          <w:noProof/>
        </w:rPr>
        <w:t>40</w:t>
      </w:r>
      <w:r>
        <w:rPr>
          <w:noProof/>
        </w:rPr>
        <w:fldChar w:fldCharType="end"/>
      </w:r>
    </w:p>
    <w:p w:rsidR="00554C32" w:rsidRDefault="00554C32">
      <w:pPr>
        <w:pStyle w:val="TOC2"/>
        <w:tabs>
          <w:tab w:val="left" w:pos="1000"/>
          <w:tab w:val="right" w:leader="dot" w:pos="9345"/>
        </w:tabs>
        <w:rPr>
          <w:rFonts w:ascii="Times New Roman" w:hAnsi="Times New Roman"/>
          <w:smallCaps w:val="0"/>
          <w:noProof/>
          <w:sz w:val="24"/>
          <w:lang w:eastAsia="en-AU"/>
        </w:rPr>
      </w:pPr>
      <w:r w:rsidRPr="00D240D8">
        <w:rPr>
          <w:noProof/>
        </w:rPr>
        <w:t>9.15</w:t>
      </w:r>
      <w:r>
        <w:rPr>
          <w:rFonts w:ascii="Times New Roman" w:hAnsi="Times New Roman"/>
          <w:smallCaps w:val="0"/>
          <w:noProof/>
          <w:sz w:val="24"/>
          <w:lang w:eastAsia="en-AU"/>
        </w:rPr>
        <w:tab/>
      </w:r>
      <w:r w:rsidRPr="00D240D8">
        <w:rPr>
          <w:noProof/>
        </w:rPr>
        <w:t>Compliance with Applicable Law</w:t>
      </w:r>
      <w:r>
        <w:rPr>
          <w:noProof/>
        </w:rPr>
        <w:tab/>
      </w:r>
      <w:r>
        <w:rPr>
          <w:noProof/>
        </w:rPr>
        <w:fldChar w:fldCharType="begin"/>
      </w:r>
      <w:r>
        <w:rPr>
          <w:noProof/>
        </w:rPr>
        <w:instrText xml:space="preserve"> PAGEREF _Toc290989947 \h </w:instrText>
      </w:r>
      <w:r>
        <w:rPr>
          <w:noProof/>
        </w:rPr>
      </w:r>
      <w:r>
        <w:rPr>
          <w:noProof/>
        </w:rPr>
        <w:fldChar w:fldCharType="separate"/>
      </w:r>
      <w:r w:rsidR="00007DCD">
        <w:rPr>
          <w:noProof/>
        </w:rPr>
        <w:t>40</w:t>
      </w:r>
      <w:r>
        <w:rPr>
          <w:noProof/>
        </w:rPr>
        <w:fldChar w:fldCharType="end"/>
      </w:r>
    </w:p>
    <w:p w:rsidR="00554C32" w:rsidRDefault="00554C32">
      <w:pPr>
        <w:pStyle w:val="TOC2"/>
        <w:tabs>
          <w:tab w:val="left" w:pos="1000"/>
          <w:tab w:val="right" w:leader="dot" w:pos="9345"/>
        </w:tabs>
        <w:rPr>
          <w:rFonts w:ascii="Times New Roman" w:hAnsi="Times New Roman"/>
          <w:smallCaps w:val="0"/>
          <w:noProof/>
          <w:sz w:val="24"/>
          <w:lang w:eastAsia="en-AU"/>
        </w:rPr>
      </w:pPr>
      <w:r w:rsidRPr="00D240D8">
        <w:rPr>
          <w:noProof/>
        </w:rPr>
        <w:t>9.16</w:t>
      </w:r>
      <w:r>
        <w:rPr>
          <w:rFonts w:ascii="Times New Roman" w:hAnsi="Times New Roman"/>
          <w:smallCaps w:val="0"/>
          <w:noProof/>
          <w:sz w:val="24"/>
          <w:lang w:eastAsia="en-AU"/>
        </w:rPr>
        <w:tab/>
      </w:r>
      <w:r w:rsidRPr="00D240D8">
        <w:rPr>
          <w:noProof/>
        </w:rPr>
        <w:t>Miscellaneous Provisions</w:t>
      </w:r>
      <w:r>
        <w:rPr>
          <w:noProof/>
        </w:rPr>
        <w:tab/>
      </w:r>
      <w:r>
        <w:rPr>
          <w:noProof/>
        </w:rPr>
        <w:fldChar w:fldCharType="begin"/>
      </w:r>
      <w:r>
        <w:rPr>
          <w:noProof/>
        </w:rPr>
        <w:instrText xml:space="preserve"> PAGEREF _Toc290989949 \h </w:instrText>
      </w:r>
      <w:r>
        <w:rPr>
          <w:noProof/>
        </w:rPr>
      </w:r>
      <w:r>
        <w:rPr>
          <w:noProof/>
        </w:rPr>
        <w:fldChar w:fldCharType="separate"/>
      </w:r>
      <w:r w:rsidR="00007DCD">
        <w:rPr>
          <w:noProof/>
        </w:rPr>
        <w:t>40</w:t>
      </w:r>
      <w:r>
        <w:rPr>
          <w:noProof/>
        </w:rPr>
        <w:fldChar w:fldCharType="end"/>
      </w:r>
    </w:p>
    <w:p w:rsidR="00554C32" w:rsidRDefault="00554C32">
      <w:pPr>
        <w:pStyle w:val="TOC1"/>
        <w:tabs>
          <w:tab w:val="left" w:pos="1200"/>
          <w:tab w:val="right" w:leader="dot" w:pos="9345"/>
        </w:tabs>
        <w:rPr>
          <w:rFonts w:ascii="Times New Roman" w:hAnsi="Times New Roman"/>
          <w:b w:val="0"/>
          <w:caps w:val="0"/>
          <w:noProof/>
          <w:sz w:val="24"/>
          <w:lang w:eastAsia="en-AU"/>
        </w:rPr>
      </w:pPr>
      <w:r w:rsidRPr="00D240D8">
        <w:rPr>
          <w:noProof/>
        </w:rPr>
        <w:t>Annex A</w:t>
      </w:r>
      <w:r>
        <w:rPr>
          <w:rFonts w:ascii="Times New Roman" w:hAnsi="Times New Roman"/>
          <w:b w:val="0"/>
          <w:caps w:val="0"/>
          <w:noProof/>
          <w:sz w:val="24"/>
          <w:lang w:eastAsia="en-AU"/>
        </w:rPr>
        <w:tab/>
      </w:r>
      <w:r w:rsidRPr="00D240D8">
        <w:rPr>
          <w:noProof/>
          <w:lang w:val="en-US"/>
        </w:rPr>
        <w:t>Medicare Australia PKI</w:t>
      </w:r>
      <w:r w:rsidRPr="00D240D8">
        <w:rPr>
          <w:noProof/>
        </w:rPr>
        <w:t xml:space="preserve"> Website</w:t>
      </w:r>
      <w:r>
        <w:rPr>
          <w:noProof/>
        </w:rPr>
        <w:tab/>
      </w:r>
      <w:r>
        <w:rPr>
          <w:noProof/>
        </w:rPr>
        <w:fldChar w:fldCharType="begin"/>
      </w:r>
      <w:r>
        <w:rPr>
          <w:noProof/>
        </w:rPr>
        <w:instrText xml:space="preserve"> PAGEREF _Toc290989951 \h </w:instrText>
      </w:r>
      <w:r>
        <w:rPr>
          <w:noProof/>
        </w:rPr>
      </w:r>
      <w:r>
        <w:rPr>
          <w:noProof/>
        </w:rPr>
        <w:fldChar w:fldCharType="separate"/>
      </w:r>
      <w:r w:rsidR="00007DCD">
        <w:rPr>
          <w:noProof/>
        </w:rPr>
        <w:t>41</w:t>
      </w:r>
      <w:r>
        <w:rPr>
          <w:noProof/>
        </w:rPr>
        <w:fldChar w:fldCharType="end"/>
      </w:r>
    </w:p>
    <w:p w:rsidR="00554C32" w:rsidRDefault="00554C32">
      <w:pPr>
        <w:pStyle w:val="TOC1"/>
        <w:tabs>
          <w:tab w:val="left" w:pos="1200"/>
          <w:tab w:val="right" w:leader="dot" w:pos="9345"/>
        </w:tabs>
        <w:rPr>
          <w:rFonts w:ascii="Times New Roman" w:hAnsi="Times New Roman"/>
          <w:b w:val="0"/>
          <w:caps w:val="0"/>
          <w:noProof/>
          <w:sz w:val="24"/>
          <w:lang w:eastAsia="en-AU"/>
        </w:rPr>
      </w:pPr>
      <w:r>
        <w:rPr>
          <w:noProof/>
        </w:rPr>
        <w:t xml:space="preserve">Annex B </w:t>
      </w:r>
      <w:r>
        <w:rPr>
          <w:rFonts w:ascii="Times New Roman" w:hAnsi="Times New Roman"/>
          <w:b w:val="0"/>
          <w:caps w:val="0"/>
          <w:noProof/>
          <w:sz w:val="24"/>
          <w:lang w:eastAsia="en-AU"/>
        </w:rPr>
        <w:tab/>
      </w:r>
      <w:r>
        <w:rPr>
          <w:noProof/>
        </w:rPr>
        <w:t>Medicare Australia Communities of Interest</w:t>
      </w:r>
      <w:r>
        <w:rPr>
          <w:noProof/>
        </w:rPr>
        <w:tab/>
      </w:r>
      <w:r>
        <w:rPr>
          <w:noProof/>
        </w:rPr>
        <w:fldChar w:fldCharType="begin"/>
      </w:r>
      <w:r>
        <w:rPr>
          <w:noProof/>
        </w:rPr>
        <w:instrText xml:space="preserve"> PAGEREF _Toc290989952 \h </w:instrText>
      </w:r>
      <w:r>
        <w:rPr>
          <w:noProof/>
        </w:rPr>
      </w:r>
      <w:r>
        <w:rPr>
          <w:noProof/>
        </w:rPr>
        <w:fldChar w:fldCharType="separate"/>
      </w:r>
      <w:r w:rsidR="00007DCD">
        <w:rPr>
          <w:noProof/>
        </w:rPr>
        <w:t>42</w:t>
      </w:r>
      <w:r>
        <w:rPr>
          <w:noProof/>
        </w:rPr>
        <w:fldChar w:fldCharType="end"/>
      </w:r>
    </w:p>
    <w:p w:rsidR="00CF1B16" w:rsidRDefault="00CF1B16">
      <w:pPr>
        <w:spacing w:before="0"/>
      </w:pPr>
      <w:r>
        <w:fldChar w:fldCharType="end"/>
      </w:r>
    </w:p>
    <w:p w:rsidR="00CF1B16" w:rsidRDefault="00CF1B16">
      <w:pPr>
        <w:sectPr w:rsidR="00CF1B16">
          <w:headerReference w:type="default" r:id="rId9"/>
          <w:footerReference w:type="default" r:id="rId10"/>
          <w:pgSz w:w="11907" w:h="16840" w:code="9"/>
          <w:pgMar w:top="1418" w:right="1134" w:bottom="1418" w:left="1418" w:header="709" w:footer="295" w:gutter="0"/>
          <w:pgNumType w:fmt="lowerRoman" w:start="1"/>
          <w:cols w:space="720"/>
          <w:docGrid w:linePitch="360"/>
        </w:sectPr>
      </w:pPr>
      <w:bookmarkStart w:id="2" w:name="_Toc511092040"/>
    </w:p>
    <w:p w:rsidR="00CF1B16" w:rsidRPr="00F5309D" w:rsidRDefault="00CF1B16">
      <w:pPr>
        <w:pStyle w:val="Heading1"/>
        <w:rPr>
          <w:color w:val="auto"/>
        </w:rPr>
      </w:pPr>
      <w:bookmarkStart w:id="3" w:name="_Toc290989851"/>
      <w:bookmarkEnd w:id="2"/>
      <w:r w:rsidRPr="00F5309D">
        <w:rPr>
          <w:color w:val="auto"/>
        </w:rPr>
        <w:lastRenderedPageBreak/>
        <w:t>Introduction</w:t>
      </w:r>
      <w:bookmarkEnd w:id="3"/>
    </w:p>
    <w:p w:rsidR="00307F93" w:rsidRPr="00877A75" w:rsidRDefault="00307F93" w:rsidP="00307F93">
      <w:r w:rsidRPr="00877A75">
        <w:t xml:space="preserve">The commencement date of this Medicare Australia Root Certification Authority Certificate Policy (Medicare Australia RCA CP) is the date the </w:t>
      </w:r>
      <w:r>
        <w:t>Memorandum of Agreement (MOA) is signed by the Department of Finance and Deregulation and</w:t>
      </w:r>
      <w:r w:rsidRPr="00877A75">
        <w:t xml:space="preserve"> </w:t>
      </w:r>
      <w:r>
        <w:t xml:space="preserve">the </w:t>
      </w:r>
      <w:r w:rsidRPr="00877A75">
        <w:t xml:space="preserve">Medicare Australia Policy Management Authority (Medicare Australia PMA). </w:t>
      </w:r>
    </w:p>
    <w:p w:rsidR="00307F93" w:rsidRPr="00877A75" w:rsidRDefault="00307F93" w:rsidP="00307F93">
      <w:r w:rsidRPr="00877A75">
        <w:rPr>
          <w:rFonts w:cs="Tahoma"/>
        </w:rPr>
        <w:t xml:space="preserve">This Medicare Australia RCA CP is written in accordance with RFC3647 “Internet X.509 Public Key Infrastructure – Certificate Policy and Certification Practices Framework”, and outlines the rules applying to and scope of use of </w:t>
      </w:r>
      <w:r w:rsidRPr="00877A75">
        <w:t>Health Sector</w:t>
      </w:r>
      <w:r>
        <w:t xml:space="preserve"> Public Key Infrastructure (Health Sector</w:t>
      </w:r>
      <w:r w:rsidRPr="00877A75">
        <w:t xml:space="preserve"> </w:t>
      </w:r>
      <w:smartTag w:uri="urn:schemas-microsoft-com:office:smarttags" w:element="stockticker">
        <w:r w:rsidRPr="00877A75">
          <w:t>PKI</w:t>
        </w:r>
      </w:smartTag>
      <w:r>
        <w:t>)</w:t>
      </w:r>
      <w:r w:rsidRPr="00877A75">
        <w:t xml:space="preserve"> </w:t>
      </w:r>
      <w:r w:rsidRPr="00877A75">
        <w:rPr>
          <w:rFonts w:cs="Tahoma"/>
        </w:rPr>
        <w:t>Certificates.</w:t>
      </w:r>
    </w:p>
    <w:p w:rsidR="00CF1B16" w:rsidRPr="00F5309D" w:rsidRDefault="00CF1B16" w:rsidP="0045644D">
      <w:pPr>
        <w:pStyle w:val="Heading2"/>
        <w:spacing w:line="360" w:lineRule="auto"/>
        <w:rPr>
          <w:color w:val="auto"/>
        </w:rPr>
      </w:pPr>
      <w:bookmarkStart w:id="4" w:name="_Toc90114437"/>
      <w:bookmarkStart w:id="5" w:name="_Toc90114442"/>
      <w:bookmarkStart w:id="6" w:name="_Toc90114445"/>
      <w:bookmarkStart w:id="7" w:name="_Toc290989852"/>
      <w:bookmarkEnd w:id="4"/>
      <w:bookmarkEnd w:id="5"/>
      <w:bookmarkEnd w:id="6"/>
      <w:r w:rsidRPr="00F5309D">
        <w:rPr>
          <w:color w:val="auto"/>
        </w:rPr>
        <w:t>Overview</w:t>
      </w:r>
      <w:bookmarkEnd w:id="7"/>
    </w:p>
    <w:p w:rsidR="00B60062" w:rsidRPr="00F5309D" w:rsidRDefault="00B60062" w:rsidP="00F5309D">
      <w:pPr>
        <w:pStyle w:val="Heading3"/>
        <w:rPr>
          <w:color w:val="auto"/>
        </w:rPr>
      </w:pPr>
      <w:r w:rsidRPr="00F5309D">
        <w:rPr>
          <w:color w:val="auto"/>
        </w:rPr>
        <w:t>General</w:t>
      </w:r>
    </w:p>
    <w:p w:rsidR="001E4E01" w:rsidRPr="003A3946" w:rsidRDefault="001E4E01" w:rsidP="0045644D">
      <w:r w:rsidRPr="003A3946">
        <w:t xml:space="preserve">In general, a </w:t>
      </w:r>
      <w:smartTag w:uri="urn:schemas-microsoft-com:office:smarttags" w:element="stockticker">
        <w:r w:rsidRPr="003A3946">
          <w:t>PKI</w:t>
        </w:r>
      </w:smartTag>
      <w:r w:rsidRPr="003A3946">
        <w:t xml:space="preserve"> consists of a hierarchy of Trusted Elements and Subscribers. In the </w:t>
      </w:r>
      <w:r w:rsidR="00E74093">
        <w:t xml:space="preserve">Health Sector </w:t>
      </w:r>
      <w:smartTag w:uri="urn:schemas-microsoft-com:office:smarttags" w:element="stockticker">
        <w:r w:rsidR="00E74093">
          <w:t>PKI</w:t>
        </w:r>
      </w:smartTag>
      <w:r w:rsidR="00A83954">
        <w:t>,</w:t>
      </w:r>
      <w:r w:rsidRPr="003A3946">
        <w:t xml:space="preserve"> the hierarchy of Trusted Elements comprises the </w:t>
      </w:r>
      <w:r w:rsidR="00FA51A6">
        <w:t>Medicare Australia Root Certification Authority</w:t>
      </w:r>
      <w:r w:rsidRPr="003A3946">
        <w:t xml:space="preserve"> (</w:t>
      </w:r>
      <w:r w:rsidR="00F5323F">
        <w:t>Medicare Australia RCA</w:t>
      </w:r>
      <w:r w:rsidRPr="003A3946">
        <w:t xml:space="preserve">), </w:t>
      </w:r>
      <w:r w:rsidR="00AB6110">
        <w:t xml:space="preserve">Organisation </w:t>
      </w:r>
      <w:r w:rsidRPr="003A3946">
        <w:t>Certificat</w:t>
      </w:r>
      <w:r w:rsidR="00AB6110">
        <w:t>ion</w:t>
      </w:r>
      <w:r w:rsidRPr="003A3946">
        <w:t xml:space="preserve"> Authorities </w:t>
      </w:r>
      <w:r w:rsidR="00AC2067">
        <w:t>(</w:t>
      </w:r>
      <w:r w:rsidR="00AB6110">
        <w:t>O</w:t>
      </w:r>
      <w:r w:rsidR="00AC2067">
        <w:t>CAs)</w:t>
      </w:r>
      <w:r w:rsidR="00D06D71">
        <w:t xml:space="preserve"> </w:t>
      </w:r>
      <w:r w:rsidRPr="003A3946">
        <w:t>(</w:t>
      </w:r>
      <w:r w:rsidR="00011C02" w:rsidRPr="003A3946">
        <w:t>e.g.</w:t>
      </w:r>
      <w:r w:rsidR="004B3082" w:rsidRPr="003A3946">
        <w:t xml:space="preserve"> </w:t>
      </w:r>
      <w:r w:rsidR="00A83954">
        <w:t xml:space="preserve">the </w:t>
      </w:r>
      <w:r w:rsidR="00F5323F">
        <w:t xml:space="preserve">Medicare Australia </w:t>
      </w:r>
      <w:smartTag w:uri="urn:schemas-microsoft-com:office:smarttags" w:element="stockticker">
        <w:r w:rsidR="00F5323F">
          <w:t>OCA</w:t>
        </w:r>
      </w:smartTag>
      <w:r w:rsidR="00AB6110">
        <w:t xml:space="preserve">) </w:t>
      </w:r>
      <w:r w:rsidRPr="003A3946">
        <w:t>and End User-Subscribers</w:t>
      </w:r>
      <w:r w:rsidR="00A83954">
        <w:t>.</w:t>
      </w:r>
      <w:r w:rsidRPr="003A3946">
        <w:t xml:space="preserve"> </w:t>
      </w:r>
    </w:p>
    <w:p w:rsidR="001E4E01" w:rsidRPr="003A3946" w:rsidRDefault="001E4E01" w:rsidP="0045644D">
      <w:r w:rsidRPr="003A3946">
        <w:t xml:space="preserve">The </w:t>
      </w:r>
      <w:r w:rsidR="00E74093">
        <w:t xml:space="preserve">Health Sector </w:t>
      </w:r>
      <w:smartTag w:uri="urn:schemas-microsoft-com:office:smarttags" w:element="stockticker">
        <w:r w:rsidR="00E74093">
          <w:t>PKI</w:t>
        </w:r>
      </w:smartTag>
      <w:r w:rsidR="00992EF6" w:rsidRPr="003A3946">
        <w:t xml:space="preserve"> </w:t>
      </w:r>
      <w:r w:rsidRPr="003A3946">
        <w:t xml:space="preserve">is designed and operated to comply with the broad strategic direction of existing international standards </w:t>
      </w:r>
      <w:r w:rsidR="00800385">
        <w:t xml:space="preserve">and Gatekeeper Criteria and Policies </w:t>
      </w:r>
      <w:r w:rsidRPr="003A3946">
        <w:t xml:space="preserve">for </w:t>
      </w:r>
      <w:r w:rsidR="00F5309D" w:rsidRPr="003A3946">
        <w:t xml:space="preserve">the </w:t>
      </w:r>
      <w:r w:rsidRPr="003A3946">
        <w:t xml:space="preserve">establishment and operations of a </w:t>
      </w:r>
      <w:smartTag w:uri="urn:schemas-microsoft-com:office:smarttags" w:element="stockticker">
        <w:r w:rsidRPr="003A3946">
          <w:t>PKI</w:t>
        </w:r>
      </w:smartTag>
      <w:r w:rsidRPr="003A3946">
        <w:t>.</w:t>
      </w:r>
    </w:p>
    <w:p w:rsidR="001E4E01" w:rsidRPr="003A3946" w:rsidRDefault="001E4E01" w:rsidP="0045644D">
      <w:r w:rsidRPr="003A3946">
        <w:t xml:space="preserve">The </w:t>
      </w:r>
      <w:r w:rsidR="00E74093">
        <w:t xml:space="preserve">Health Sector </w:t>
      </w:r>
      <w:smartTag w:uri="urn:schemas-microsoft-com:office:smarttags" w:element="stockticker">
        <w:r w:rsidR="00E74093">
          <w:t>PKI</w:t>
        </w:r>
      </w:smartTag>
      <w:r w:rsidR="00992EF6" w:rsidRPr="003A3946">
        <w:t xml:space="preserve"> </w:t>
      </w:r>
      <w:r w:rsidRPr="003A3946">
        <w:t xml:space="preserve">supports the creation and use of </w:t>
      </w:r>
      <w:r w:rsidR="00835672">
        <w:t>Key</w:t>
      </w:r>
      <w:r w:rsidRPr="003A3946">
        <w:t xml:space="preserve"> pairs and of </w:t>
      </w:r>
      <w:r w:rsidR="00F5309D" w:rsidRPr="003A3946">
        <w:t>P</w:t>
      </w:r>
      <w:r w:rsidRPr="003A3946">
        <w:t xml:space="preserve">ublic </w:t>
      </w:r>
      <w:r w:rsidR="00F5309D" w:rsidRPr="003A3946">
        <w:t>K</w:t>
      </w:r>
      <w:r w:rsidRPr="003A3946">
        <w:t xml:space="preserve">ey Certificates. Key pairs and Public Key Certificates are used in the provision of </w:t>
      </w:r>
      <w:r w:rsidR="00E74093">
        <w:t xml:space="preserve">Health Sector </w:t>
      </w:r>
      <w:smartTag w:uri="urn:schemas-microsoft-com:office:smarttags" w:element="stockticker">
        <w:r w:rsidR="00E74093">
          <w:t>PKI</w:t>
        </w:r>
      </w:smartTag>
      <w:r w:rsidR="00992EF6" w:rsidRPr="003A3946">
        <w:t xml:space="preserve"> certificate</w:t>
      </w:r>
      <w:r w:rsidRPr="003A3946">
        <w:t xml:space="preserve"> services that include but are not limited to:</w:t>
      </w:r>
    </w:p>
    <w:p w:rsidR="001E4E01" w:rsidRPr="003A3946" w:rsidRDefault="001E4E01" w:rsidP="0045644D">
      <w:pPr>
        <w:numPr>
          <w:ilvl w:val="0"/>
          <w:numId w:val="35"/>
        </w:numPr>
      </w:pPr>
      <w:r w:rsidRPr="003A3946">
        <w:t>Authentication services (authentication, integrity and non-repudiation</w:t>
      </w:r>
      <w:r w:rsidR="001835D7" w:rsidRPr="003A3946">
        <w:t>)</w:t>
      </w:r>
      <w:r w:rsidR="00D47A79">
        <w:t>,</w:t>
      </w:r>
      <w:r w:rsidR="005729ED">
        <w:t xml:space="preserve"> </w:t>
      </w:r>
      <w:r w:rsidRPr="003A3946">
        <w:t>and</w:t>
      </w:r>
    </w:p>
    <w:p w:rsidR="001E4E01" w:rsidRPr="003A3946" w:rsidRDefault="001E4E01" w:rsidP="0045644D">
      <w:pPr>
        <w:numPr>
          <w:ilvl w:val="0"/>
          <w:numId w:val="35"/>
        </w:numPr>
      </w:pPr>
      <w:r w:rsidRPr="003A3946">
        <w:t>Confidentiality services</w:t>
      </w:r>
      <w:r w:rsidR="00F5309D" w:rsidRPr="003A3946">
        <w:t>.</w:t>
      </w:r>
    </w:p>
    <w:p w:rsidR="001F5780" w:rsidRPr="003A3946" w:rsidRDefault="0045644D" w:rsidP="0045644D">
      <w:pPr>
        <w:pStyle w:val="Heading4"/>
        <w:tabs>
          <w:tab w:val="num" w:pos="900"/>
        </w:tabs>
        <w:ind w:left="0" w:firstLine="0"/>
      </w:pPr>
      <w:r w:rsidRPr="003A3946">
        <w:t>Common Elements</w:t>
      </w:r>
    </w:p>
    <w:p w:rsidR="005729ED" w:rsidRDefault="0045644D" w:rsidP="0045644D">
      <w:r w:rsidRPr="003A3946">
        <w:t xml:space="preserve">This </w:t>
      </w:r>
      <w:r w:rsidR="00A83954">
        <w:t xml:space="preserve">Medicare Australia RCA </w:t>
      </w:r>
      <w:smartTag w:uri="urn:schemas-microsoft-com:office:smarttags" w:element="stockticker">
        <w:r w:rsidRPr="003A3946">
          <w:t>CPS</w:t>
        </w:r>
      </w:smartTag>
      <w:r w:rsidRPr="003A3946">
        <w:t xml:space="preserve"> covers the common practices and procedures that apply to the entire </w:t>
      </w:r>
      <w:r w:rsidR="00E74093">
        <w:t xml:space="preserve">Health Sector </w:t>
      </w:r>
      <w:smartTag w:uri="urn:schemas-microsoft-com:office:smarttags" w:element="stockticker">
        <w:r w:rsidR="00E74093">
          <w:t>PKI</w:t>
        </w:r>
      </w:smartTag>
      <w:r w:rsidRPr="003A3946">
        <w:t xml:space="preserve"> Hierarchies </w:t>
      </w:r>
      <w:r w:rsidR="00A83954">
        <w:t xml:space="preserve">operated by Medicare </w:t>
      </w:r>
      <w:smartTag w:uri="urn:schemas-microsoft-com:office:smarttags" w:element="place">
        <w:smartTag w:uri="urn:schemas-microsoft-com:office:smarttags" w:element="country-region">
          <w:r w:rsidR="00A83954">
            <w:t>Australia</w:t>
          </w:r>
        </w:smartTag>
      </w:smartTag>
      <w:r w:rsidR="005729ED">
        <w:t>.</w:t>
      </w:r>
      <w:r w:rsidR="00A83954">
        <w:t xml:space="preserve"> </w:t>
      </w:r>
    </w:p>
    <w:p w:rsidR="0045644D" w:rsidRDefault="0045644D" w:rsidP="0045644D">
      <w:r>
        <w:t>These common elements include:</w:t>
      </w:r>
    </w:p>
    <w:p w:rsidR="0045644D" w:rsidRDefault="0045644D" w:rsidP="002056FA">
      <w:pPr>
        <w:pStyle w:val="BodyTextIndent"/>
        <w:keepLines/>
        <w:numPr>
          <w:ilvl w:val="0"/>
          <w:numId w:val="53"/>
        </w:numPr>
        <w:tabs>
          <w:tab w:val="clear" w:pos="2421"/>
          <w:tab w:val="num" w:pos="720"/>
        </w:tabs>
        <w:spacing w:before="0" w:after="260"/>
        <w:ind w:left="720"/>
        <w:jc w:val="left"/>
      </w:pPr>
      <w:r>
        <w:t>the use of Evaluated Products for any of the security-critical cryptographic operations</w:t>
      </w:r>
      <w:r w:rsidR="00D47A79">
        <w:t>,</w:t>
      </w:r>
    </w:p>
    <w:p w:rsidR="0045644D" w:rsidRDefault="0045644D" w:rsidP="00875D47">
      <w:pPr>
        <w:pStyle w:val="BodyTextIndent"/>
        <w:keepLines/>
        <w:numPr>
          <w:ilvl w:val="0"/>
          <w:numId w:val="53"/>
        </w:numPr>
        <w:tabs>
          <w:tab w:val="clear" w:pos="2421"/>
          <w:tab w:val="num" w:pos="720"/>
        </w:tabs>
        <w:spacing w:before="0" w:after="260"/>
        <w:ind w:left="714" w:hanging="357"/>
      </w:pPr>
      <w:r>
        <w:t>the separation of registration and certification operations, with</w:t>
      </w:r>
      <w:r w:rsidR="00D47A79">
        <w:t xml:space="preserve"> CA operations and</w:t>
      </w:r>
      <w:r>
        <w:t xml:space="preserve"> registration operations generally being performed on a remote site managed and operated by the </w:t>
      </w:r>
      <w:r w:rsidR="00A83954">
        <w:t xml:space="preserve">Medicare Australia </w:t>
      </w:r>
      <w:r w:rsidR="008E4DD9">
        <w:t>Relationship Organisation (</w:t>
      </w:r>
      <w:r w:rsidR="00A83954">
        <w:t xml:space="preserve">RO </w:t>
      </w:r>
      <w:r>
        <w:t>or a third party</w:t>
      </w:r>
      <w:r w:rsidR="00D47A79">
        <w:t>,</w:t>
      </w:r>
    </w:p>
    <w:p w:rsidR="0045644D" w:rsidRDefault="0045644D" w:rsidP="002056FA">
      <w:pPr>
        <w:pStyle w:val="BodyTextIndent"/>
        <w:keepLines/>
        <w:numPr>
          <w:ilvl w:val="0"/>
          <w:numId w:val="53"/>
        </w:numPr>
        <w:tabs>
          <w:tab w:val="clear" w:pos="2421"/>
          <w:tab w:val="num" w:pos="720"/>
        </w:tabs>
        <w:spacing w:before="0" w:after="260"/>
        <w:ind w:left="720"/>
        <w:jc w:val="left"/>
      </w:pPr>
      <w:r>
        <w:lastRenderedPageBreak/>
        <w:t xml:space="preserve">the application of tiered security </w:t>
      </w:r>
      <w:r w:rsidR="005729ED">
        <w:t>comprising</w:t>
      </w:r>
      <w:r>
        <w:t xml:space="preserve"> prevention, detection and considered response</w:t>
      </w:r>
      <w:r w:rsidR="00D47A79">
        <w:t>,</w:t>
      </w:r>
    </w:p>
    <w:p w:rsidR="0045644D" w:rsidRDefault="0045644D" w:rsidP="00875D47">
      <w:pPr>
        <w:pStyle w:val="BodyTextIndent"/>
        <w:keepLines/>
        <w:numPr>
          <w:ilvl w:val="0"/>
          <w:numId w:val="53"/>
        </w:numPr>
        <w:tabs>
          <w:tab w:val="clear" w:pos="2421"/>
          <w:tab w:val="num" w:pos="720"/>
        </w:tabs>
        <w:spacing w:before="0" w:after="260"/>
        <w:ind w:left="714" w:hanging="357"/>
      </w:pPr>
      <w:r>
        <w:t xml:space="preserve">the employment of trustworthy </w:t>
      </w:r>
      <w:r w:rsidR="00BC5B51">
        <w:t xml:space="preserve">personnel </w:t>
      </w:r>
      <w:r>
        <w:t>who have been independently vetted to the HIGHLY PROTECTED security level</w:t>
      </w:r>
      <w:r w:rsidR="00D47A79">
        <w:t>,</w:t>
      </w:r>
    </w:p>
    <w:p w:rsidR="0045644D" w:rsidRDefault="0045644D" w:rsidP="00875D47">
      <w:pPr>
        <w:pStyle w:val="BodyTextIndent"/>
        <w:keepLines/>
        <w:numPr>
          <w:ilvl w:val="0"/>
          <w:numId w:val="53"/>
        </w:numPr>
        <w:tabs>
          <w:tab w:val="clear" w:pos="2421"/>
          <w:tab w:val="num" w:pos="720"/>
        </w:tabs>
        <w:spacing w:before="0" w:after="260"/>
        <w:ind w:left="720"/>
      </w:pPr>
      <w:r>
        <w:t>the application of rigorous change control processes to ensure no change is introduced without due consideration of all its possible security impacts</w:t>
      </w:r>
      <w:r w:rsidR="00D47A79">
        <w:t>,</w:t>
      </w:r>
      <w:r>
        <w:t xml:space="preserve"> and</w:t>
      </w:r>
    </w:p>
    <w:p w:rsidR="0045644D" w:rsidRDefault="0045644D" w:rsidP="00875D47">
      <w:pPr>
        <w:pStyle w:val="BodyTextIndent"/>
        <w:keepLines/>
        <w:numPr>
          <w:ilvl w:val="0"/>
          <w:numId w:val="53"/>
        </w:numPr>
        <w:tabs>
          <w:tab w:val="clear" w:pos="2421"/>
          <w:tab w:val="num" w:pos="720"/>
        </w:tabs>
        <w:spacing w:before="0" w:after="260"/>
        <w:ind w:left="720"/>
      </w:pPr>
      <w:proofErr w:type="gramStart"/>
      <w:r>
        <w:t>the</w:t>
      </w:r>
      <w:proofErr w:type="gramEnd"/>
      <w:r>
        <w:t xml:space="preserve"> institution of a continuous cycle of internal and external audits to ensure a high level of operational integrity is always maintained.</w:t>
      </w:r>
    </w:p>
    <w:p w:rsidR="00B60062" w:rsidRDefault="00B60062" w:rsidP="0045644D">
      <w:pPr>
        <w:pStyle w:val="Heading4"/>
        <w:tabs>
          <w:tab w:val="num" w:pos="900"/>
        </w:tabs>
        <w:spacing w:line="360" w:lineRule="auto"/>
        <w:ind w:left="0" w:firstLine="0"/>
      </w:pPr>
      <w:r>
        <w:t xml:space="preserve">Relationship </w:t>
      </w:r>
      <w:r w:rsidR="004C69DC">
        <w:t>between</w:t>
      </w:r>
      <w:r w:rsidR="00B74990">
        <w:t xml:space="preserve"> </w:t>
      </w:r>
      <w:r>
        <w:t>the Certificat</w:t>
      </w:r>
      <w:r w:rsidR="0008141F">
        <w:t>e</w:t>
      </w:r>
      <w:r>
        <w:t xml:space="preserve"> Practice Statements and Certificate </w:t>
      </w:r>
      <w:r w:rsidR="00BC5B51">
        <w:t>Policies</w:t>
      </w:r>
    </w:p>
    <w:p w:rsidR="00BC5B51" w:rsidRDefault="00BC5B51" w:rsidP="0045644D">
      <w:r>
        <w:t>The</w:t>
      </w:r>
      <w:r w:rsidR="00B60062">
        <w:t xml:space="preserve"> full set of practices, procedures, terms and conditions relating to a particular Certificate can be determined by </w:t>
      </w:r>
      <w:r w:rsidR="00B60062" w:rsidRPr="003A3946">
        <w:t>reading</w:t>
      </w:r>
      <w:r>
        <w:t>:</w:t>
      </w:r>
    </w:p>
    <w:p w:rsidR="00BC5B51" w:rsidRDefault="00B60062" w:rsidP="00BC5B51">
      <w:pPr>
        <w:numPr>
          <w:ilvl w:val="0"/>
          <w:numId w:val="64"/>
        </w:numPr>
      </w:pPr>
      <w:r w:rsidRPr="003A3946">
        <w:t>th</w:t>
      </w:r>
      <w:r w:rsidR="00BC5B51">
        <w:t>is</w:t>
      </w:r>
      <w:r w:rsidRPr="003A3946">
        <w:t xml:space="preserve"> </w:t>
      </w:r>
      <w:r w:rsidR="0089361B">
        <w:t xml:space="preserve">Medicare </w:t>
      </w:r>
      <w:smartTag w:uri="urn:schemas-microsoft-com:office:smarttags" w:element="place">
        <w:smartTag w:uri="urn:schemas-microsoft-com:office:smarttags" w:element="country-region">
          <w:r w:rsidR="0089361B">
            <w:t>Australia</w:t>
          </w:r>
        </w:smartTag>
      </w:smartTag>
      <w:r w:rsidR="0089361B">
        <w:t xml:space="preserve"> RCA </w:t>
      </w:r>
      <w:smartTag w:uri="urn:schemas-microsoft-com:office:smarttags" w:element="stockticker">
        <w:r w:rsidR="0089361B">
          <w:t>CP</w:t>
        </w:r>
        <w:r w:rsidR="00BC5B51">
          <w:t>S</w:t>
        </w:r>
      </w:smartTag>
      <w:r w:rsidR="00D47A79">
        <w:t>,</w:t>
      </w:r>
    </w:p>
    <w:p w:rsidR="00BC5B51" w:rsidRDefault="00BC5B51" w:rsidP="003A4742">
      <w:pPr>
        <w:numPr>
          <w:ilvl w:val="0"/>
          <w:numId w:val="64"/>
        </w:numPr>
        <w:ind w:left="714" w:hanging="357"/>
      </w:pPr>
      <w:r>
        <w:t xml:space="preserve">the Medicare </w:t>
      </w:r>
      <w:smartTag w:uri="urn:schemas-microsoft-com:office:smarttags" w:element="place">
        <w:smartTag w:uri="urn:schemas-microsoft-com:office:smarttags" w:element="country-region">
          <w:r>
            <w:t>Australia</w:t>
          </w:r>
        </w:smartTag>
      </w:smartTag>
      <w:r>
        <w:t xml:space="preserve"> Organisation Certification Authority</w:t>
      </w:r>
      <w:r w:rsidRPr="003A3946">
        <w:t xml:space="preserve"> C</w:t>
      </w:r>
      <w:r>
        <w:t xml:space="preserve">ertificate </w:t>
      </w:r>
      <w:r w:rsidRPr="003A3946">
        <w:t>P</w:t>
      </w:r>
      <w:r>
        <w:t xml:space="preserve">ractice </w:t>
      </w:r>
      <w:r w:rsidRPr="003A3946">
        <w:t>S</w:t>
      </w:r>
      <w:r>
        <w:t xml:space="preserve">tatement (Medicare </w:t>
      </w:r>
      <w:smartTag w:uri="urn:schemas-microsoft-com:office:smarttags" w:element="place">
        <w:smartTag w:uri="urn:schemas-microsoft-com:office:smarttags" w:element="country-region">
          <w:r>
            <w:t>Australia</w:t>
          </w:r>
        </w:smartTag>
      </w:smartTag>
      <w:r>
        <w:t xml:space="preserve"> </w:t>
      </w:r>
      <w:smartTag w:uri="urn:schemas-microsoft-com:office:smarttags" w:element="stockticker">
        <w:r>
          <w:t>OCA</w:t>
        </w:r>
      </w:smartTag>
      <w:r>
        <w:t xml:space="preserve"> </w:t>
      </w:r>
      <w:smartTag w:uri="urn:schemas-microsoft-com:office:smarttags" w:element="stockticker">
        <w:r>
          <w:t>CPS</w:t>
        </w:r>
      </w:smartTag>
      <w:r>
        <w:t>)</w:t>
      </w:r>
      <w:r w:rsidR="00B665E4">
        <w:t xml:space="preserve"> or </w:t>
      </w:r>
      <w:r w:rsidR="002E3163">
        <w:t xml:space="preserve">the </w:t>
      </w:r>
      <w:smartTag w:uri="urn:schemas-microsoft-com:office:smarttags" w:element="stockticker">
        <w:r w:rsidR="002E3163">
          <w:t>CPS</w:t>
        </w:r>
      </w:smartTag>
      <w:r w:rsidR="002E3163">
        <w:t xml:space="preserve"> for </w:t>
      </w:r>
      <w:r w:rsidR="009B6052">
        <w:t>other O</w:t>
      </w:r>
      <w:r w:rsidR="00B665E4">
        <w:t>CA</w:t>
      </w:r>
      <w:r w:rsidR="002E3163">
        <w:t xml:space="preserve">s within the Health Sector </w:t>
      </w:r>
      <w:smartTag w:uri="urn:schemas-microsoft-com:office:smarttags" w:element="stockticker">
        <w:r w:rsidR="002E3163">
          <w:t>PKI</w:t>
        </w:r>
      </w:smartTag>
      <w:r w:rsidR="002E3163" w:rsidRPr="003A3946">
        <w:t xml:space="preserve"> Hierarch</w:t>
      </w:r>
      <w:r w:rsidR="002E3163">
        <w:t>y</w:t>
      </w:r>
      <w:r w:rsidR="00D47A79">
        <w:t>,</w:t>
      </w:r>
    </w:p>
    <w:p w:rsidR="00BC5B51" w:rsidRDefault="00BC5B51" w:rsidP="003A4742">
      <w:pPr>
        <w:numPr>
          <w:ilvl w:val="0"/>
          <w:numId w:val="64"/>
        </w:numPr>
        <w:ind w:left="714" w:hanging="357"/>
      </w:pPr>
      <w:r>
        <w:t xml:space="preserve">the Medicare </w:t>
      </w:r>
      <w:smartTag w:uri="urn:schemas-microsoft-com:office:smarttags" w:element="place">
        <w:smartTag w:uri="urn:schemas-microsoft-com:office:smarttags" w:element="country-region">
          <w:r>
            <w:t>Australia</w:t>
          </w:r>
        </w:smartTag>
      </w:smartTag>
      <w:r>
        <w:t xml:space="preserve"> Root </w:t>
      </w:r>
      <w:r w:rsidR="0017013A">
        <w:t>C</w:t>
      </w:r>
      <w:r>
        <w:t xml:space="preserve">ertification </w:t>
      </w:r>
      <w:r w:rsidR="0017013A">
        <w:t xml:space="preserve">Authority </w:t>
      </w:r>
      <w:r>
        <w:t xml:space="preserve">Certificate Policy (Medicare </w:t>
      </w:r>
      <w:smartTag w:uri="urn:schemas-microsoft-com:office:smarttags" w:element="place">
        <w:smartTag w:uri="urn:schemas-microsoft-com:office:smarttags" w:element="country-region">
          <w:r>
            <w:t>Australia</w:t>
          </w:r>
        </w:smartTag>
      </w:smartTag>
      <w:r>
        <w:t xml:space="preserve"> RCA CP)</w:t>
      </w:r>
      <w:r w:rsidR="00D47A79">
        <w:t>, and</w:t>
      </w:r>
    </w:p>
    <w:p w:rsidR="00BC5B51" w:rsidRDefault="00BC5B51" w:rsidP="003A4742">
      <w:pPr>
        <w:numPr>
          <w:ilvl w:val="0"/>
          <w:numId w:val="64"/>
        </w:numPr>
        <w:ind w:left="714" w:hanging="357"/>
      </w:pPr>
      <w:proofErr w:type="gramStart"/>
      <w:r>
        <w:t>the</w:t>
      </w:r>
      <w:proofErr w:type="gramEnd"/>
      <w:r>
        <w:t xml:space="preserve"> Certificate Policy (CP) for the </w:t>
      </w:r>
      <w:smartTag w:uri="urn:schemas-microsoft-com:office:smarttags" w:element="stockticker">
        <w:r w:rsidR="00AC2067">
          <w:t>PKI</w:t>
        </w:r>
      </w:smartTag>
      <w:r w:rsidR="00D47A79" w:rsidRPr="00D47A79">
        <w:t xml:space="preserve"> </w:t>
      </w:r>
      <w:r w:rsidR="00D47A79">
        <w:t>Community of Interest (</w:t>
      </w:r>
      <w:proofErr w:type="spellStart"/>
      <w:r w:rsidR="00D47A79">
        <w:t>CoI</w:t>
      </w:r>
      <w:proofErr w:type="spellEnd"/>
      <w:r w:rsidR="00D47A79">
        <w:t>)</w:t>
      </w:r>
      <w:r w:rsidR="00AC2067">
        <w:t xml:space="preserve"> </w:t>
      </w:r>
      <w:r>
        <w:t>that the Certificate is issued under.</w:t>
      </w:r>
    </w:p>
    <w:p w:rsidR="00D26EB0" w:rsidRPr="002D6B40" w:rsidRDefault="00257BEA" w:rsidP="0045644D">
      <w:pPr>
        <w:pStyle w:val="Heading4"/>
        <w:tabs>
          <w:tab w:val="num" w:pos="864"/>
        </w:tabs>
        <w:spacing w:line="360" w:lineRule="auto"/>
        <w:ind w:left="864" w:hanging="864"/>
      </w:pPr>
      <w:r>
        <w:t xml:space="preserve">Medicare </w:t>
      </w:r>
      <w:smartTag w:uri="urn:schemas-microsoft-com:office:smarttags" w:element="place">
        <w:smartTag w:uri="urn:schemas-microsoft-com:office:smarttags" w:element="country-region">
          <w:r>
            <w:t>Australia</w:t>
          </w:r>
        </w:smartTag>
      </w:smartTag>
      <w:r>
        <w:t xml:space="preserve"> Root Certification Authority Certificate Practice Statement</w:t>
      </w:r>
    </w:p>
    <w:p w:rsidR="00D26EB0" w:rsidRPr="002D6B40" w:rsidRDefault="00D26EB0" w:rsidP="0045644D">
      <w:pPr>
        <w:pStyle w:val="BodyText2"/>
        <w:keepLines/>
        <w:tabs>
          <w:tab w:val="left" w:pos="0"/>
        </w:tabs>
        <w:overflowPunct w:val="0"/>
        <w:autoSpaceDE w:val="0"/>
        <w:autoSpaceDN w:val="0"/>
        <w:adjustRightInd w:val="0"/>
        <w:spacing w:after="260" w:line="360" w:lineRule="auto"/>
        <w:textAlignment w:val="baseline"/>
        <w:rPr>
          <w:rFonts w:ascii="Tahoma" w:hAnsi="Tahoma" w:cs="Tahoma"/>
          <w:sz w:val="20"/>
        </w:rPr>
      </w:pPr>
      <w:r w:rsidRPr="002D6B40">
        <w:rPr>
          <w:rFonts w:ascii="Tahoma" w:hAnsi="Tahoma" w:cs="Tahoma"/>
          <w:sz w:val="20"/>
        </w:rPr>
        <w:t xml:space="preserve">This </w:t>
      </w:r>
      <w:r w:rsidR="00ED1191">
        <w:rPr>
          <w:rFonts w:ascii="Tahoma" w:hAnsi="Tahoma" w:cs="Tahoma"/>
          <w:sz w:val="20"/>
        </w:rPr>
        <w:t xml:space="preserve">Medicare Australia RCA </w:t>
      </w:r>
      <w:smartTag w:uri="urn:schemas-microsoft-com:office:smarttags" w:element="stockticker">
        <w:r w:rsidR="00ED1191">
          <w:rPr>
            <w:rFonts w:ascii="Tahoma" w:hAnsi="Tahoma" w:cs="Tahoma"/>
            <w:sz w:val="20"/>
          </w:rPr>
          <w:t>CPS</w:t>
        </w:r>
      </w:smartTag>
      <w:r w:rsidRPr="002D6B40">
        <w:rPr>
          <w:rFonts w:ascii="Tahoma" w:hAnsi="Tahoma" w:cs="Tahoma"/>
          <w:sz w:val="20"/>
        </w:rPr>
        <w:t xml:space="preserve"> relates to:</w:t>
      </w:r>
    </w:p>
    <w:p w:rsidR="00D26EB0" w:rsidRPr="00B60062" w:rsidRDefault="00D26EB0" w:rsidP="00875D47">
      <w:pPr>
        <w:pStyle w:val="BodyText2"/>
        <w:keepLines/>
        <w:numPr>
          <w:ilvl w:val="1"/>
          <w:numId w:val="45"/>
        </w:numPr>
        <w:tabs>
          <w:tab w:val="clear" w:pos="360"/>
          <w:tab w:val="left" w:pos="0"/>
          <w:tab w:val="num" w:pos="720"/>
        </w:tabs>
        <w:overflowPunct w:val="0"/>
        <w:autoSpaceDE w:val="0"/>
        <w:autoSpaceDN w:val="0"/>
        <w:adjustRightInd w:val="0"/>
        <w:spacing w:after="260" w:line="360" w:lineRule="auto"/>
        <w:ind w:left="714" w:hanging="357"/>
        <w:jc w:val="both"/>
        <w:textAlignment w:val="baseline"/>
        <w:rPr>
          <w:rFonts w:ascii="Tahoma" w:hAnsi="Tahoma" w:cs="Tahoma"/>
          <w:sz w:val="20"/>
        </w:rPr>
      </w:pPr>
      <w:r w:rsidRPr="00B60062">
        <w:rPr>
          <w:rFonts w:ascii="Tahoma" w:hAnsi="Tahoma" w:cs="Tahoma"/>
          <w:sz w:val="20"/>
        </w:rPr>
        <w:t xml:space="preserve">the self-signed </w:t>
      </w:r>
      <w:r w:rsidR="00D13C9F">
        <w:rPr>
          <w:rFonts w:ascii="Tahoma" w:hAnsi="Tahoma" w:cs="Tahoma"/>
          <w:sz w:val="20"/>
        </w:rPr>
        <w:t>Medicare Australia</w:t>
      </w:r>
      <w:r w:rsidRPr="00B60062">
        <w:rPr>
          <w:rFonts w:ascii="Tahoma" w:hAnsi="Tahoma" w:cs="Tahoma"/>
          <w:sz w:val="20"/>
        </w:rPr>
        <w:t xml:space="preserve"> RCA authentication and confidentiality Certificates which the </w:t>
      </w:r>
      <w:r w:rsidR="00BC5B51">
        <w:rPr>
          <w:rFonts w:ascii="Tahoma" w:hAnsi="Tahoma" w:cs="Tahoma"/>
          <w:sz w:val="20"/>
        </w:rPr>
        <w:t>Medicare Australia RCA</w:t>
      </w:r>
      <w:r w:rsidRPr="00B60062">
        <w:rPr>
          <w:rFonts w:ascii="Tahoma" w:hAnsi="Tahoma" w:cs="Tahoma"/>
          <w:sz w:val="20"/>
        </w:rPr>
        <w:t xml:space="preserve"> issues to itself</w:t>
      </w:r>
      <w:r w:rsidR="00D47A79">
        <w:rPr>
          <w:rFonts w:ascii="Tahoma" w:hAnsi="Tahoma" w:cs="Tahoma"/>
          <w:sz w:val="20"/>
        </w:rPr>
        <w:t>,</w:t>
      </w:r>
      <w:r w:rsidR="00D47A79" w:rsidRPr="00B60062">
        <w:rPr>
          <w:rFonts w:ascii="Tahoma" w:hAnsi="Tahoma" w:cs="Tahoma"/>
          <w:sz w:val="20"/>
        </w:rPr>
        <w:t xml:space="preserve"> </w:t>
      </w:r>
      <w:r w:rsidRPr="00B60062">
        <w:rPr>
          <w:rFonts w:ascii="Tahoma" w:hAnsi="Tahoma" w:cs="Tahoma"/>
          <w:sz w:val="20"/>
        </w:rPr>
        <w:t xml:space="preserve">and </w:t>
      </w:r>
    </w:p>
    <w:p w:rsidR="00D26EB0" w:rsidRPr="00B60062" w:rsidRDefault="00D26EB0" w:rsidP="00875D47">
      <w:pPr>
        <w:pStyle w:val="BodyText2"/>
        <w:keepLines/>
        <w:numPr>
          <w:ilvl w:val="1"/>
          <w:numId w:val="46"/>
        </w:numPr>
        <w:tabs>
          <w:tab w:val="clear" w:pos="360"/>
          <w:tab w:val="left" w:pos="0"/>
          <w:tab w:val="num" w:pos="720"/>
        </w:tabs>
        <w:overflowPunct w:val="0"/>
        <w:autoSpaceDE w:val="0"/>
        <w:autoSpaceDN w:val="0"/>
        <w:adjustRightInd w:val="0"/>
        <w:spacing w:after="260" w:line="360" w:lineRule="auto"/>
        <w:ind w:left="714" w:hanging="357"/>
        <w:jc w:val="both"/>
        <w:textAlignment w:val="baseline"/>
        <w:rPr>
          <w:rFonts w:ascii="Tahoma" w:hAnsi="Tahoma" w:cs="Tahoma"/>
          <w:sz w:val="20"/>
        </w:rPr>
      </w:pPr>
      <w:proofErr w:type="gramStart"/>
      <w:r w:rsidRPr="00B60062">
        <w:rPr>
          <w:rFonts w:ascii="Tahoma" w:hAnsi="Tahoma" w:cs="Tahoma"/>
          <w:sz w:val="20"/>
        </w:rPr>
        <w:t>the</w:t>
      </w:r>
      <w:proofErr w:type="gramEnd"/>
      <w:r w:rsidRPr="00B60062">
        <w:rPr>
          <w:rFonts w:ascii="Tahoma" w:hAnsi="Tahoma" w:cs="Tahoma"/>
          <w:sz w:val="20"/>
        </w:rPr>
        <w:t xml:space="preserve"> authentication and confidentiality Certificates signed by the </w:t>
      </w:r>
      <w:r w:rsidR="00D13C9F">
        <w:rPr>
          <w:rFonts w:ascii="Tahoma" w:hAnsi="Tahoma" w:cs="Tahoma"/>
          <w:sz w:val="20"/>
        </w:rPr>
        <w:t>Medicare Australia</w:t>
      </w:r>
      <w:r w:rsidRPr="00B60062">
        <w:rPr>
          <w:rFonts w:ascii="Tahoma" w:hAnsi="Tahoma" w:cs="Tahoma"/>
          <w:sz w:val="20"/>
        </w:rPr>
        <w:t xml:space="preserve"> RCA and issued to </w:t>
      </w:r>
      <w:r w:rsidR="009B6052">
        <w:rPr>
          <w:rFonts w:ascii="Tahoma" w:hAnsi="Tahoma" w:cs="Tahoma"/>
          <w:sz w:val="20"/>
        </w:rPr>
        <w:t>O</w:t>
      </w:r>
      <w:r w:rsidRPr="00B60062">
        <w:rPr>
          <w:rFonts w:ascii="Tahoma" w:hAnsi="Tahoma" w:cs="Tahoma"/>
          <w:sz w:val="20"/>
        </w:rPr>
        <w:t>CAs</w:t>
      </w:r>
      <w:r w:rsidR="002E3163">
        <w:rPr>
          <w:rFonts w:ascii="Tahoma" w:hAnsi="Tahoma" w:cs="Tahoma"/>
          <w:sz w:val="20"/>
        </w:rPr>
        <w:t xml:space="preserve"> within the </w:t>
      </w:r>
      <w:r w:rsidR="002E3163" w:rsidRPr="00D47A79">
        <w:rPr>
          <w:rFonts w:ascii="Tahoma" w:hAnsi="Tahoma" w:cs="Tahoma"/>
          <w:sz w:val="20"/>
        </w:rPr>
        <w:t xml:space="preserve">Health Sector </w:t>
      </w:r>
      <w:smartTag w:uri="urn:schemas-microsoft-com:office:smarttags" w:element="stockticker">
        <w:r w:rsidR="002E3163" w:rsidRPr="00D47A79">
          <w:rPr>
            <w:rFonts w:ascii="Tahoma" w:hAnsi="Tahoma" w:cs="Tahoma"/>
            <w:sz w:val="20"/>
          </w:rPr>
          <w:t>PKI</w:t>
        </w:r>
      </w:smartTag>
      <w:r w:rsidR="002E3163" w:rsidRPr="00D47A79">
        <w:rPr>
          <w:rFonts w:ascii="Tahoma" w:hAnsi="Tahoma" w:cs="Tahoma"/>
          <w:sz w:val="20"/>
        </w:rPr>
        <w:t xml:space="preserve"> </w:t>
      </w:r>
      <w:r w:rsidR="008B2EA3" w:rsidRPr="00D47A79">
        <w:rPr>
          <w:rFonts w:ascii="Tahoma" w:hAnsi="Tahoma" w:cs="Tahoma"/>
          <w:sz w:val="20"/>
        </w:rPr>
        <w:t>Hierarchy</w:t>
      </w:r>
      <w:r w:rsidR="00BC5B51">
        <w:rPr>
          <w:rFonts w:ascii="Tahoma" w:hAnsi="Tahoma" w:cs="Tahoma"/>
          <w:sz w:val="20"/>
        </w:rPr>
        <w:t xml:space="preserve"> (</w:t>
      </w:r>
      <w:r w:rsidR="002A40F7">
        <w:rPr>
          <w:rFonts w:ascii="Tahoma" w:hAnsi="Tahoma" w:cs="Tahoma"/>
          <w:sz w:val="20"/>
        </w:rPr>
        <w:t>e.g.</w:t>
      </w:r>
      <w:r w:rsidR="00BC5B51">
        <w:rPr>
          <w:rFonts w:ascii="Tahoma" w:hAnsi="Tahoma" w:cs="Tahoma"/>
          <w:sz w:val="20"/>
        </w:rPr>
        <w:t xml:space="preserve"> the Medicare Australia </w:t>
      </w:r>
      <w:smartTag w:uri="urn:schemas-microsoft-com:office:smarttags" w:element="stockticker">
        <w:r w:rsidR="00BC5B51">
          <w:rPr>
            <w:rFonts w:ascii="Tahoma" w:hAnsi="Tahoma" w:cs="Tahoma"/>
            <w:sz w:val="20"/>
          </w:rPr>
          <w:t>OCA</w:t>
        </w:r>
      </w:smartTag>
      <w:r w:rsidR="00BC5B51">
        <w:rPr>
          <w:rFonts w:ascii="Tahoma" w:hAnsi="Tahoma" w:cs="Tahoma"/>
          <w:sz w:val="20"/>
        </w:rPr>
        <w:t>)</w:t>
      </w:r>
      <w:r w:rsidRPr="00B60062">
        <w:rPr>
          <w:rFonts w:ascii="Tahoma" w:hAnsi="Tahoma" w:cs="Tahoma"/>
          <w:sz w:val="20"/>
        </w:rPr>
        <w:t>.</w:t>
      </w:r>
    </w:p>
    <w:p w:rsidR="00B60062" w:rsidRDefault="00B60062" w:rsidP="0045644D">
      <w:r>
        <w:t xml:space="preserve">If there is any conflict between </w:t>
      </w:r>
      <w:r w:rsidR="00BC5B51">
        <w:t xml:space="preserve">the </w:t>
      </w:r>
      <w:r>
        <w:t xml:space="preserve">provisions in relevant </w:t>
      </w:r>
      <w:smartTag w:uri="urn:schemas-microsoft-com:office:smarttags" w:element="stockticker">
        <w:r w:rsidR="00011C02">
          <w:t>CP</w:t>
        </w:r>
        <w:r w:rsidR="00BC5B51">
          <w:t>S</w:t>
        </w:r>
      </w:smartTag>
      <w:r>
        <w:t xml:space="preserve"> and </w:t>
      </w:r>
      <w:r w:rsidR="00BC5B51">
        <w:t>CPs</w:t>
      </w:r>
      <w:r>
        <w:t>, the following order of precedence of documents will apply:</w:t>
      </w:r>
    </w:p>
    <w:p w:rsidR="00B60062" w:rsidRDefault="00B60062" w:rsidP="002056FA">
      <w:pPr>
        <w:pStyle w:val="BodyTextIndent"/>
        <w:numPr>
          <w:ilvl w:val="0"/>
          <w:numId w:val="52"/>
        </w:numPr>
        <w:tabs>
          <w:tab w:val="clear" w:pos="5661"/>
          <w:tab w:val="num" w:pos="720"/>
        </w:tabs>
        <w:ind w:hanging="5301"/>
      </w:pPr>
      <w:r>
        <w:t xml:space="preserve">the CP </w:t>
      </w:r>
      <w:r w:rsidR="00BC5B51">
        <w:t xml:space="preserve">for the </w:t>
      </w:r>
      <w:smartTag w:uri="urn:schemas-microsoft-com:office:smarttags" w:element="stockticker">
        <w:r w:rsidR="00AC2067">
          <w:t>PKI</w:t>
        </w:r>
      </w:smartTag>
      <w:r w:rsidR="00AC2067">
        <w:t xml:space="preserve"> </w:t>
      </w:r>
      <w:proofErr w:type="spellStart"/>
      <w:r w:rsidR="00D47A79">
        <w:t>CoI</w:t>
      </w:r>
      <w:proofErr w:type="spellEnd"/>
      <w:r w:rsidR="00AC2067">
        <w:t xml:space="preserve"> </w:t>
      </w:r>
      <w:r w:rsidR="00BC5B51">
        <w:t xml:space="preserve">that </w:t>
      </w:r>
      <w:r>
        <w:t>the Certificate was issued under</w:t>
      </w:r>
      <w:r w:rsidR="00D47A79">
        <w:t xml:space="preserve">, </w:t>
      </w:r>
      <w:r>
        <w:t>then</w:t>
      </w:r>
    </w:p>
    <w:p w:rsidR="002E3163" w:rsidRDefault="002E3163" w:rsidP="002E3163">
      <w:pPr>
        <w:pStyle w:val="BodyTextIndent"/>
        <w:numPr>
          <w:ilvl w:val="0"/>
          <w:numId w:val="52"/>
        </w:numPr>
        <w:tabs>
          <w:tab w:val="clear" w:pos="5661"/>
          <w:tab w:val="num" w:pos="720"/>
        </w:tabs>
        <w:ind w:hanging="5301"/>
      </w:pPr>
      <w:r>
        <w:lastRenderedPageBreak/>
        <w:t>other</w:t>
      </w:r>
      <w:r w:rsidRPr="002E3163">
        <w:t xml:space="preserve"> </w:t>
      </w:r>
      <w:r>
        <w:t xml:space="preserve">Health Sector </w:t>
      </w:r>
      <w:smartTag w:uri="urn:schemas-microsoft-com:office:smarttags" w:element="stockticker">
        <w:r>
          <w:t>PKI</w:t>
        </w:r>
      </w:smartTag>
      <w:r w:rsidR="003A6B7F">
        <w:t xml:space="preserve"> or relevant</w:t>
      </w:r>
      <w:r>
        <w:t xml:space="preserve"> </w:t>
      </w:r>
      <w:smartTag w:uri="urn:schemas-microsoft-com:office:smarttags" w:element="stockticker">
        <w:r>
          <w:t>OCA</w:t>
        </w:r>
      </w:smartTag>
      <w:r>
        <w:t xml:space="preserve"> CP</w:t>
      </w:r>
      <w:r w:rsidR="00D47A79">
        <w:t>s,</w:t>
      </w:r>
      <w:r>
        <w:t xml:space="preserve"> then</w:t>
      </w:r>
    </w:p>
    <w:p w:rsidR="00B60062" w:rsidRDefault="00594481" w:rsidP="002056FA">
      <w:pPr>
        <w:pStyle w:val="BodyTextIndent"/>
        <w:numPr>
          <w:ilvl w:val="0"/>
          <w:numId w:val="52"/>
        </w:numPr>
        <w:tabs>
          <w:tab w:val="clear" w:pos="5661"/>
          <w:tab w:val="num" w:pos="720"/>
        </w:tabs>
        <w:ind w:hanging="5301"/>
      </w:pPr>
      <w:r>
        <w:t xml:space="preserve">the </w:t>
      </w:r>
      <w:r w:rsidR="00ED1191">
        <w:t xml:space="preserve">Medicare </w:t>
      </w:r>
      <w:smartTag w:uri="urn:schemas-microsoft-com:office:smarttags" w:element="place">
        <w:smartTag w:uri="urn:schemas-microsoft-com:office:smarttags" w:element="country-region">
          <w:r w:rsidR="00ED1191">
            <w:t>Australia</w:t>
          </w:r>
        </w:smartTag>
      </w:smartTag>
      <w:r w:rsidR="00ED1191">
        <w:t xml:space="preserve"> </w:t>
      </w:r>
      <w:smartTag w:uri="urn:schemas-microsoft-com:office:smarttags" w:element="stockticker">
        <w:r w:rsidR="00ED1191">
          <w:t>OCA</w:t>
        </w:r>
      </w:smartTag>
      <w:r w:rsidR="00B60062">
        <w:t xml:space="preserve"> </w:t>
      </w:r>
      <w:smartTag w:uri="urn:schemas-microsoft-com:office:smarttags" w:element="stockticker">
        <w:r w:rsidR="00B60062">
          <w:t>CPS</w:t>
        </w:r>
      </w:smartTag>
      <w:r w:rsidR="00B665E4">
        <w:t xml:space="preserve"> or </w:t>
      </w:r>
      <w:r w:rsidR="009B6052">
        <w:t>other</w:t>
      </w:r>
      <w:r w:rsidR="002E3163" w:rsidRPr="002E3163">
        <w:t xml:space="preserve"> </w:t>
      </w:r>
      <w:r w:rsidR="002E3163">
        <w:t xml:space="preserve">Health Sector </w:t>
      </w:r>
      <w:smartTag w:uri="urn:schemas-microsoft-com:office:smarttags" w:element="stockticker">
        <w:r w:rsidR="002E3163">
          <w:t>PKI</w:t>
        </w:r>
      </w:smartTag>
      <w:r w:rsidR="009B6052">
        <w:t xml:space="preserve"> </w:t>
      </w:r>
      <w:smartTag w:uri="urn:schemas-microsoft-com:office:smarttags" w:element="stockticker">
        <w:r w:rsidR="009B6052">
          <w:t>O</w:t>
        </w:r>
        <w:r w:rsidR="00B665E4">
          <w:t>CA</w:t>
        </w:r>
      </w:smartTag>
      <w:r w:rsidR="00B665E4">
        <w:t xml:space="preserve"> CPS</w:t>
      </w:r>
      <w:r w:rsidR="00D47A79">
        <w:t xml:space="preserve">s, </w:t>
      </w:r>
      <w:r w:rsidR="00B60062">
        <w:t>then</w:t>
      </w:r>
    </w:p>
    <w:p w:rsidR="00F5309D" w:rsidRDefault="00F5309D" w:rsidP="002056FA">
      <w:pPr>
        <w:pStyle w:val="BodyTextIndent"/>
        <w:numPr>
          <w:ilvl w:val="0"/>
          <w:numId w:val="52"/>
        </w:numPr>
        <w:tabs>
          <w:tab w:val="clear" w:pos="5661"/>
          <w:tab w:val="num" w:pos="720"/>
        </w:tabs>
        <w:ind w:hanging="5301"/>
      </w:pPr>
      <w:r>
        <w:t xml:space="preserve">the </w:t>
      </w:r>
      <w:r w:rsidR="00ED1191">
        <w:t xml:space="preserve">Medicare </w:t>
      </w:r>
      <w:smartTag w:uri="urn:schemas-microsoft-com:office:smarttags" w:element="place">
        <w:smartTag w:uri="urn:schemas-microsoft-com:office:smarttags" w:element="country-region">
          <w:r w:rsidR="00ED1191">
            <w:t>Australia</w:t>
          </w:r>
        </w:smartTag>
      </w:smartTag>
      <w:r w:rsidR="00ED1191">
        <w:t xml:space="preserve"> RCA CP</w:t>
      </w:r>
      <w:r w:rsidR="00D47A79">
        <w:t xml:space="preserve">, </w:t>
      </w:r>
      <w:r>
        <w:t>then</w:t>
      </w:r>
    </w:p>
    <w:p w:rsidR="00B60062" w:rsidRDefault="002E3163" w:rsidP="002056FA">
      <w:pPr>
        <w:pStyle w:val="BodyTextIndent"/>
        <w:numPr>
          <w:ilvl w:val="0"/>
          <w:numId w:val="52"/>
        </w:numPr>
        <w:tabs>
          <w:tab w:val="clear" w:pos="5661"/>
          <w:tab w:val="num" w:pos="720"/>
        </w:tabs>
        <w:ind w:hanging="5301"/>
      </w:pPr>
      <w:proofErr w:type="gramStart"/>
      <w:r>
        <w:t>this</w:t>
      </w:r>
      <w:proofErr w:type="gramEnd"/>
      <w:r>
        <w:t xml:space="preserve"> </w:t>
      </w:r>
      <w:r w:rsidR="002B43B2">
        <w:t xml:space="preserve">Medicare </w:t>
      </w:r>
      <w:smartTag w:uri="urn:schemas-microsoft-com:office:smarttags" w:element="place">
        <w:smartTag w:uri="urn:schemas-microsoft-com:office:smarttags" w:element="country-region">
          <w:r w:rsidR="002B43B2">
            <w:t>Australia</w:t>
          </w:r>
        </w:smartTag>
      </w:smartTag>
      <w:r w:rsidR="002B43B2">
        <w:t xml:space="preserve"> RCA </w:t>
      </w:r>
      <w:smartTag w:uri="urn:schemas-microsoft-com:office:smarttags" w:element="stockticker">
        <w:r w:rsidR="002B43B2">
          <w:t>CPS</w:t>
        </w:r>
      </w:smartTag>
      <w:r w:rsidR="007A4E0E">
        <w:t>.</w:t>
      </w:r>
      <w:r w:rsidR="00B60062">
        <w:t xml:space="preserve"> </w:t>
      </w:r>
    </w:p>
    <w:p w:rsidR="00D26EB0" w:rsidRPr="005729ED" w:rsidRDefault="00D26EB0" w:rsidP="0045644D">
      <w:pPr>
        <w:pStyle w:val="Heading4"/>
        <w:tabs>
          <w:tab w:val="num" w:pos="864"/>
        </w:tabs>
        <w:spacing w:line="360" w:lineRule="auto"/>
        <w:ind w:left="864" w:hanging="864"/>
      </w:pPr>
      <w:r w:rsidRPr="005729ED">
        <w:t>Documentation</w:t>
      </w:r>
    </w:p>
    <w:p w:rsidR="00D26EB0" w:rsidRPr="005729ED" w:rsidRDefault="00AA27A5" w:rsidP="0045644D">
      <w:pPr>
        <w:pStyle w:val="BodyText2"/>
        <w:keepNext/>
        <w:keepLines/>
        <w:tabs>
          <w:tab w:val="left" w:pos="2061"/>
        </w:tabs>
        <w:overflowPunct w:val="0"/>
        <w:autoSpaceDE w:val="0"/>
        <w:autoSpaceDN w:val="0"/>
        <w:adjustRightInd w:val="0"/>
        <w:spacing w:after="260" w:line="360" w:lineRule="auto"/>
        <w:textAlignment w:val="baseline"/>
        <w:rPr>
          <w:rFonts w:ascii="Tahoma" w:hAnsi="Tahoma" w:cs="Tahoma"/>
          <w:sz w:val="20"/>
        </w:rPr>
      </w:pPr>
      <w:r w:rsidRPr="005729ED">
        <w:rPr>
          <w:rFonts w:ascii="Tahoma" w:hAnsi="Tahoma" w:cs="Tahoma"/>
          <w:sz w:val="20"/>
        </w:rPr>
        <w:t xml:space="preserve">Medicare </w:t>
      </w:r>
      <w:smartTag w:uri="urn:schemas-microsoft-com:office:smarttags" w:element="place">
        <w:smartTag w:uri="urn:schemas-microsoft-com:office:smarttags" w:element="country-region">
          <w:r w:rsidRPr="005729ED">
            <w:rPr>
              <w:rFonts w:ascii="Tahoma" w:hAnsi="Tahoma" w:cs="Tahoma"/>
              <w:sz w:val="20"/>
            </w:rPr>
            <w:t>Australia</w:t>
          </w:r>
        </w:smartTag>
      </w:smartTag>
      <w:r w:rsidRPr="005729ED">
        <w:rPr>
          <w:rFonts w:ascii="Tahoma" w:hAnsi="Tahoma" w:cs="Tahoma"/>
          <w:sz w:val="20"/>
        </w:rPr>
        <w:t xml:space="preserve"> </w:t>
      </w:r>
      <w:r w:rsidR="00D26EB0" w:rsidRPr="005729ED">
        <w:rPr>
          <w:rFonts w:ascii="Tahoma" w:hAnsi="Tahoma" w:cs="Tahoma"/>
          <w:sz w:val="20"/>
        </w:rPr>
        <w:t xml:space="preserve">conducts its </w:t>
      </w:r>
      <w:r w:rsidR="005729ED" w:rsidRPr="005729ED">
        <w:rPr>
          <w:rFonts w:ascii="Tahoma" w:hAnsi="Tahoma" w:cs="Tahoma"/>
          <w:sz w:val="20"/>
        </w:rPr>
        <w:t>Medicare Australia</w:t>
      </w:r>
      <w:r w:rsidR="00D26EB0" w:rsidRPr="005729ED">
        <w:rPr>
          <w:rFonts w:ascii="Tahoma" w:hAnsi="Tahoma" w:cs="Tahoma"/>
          <w:sz w:val="20"/>
        </w:rPr>
        <w:t xml:space="preserve"> RCA role in accordance with the following public documents:</w:t>
      </w:r>
    </w:p>
    <w:p w:rsidR="005729ED" w:rsidRPr="005729ED" w:rsidRDefault="005729ED" w:rsidP="005729ED">
      <w:pPr>
        <w:pStyle w:val="BodyText2"/>
        <w:keepLines/>
        <w:numPr>
          <w:ilvl w:val="2"/>
          <w:numId w:val="44"/>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sidRPr="005729ED">
        <w:rPr>
          <w:rFonts w:ascii="Tahoma" w:hAnsi="Tahoma" w:cs="Tahoma"/>
          <w:sz w:val="20"/>
        </w:rPr>
        <w:t xml:space="preserve">this Medicare </w:t>
      </w:r>
      <w:smartTag w:uri="urn:schemas-microsoft-com:office:smarttags" w:element="place">
        <w:smartTag w:uri="urn:schemas-microsoft-com:office:smarttags" w:element="country-region">
          <w:r w:rsidRPr="005729ED">
            <w:rPr>
              <w:rFonts w:ascii="Tahoma" w:hAnsi="Tahoma" w:cs="Tahoma"/>
              <w:sz w:val="20"/>
            </w:rPr>
            <w:t>Australia</w:t>
          </w:r>
        </w:smartTag>
      </w:smartTag>
      <w:r w:rsidRPr="005729ED">
        <w:rPr>
          <w:rFonts w:ascii="Tahoma" w:hAnsi="Tahoma" w:cs="Tahoma"/>
          <w:sz w:val="20"/>
        </w:rPr>
        <w:t xml:space="preserve"> RCA </w:t>
      </w:r>
      <w:smartTag w:uri="urn:schemas-microsoft-com:office:smarttags" w:element="stockticker">
        <w:r w:rsidRPr="005729ED">
          <w:rPr>
            <w:rFonts w:ascii="Tahoma" w:hAnsi="Tahoma" w:cs="Tahoma"/>
            <w:sz w:val="20"/>
          </w:rPr>
          <w:t>CPS</w:t>
        </w:r>
      </w:smartTag>
      <w:r w:rsidR="00D47A79">
        <w:rPr>
          <w:rFonts w:ascii="Tahoma" w:hAnsi="Tahoma" w:cs="Tahoma"/>
          <w:sz w:val="20"/>
        </w:rPr>
        <w:t>,</w:t>
      </w:r>
      <w:r w:rsidRPr="005729ED">
        <w:rPr>
          <w:rFonts w:ascii="Tahoma" w:hAnsi="Tahoma" w:cs="Tahoma"/>
          <w:sz w:val="20"/>
        </w:rPr>
        <w:t xml:space="preserve"> </w:t>
      </w:r>
    </w:p>
    <w:p w:rsidR="00D47A79" w:rsidRDefault="00D47A79" w:rsidP="00D47A79">
      <w:pPr>
        <w:pStyle w:val="BodyText2"/>
        <w:keepLines/>
        <w:numPr>
          <w:ilvl w:val="2"/>
          <w:numId w:val="44"/>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Pr>
          <w:rFonts w:ascii="Tahoma" w:hAnsi="Tahoma" w:cs="Tahoma"/>
          <w:sz w:val="20"/>
        </w:rPr>
        <w:t xml:space="preserve">the </w:t>
      </w:r>
      <w:r w:rsidRPr="005729ED">
        <w:rPr>
          <w:rFonts w:ascii="Tahoma" w:hAnsi="Tahoma" w:cs="Tahoma"/>
          <w:sz w:val="20"/>
        </w:rPr>
        <w:t xml:space="preserve">Medicare </w:t>
      </w:r>
      <w:smartTag w:uri="urn:schemas-microsoft-com:office:smarttags" w:element="place">
        <w:smartTag w:uri="urn:schemas-microsoft-com:office:smarttags" w:element="country-region">
          <w:r w:rsidRPr="005729ED">
            <w:rPr>
              <w:rFonts w:ascii="Tahoma" w:hAnsi="Tahoma" w:cs="Tahoma"/>
              <w:sz w:val="20"/>
            </w:rPr>
            <w:t>Australia</w:t>
          </w:r>
        </w:smartTag>
      </w:smartTag>
      <w:r w:rsidRPr="005729ED">
        <w:rPr>
          <w:rFonts w:ascii="Tahoma" w:hAnsi="Tahoma" w:cs="Tahoma"/>
          <w:sz w:val="20"/>
        </w:rPr>
        <w:t xml:space="preserve"> RCA CP</w:t>
      </w:r>
      <w:r>
        <w:rPr>
          <w:rFonts w:ascii="Tahoma" w:hAnsi="Tahoma" w:cs="Tahoma"/>
          <w:sz w:val="20"/>
        </w:rPr>
        <w:t>,</w:t>
      </w:r>
      <w:r w:rsidRPr="005729ED">
        <w:rPr>
          <w:rFonts w:ascii="Tahoma" w:hAnsi="Tahoma" w:cs="Tahoma"/>
          <w:sz w:val="20"/>
        </w:rPr>
        <w:t xml:space="preserve"> </w:t>
      </w:r>
    </w:p>
    <w:p w:rsidR="005729ED" w:rsidRPr="005729ED" w:rsidRDefault="00B05AEB" w:rsidP="005729ED">
      <w:pPr>
        <w:pStyle w:val="BodyText2"/>
        <w:keepLines/>
        <w:numPr>
          <w:ilvl w:val="2"/>
          <w:numId w:val="44"/>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Pr>
          <w:rFonts w:ascii="Tahoma" w:hAnsi="Tahoma" w:cs="Tahoma"/>
          <w:sz w:val="20"/>
        </w:rPr>
        <w:t xml:space="preserve">the </w:t>
      </w:r>
      <w:r w:rsidR="005729ED" w:rsidRPr="005729ED">
        <w:rPr>
          <w:rFonts w:ascii="Tahoma" w:hAnsi="Tahoma" w:cs="Tahoma"/>
          <w:sz w:val="20"/>
        </w:rPr>
        <w:t xml:space="preserve">Medicare </w:t>
      </w:r>
      <w:smartTag w:uri="urn:schemas-microsoft-com:office:smarttags" w:element="place">
        <w:smartTag w:uri="urn:schemas-microsoft-com:office:smarttags" w:element="country-region">
          <w:r w:rsidR="005729ED" w:rsidRPr="005729ED">
            <w:rPr>
              <w:rFonts w:ascii="Tahoma" w:hAnsi="Tahoma" w:cs="Tahoma"/>
              <w:sz w:val="20"/>
            </w:rPr>
            <w:t>Australia</w:t>
          </w:r>
        </w:smartTag>
      </w:smartTag>
      <w:r w:rsidR="005729ED" w:rsidRPr="005729ED">
        <w:rPr>
          <w:rFonts w:ascii="Tahoma" w:hAnsi="Tahoma" w:cs="Tahoma"/>
          <w:sz w:val="20"/>
        </w:rPr>
        <w:t xml:space="preserve"> </w:t>
      </w:r>
      <w:smartTag w:uri="urn:schemas-microsoft-com:office:smarttags" w:element="stockticker">
        <w:r w:rsidR="005729ED" w:rsidRPr="005729ED">
          <w:rPr>
            <w:rFonts w:ascii="Tahoma" w:hAnsi="Tahoma" w:cs="Tahoma"/>
            <w:sz w:val="20"/>
          </w:rPr>
          <w:t>OCA</w:t>
        </w:r>
      </w:smartTag>
      <w:r w:rsidR="005729ED" w:rsidRPr="005729ED">
        <w:rPr>
          <w:rFonts w:ascii="Tahoma" w:hAnsi="Tahoma" w:cs="Tahoma"/>
          <w:sz w:val="20"/>
        </w:rPr>
        <w:t xml:space="preserve"> </w:t>
      </w:r>
      <w:smartTag w:uri="urn:schemas-microsoft-com:office:smarttags" w:element="stockticker">
        <w:r w:rsidR="005729ED" w:rsidRPr="005729ED">
          <w:rPr>
            <w:rFonts w:ascii="Tahoma" w:hAnsi="Tahoma" w:cs="Tahoma"/>
            <w:sz w:val="20"/>
          </w:rPr>
          <w:t>CPS</w:t>
        </w:r>
      </w:smartTag>
      <w:r w:rsidR="00D47A79">
        <w:rPr>
          <w:rFonts w:ascii="Tahoma" w:hAnsi="Tahoma" w:cs="Tahoma"/>
          <w:sz w:val="20"/>
        </w:rPr>
        <w:t>,</w:t>
      </w:r>
      <w:r w:rsidR="005729ED" w:rsidRPr="005729ED">
        <w:rPr>
          <w:rFonts w:ascii="Tahoma" w:hAnsi="Tahoma" w:cs="Tahoma"/>
          <w:sz w:val="20"/>
        </w:rPr>
        <w:t xml:space="preserve"> </w:t>
      </w:r>
    </w:p>
    <w:p w:rsidR="00D26EB0" w:rsidRPr="005729ED" w:rsidRDefault="00E92368" w:rsidP="0045644D">
      <w:pPr>
        <w:pStyle w:val="BodyText2"/>
        <w:keepLines/>
        <w:numPr>
          <w:ilvl w:val="2"/>
          <w:numId w:val="44"/>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Pr>
          <w:rFonts w:ascii="Tahoma" w:hAnsi="Tahoma" w:cs="Tahoma"/>
          <w:sz w:val="20"/>
        </w:rPr>
        <w:t>the</w:t>
      </w:r>
      <w:r w:rsidR="00894F28">
        <w:rPr>
          <w:rFonts w:ascii="Tahoma" w:hAnsi="Tahoma" w:cs="Tahoma"/>
          <w:sz w:val="20"/>
        </w:rPr>
        <w:t xml:space="preserve"> </w:t>
      </w:r>
      <w:r w:rsidR="00D26EB0" w:rsidRPr="005729ED">
        <w:rPr>
          <w:rFonts w:ascii="Tahoma" w:hAnsi="Tahoma" w:cs="Tahoma"/>
          <w:sz w:val="20"/>
        </w:rPr>
        <w:t>relevant Certificate Polic</w:t>
      </w:r>
      <w:r w:rsidR="00DE4A79" w:rsidRPr="005729ED">
        <w:rPr>
          <w:rFonts w:ascii="Tahoma" w:hAnsi="Tahoma" w:cs="Tahoma"/>
          <w:sz w:val="20"/>
        </w:rPr>
        <w:t xml:space="preserve">y the Certificates </w:t>
      </w:r>
      <w:r w:rsidR="0089289D" w:rsidRPr="005729ED">
        <w:rPr>
          <w:rFonts w:ascii="Tahoma" w:hAnsi="Tahoma" w:cs="Tahoma"/>
          <w:sz w:val="20"/>
        </w:rPr>
        <w:t>are</w:t>
      </w:r>
      <w:r w:rsidR="00DE4A79" w:rsidRPr="005729ED">
        <w:rPr>
          <w:rFonts w:ascii="Tahoma" w:hAnsi="Tahoma" w:cs="Tahoma"/>
          <w:sz w:val="20"/>
        </w:rPr>
        <w:t xml:space="preserve"> issued under</w:t>
      </w:r>
      <w:r w:rsidR="00D47A79">
        <w:rPr>
          <w:rFonts w:ascii="Tahoma" w:hAnsi="Tahoma" w:cs="Tahoma"/>
          <w:sz w:val="20"/>
        </w:rPr>
        <w:t>,</w:t>
      </w:r>
    </w:p>
    <w:p w:rsidR="008671A3" w:rsidRDefault="00B05AEB" w:rsidP="008671A3">
      <w:pPr>
        <w:pStyle w:val="BodyText2"/>
        <w:keepLines/>
        <w:numPr>
          <w:ilvl w:val="2"/>
          <w:numId w:val="44"/>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Pr>
          <w:rFonts w:ascii="Tahoma" w:hAnsi="Tahoma" w:cs="Tahoma"/>
          <w:sz w:val="20"/>
        </w:rPr>
        <w:t xml:space="preserve">the </w:t>
      </w:r>
      <w:r w:rsidR="00E74093" w:rsidRPr="005729ED">
        <w:rPr>
          <w:rFonts w:ascii="Tahoma" w:hAnsi="Tahoma" w:cs="Tahoma"/>
          <w:sz w:val="20"/>
        </w:rPr>
        <w:t xml:space="preserve">Health Sector </w:t>
      </w:r>
      <w:smartTag w:uri="urn:schemas-microsoft-com:office:smarttags" w:element="stockticker">
        <w:r w:rsidR="00E74093" w:rsidRPr="005729ED">
          <w:rPr>
            <w:rFonts w:ascii="Tahoma" w:hAnsi="Tahoma" w:cs="Tahoma"/>
            <w:sz w:val="20"/>
          </w:rPr>
          <w:t>PKI</w:t>
        </w:r>
      </w:smartTag>
      <w:r w:rsidR="00D26EB0" w:rsidRPr="005729ED">
        <w:rPr>
          <w:rFonts w:ascii="Tahoma" w:hAnsi="Tahoma" w:cs="Tahoma"/>
          <w:sz w:val="20"/>
        </w:rPr>
        <w:t xml:space="preserve"> Glossar</w:t>
      </w:r>
      <w:r w:rsidR="00500EC4" w:rsidRPr="005729ED">
        <w:rPr>
          <w:rFonts w:ascii="Tahoma" w:hAnsi="Tahoma" w:cs="Tahoma"/>
          <w:sz w:val="20"/>
        </w:rPr>
        <w:t>y</w:t>
      </w:r>
      <w:r w:rsidR="008671A3">
        <w:rPr>
          <w:rFonts w:ascii="Tahoma" w:hAnsi="Tahoma" w:cs="Tahoma"/>
          <w:sz w:val="20"/>
        </w:rPr>
        <w:t>,</w:t>
      </w:r>
      <w:r w:rsidR="008671A3" w:rsidRPr="008671A3">
        <w:rPr>
          <w:rFonts w:ascii="Tahoma" w:hAnsi="Tahoma" w:cs="Tahoma"/>
          <w:sz w:val="20"/>
        </w:rPr>
        <w:t xml:space="preserve"> </w:t>
      </w:r>
    </w:p>
    <w:p w:rsidR="0008141F" w:rsidRPr="00877A75" w:rsidRDefault="0008141F" w:rsidP="0008141F">
      <w:pPr>
        <w:pStyle w:val="BodyText2"/>
        <w:keepLines/>
        <w:numPr>
          <w:ilvl w:val="2"/>
          <w:numId w:val="44"/>
        </w:numPr>
        <w:tabs>
          <w:tab w:val="left" w:pos="2552"/>
          <w:tab w:val="left" w:pos="2977"/>
        </w:tabs>
        <w:overflowPunct w:val="0"/>
        <w:autoSpaceDE w:val="0"/>
        <w:autoSpaceDN w:val="0"/>
        <w:adjustRightInd w:val="0"/>
        <w:spacing w:after="260" w:line="360" w:lineRule="auto"/>
        <w:textAlignment w:val="baseline"/>
        <w:rPr>
          <w:rFonts w:ascii="Tahoma" w:hAnsi="Tahoma" w:cs="Tahoma"/>
          <w:sz w:val="20"/>
        </w:rPr>
      </w:pPr>
      <w:r>
        <w:rPr>
          <w:rFonts w:ascii="Tahoma" w:hAnsi="Tahoma" w:cs="Tahoma"/>
          <w:sz w:val="20"/>
        </w:rPr>
        <w:t>Gatekeeper (Public Key Infrastructure) Criteria and Policies</w:t>
      </w:r>
      <w:r w:rsidRPr="00877A75">
        <w:rPr>
          <w:rFonts w:ascii="Tahoma" w:hAnsi="Tahoma" w:cs="Tahoma"/>
          <w:sz w:val="20"/>
        </w:rPr>
        <w:t>, and</w:t>
      </w:r>
    </w:p>
    <w:p w:rsidR="0017013A" w:rsidRPr="008E4DD9" w:rsidRDefault="0008141F" w:rsidP="0008141F">
      <w:pPr>
        <w:pStyle w:val="BodyText2"/>
        <w:keepLines/>
        <w:numPr>
          <w:ilvl w:val="2"/>
          <w:numId w:val="44"/>
        </w:numPr>
        <w:tabs>
          <w:tab w:val="left" w:pos="2552"/>
          <w:tab w:val="left" w:pos="2977"/>
        </w:tabs>
        <w:overflowPunct w:val="0"/>
        <w:autoSpaceDE w:val="0"/>
        <w:autoSpaceDN w:val="0"/>
        <w:adjustRightInd w:val="0"/>
        <w:spacing w:after="260" w:line="360" w:lineRule="auto"/>
        <w:jc w:val="both"/>
        <w:textAlignment w:val="baseline"/>
        <w:rPr>
          <w:rFonts w:ascii="Tahoma" w:hAnsi="Tahoma" w:cs="Tahoma"/>
          <w:sz w:val="20"/>
        </w:rPr>
      </w:pPr>
      <w:r w:rsidRPr="008E4DD9">
        <w:rPr>
          <w:rFonts w:ascii="Tahoma" w:hAnsi="Tahoma" w:cs="Tahoma"/>
          <w:sz w:val="20"/>
        </w:rPr>
        <w:t>COMMERCIAL-IN-CONFIDENCE or HIGHLY PROTECTED documents which are not publicly available.</w:t>
      </w:r>
    </w:p>
    <w:p w:rsidR="00CF1B16" w:rsidRPr="00F5309D" w:rsidRDefault="00D06F01" w:rsidP="00B05AEB">
      <w:pPr>
        <w:pStyle w:val="Heading2"/>
        <w:spacing w:before="100" w:beforeAutospacing="1" w:after="100" w:afterAutospacing="1"/>
        <w:rPr>
          <w:color w:val="auto"/>
        </w:rPr>
      </w:pPr>
      <w:bookmarkStart w:id="8" w:name="_Toc144628499"/>
      <w:bookmarkStart w:id="9" w:name="_Toc144628500"/>
      <w:bookmarkStart w:id="10" w:name="_Toc144628505"/>
      <w:bookmarkStart w:id="11" w:name="_Toc290989853"/>
      <w:bookmarkEnd w:id="8"/>
      <w:bookmarkEnd w:id="9"/>
      <w:bookmarkEnd w:id="10"/>
      <w:r>
        <w:rPr>
          <w:color w:val="auto"/>
        </w:rPr>
        <w:t xml:space="preserve">Medicare </w:t>
      </w:r>
      <w:smartTag w:uri="urn:schemas-microsoft-com:office:smarttags" w:element="place">
        <w:smartTag w:uri="urn:schemas-microsoft-com:office:smarttags" w:element="country-region">
          <w:r>
            <w:rPr>
              <w:color w:val="auto"/>
            </w:rPr>
            <w:t>Australia</w:t>
          </w:r>
        </w:smartTag>
      </w:smartTag>
      <w:r>
        <w:rPr>
          <w:color w:val="auto"/>
        </w:rPr>
        <w:t xml:space="preserve"> Root Certification Authority Certificate Practice Statement</w:t>
      </w:r>
      <w:r w:rsidR="00CF1B16" w:rsidRPr="00F5309D">
        <w:rPr>
          <w:color w:val="auto"/>
        </w:rPr>
        <w:t xml:space="preserve"> Identification</w:t>
      </w:r>
      <w:bookmarkEnd w:id="11"/>
    </w:p>
    <w:p w:rsidR="004848AE" w:rsidRPr="00F5309D" w:rsidRDefault="009B6052" w:rsidP="0045644D">
      <w:pPr>
        <w:pStyle w:val="Heading3"/>
        <w:spacing w:line="360" w:lineRule="auto"/>
        <w:ind w:left="720" w:hanging="720"/>
        <w:jc w:val="both"/>
        <w:rPr>
          <w:color w:val="auto"/>
        </w:rPr>
      </w:pPr>
      <w:r>
        <w:rPr>
          <w:color w:val="auto"/>
        </w:rPr>
        <w:t xml:space="preserve">Medicare </w:t>
      </w:r>
      <w:smartTag w:uri="urn:schemas-microsoft-com:office:smarttags" w:element="place">
        <w:smartTag w:uri="urn:schemas-microsoft-com:office:smarttags" w:element="country-region">
          <w:r>
            <w:rPr>
              <w:color w:val="auto"/>
            </w:rPr>
            <w:t>Australia</w:t>
          </w:r>
        </w:smartTag>
      </w:smartTag>
      <w:r>
        <w:rPr>
          <w:color w:val="auto"/>
        </w:rPr>
        <w:t xml:space="preserve"> RCA </w:t>
      </w:r>
      <w:smartTag w:uri="urn:schemas-microsoft-com:office:smarttags" w:element="stockticker">
        <w:r w:rsidR="004848AE" w:rsidRPr="00F5309D">
          <w:rPr>
            <w:color w:val="auto"/>
          </w:rPr>
          <w:t>CPS</w:t>
        </w:r>
      </w:smartTag>
      <w:r w:rsidR="004848AE" w:rsidRPr="00F5309D">
        <w:rPr>
          <w:color w:val="auto"/>
        </w:rPr>
        <w:t xml:space="preserve"> Identification</w:t>
      </w:r>
    </w:p>
    <w:p w:rsidR="00141C23" w:rsidRPr="00303384" w:rsidRDefault="00141C23" w:rsidP="0045644D">
      <w:r w:rsidRPr="00303384">
        <w:t xml:space="preserve">Specified elements under the </w:t>
      </w:r>
      <w:r w:rsidR="00444D2B">
        <w:t xml:space="preserve">Health Sector </w:t>
      </w:r>
      <w:smartTag w:uri="urn:schemas-microsoft-com:office:smarttags" w:element="stockticker">
        <w:r w:rsidR="00444D2B">
          <w:t>PKI</w:t>
        </w:r>
      </w:smartTag>
      <w:r w:rsidR="00444D2B">
        <w:t xml:space="preserve"> </w:t>
      </w:r>
      <w:r w:rsidRPr="00303384">
        <w:t xml:space="preserve">have been assigned an X.500 Object Identifier (OID).  The authority for issuing </w:t>
      </w:r>
      <w:r w:rsidR="00011C02">
        <w:t xml:space="preserve">an </w:t>
      </w:r>
      <w:r w:rsidR="00011C02" w:rsidRPr="00303384">
        <w:t>OID</w:t>
      </w:r>
      <w:r w:rsidRPr="00303384">
        <w:t xml:space="preserve"> is the </w:t>
      </w:r>
      <w:r w:rsidR="00984F27">
        <w:t xml:space="preserve">Medicare Australia Policy Management Authority </w:t>
      </w:r>
      <w:r w:rsidR="00444D2B">
        <w:t>(Medicare Australia PM</w:t>
      </w:r>
      <w:r w:rsidR="0008141F">
        <w:t>A</w:t>
      </w:r>
      <w:r w:rsidR="00444D2B">
        <w:t>)</w:t>
      </w:r>
      <w:r w:rsidRPr="00303384">
        <w:t>.</w:t>
      </w:r>
    </w:p>
    <w:p w:rsidR="00CF1B16" w:rsidRPr="00303384" w:rsidRDefault="00011C02" w:rsidP="0045644D">
      <w:r>
        <w:t xml:space="preserve">An </w:t>
      </w:r>
      <w:r w:rsidRPr="00303384">
        <w:t>OID</w:t>
      </w:r>
      <w:r>
        <w:t xml:space="preserve"> is</w:t>
      </w:r>
      <w:r w:rsidRPr="00303384">
        <w:t xml:space="preserve"> not applicable to this </w:t>
      </w:r>
      <w:smartTag w:uri="urn:schemas-microsoft-com:office:smarttags" w:element="stockticker">
        <w:r w:rsidRPr="00303384">
          <w:t>CPS</w:t>
        </w:r>
      </w:smartTag>
      <w:r w:rsidRPr="00303384">
        <w:t>.</w:t>
      </w:r>
    </w:p>
    <w:p w:rsidR="00067EB0" w:rsidRDefault="004848AE" w:rsidP="0045644D">
      <w:r>
        <w:t xml:space="preserve">The </w:t>
      </w:r>
      <w:r w:rsidR="00984F27">
        <w:t>Medicare Australia RCA</w:t>
      </w:r>
      <w:r w:rsidR="003E31A4">
        <w:t xml:space="preserve"> </w:t>
      </w:r>
      <w:smartTag w:uri="urn:schemas-microsoft-com:office:smarttags" w:element="stockticker">
        <w:r w:rsidR="003E31A4">
          <w:t>CP</w:t>
        </w:r>
        <w:r w:rsidR="00F44245">
          <w:t>S</w:t>
        </w:r>
      </w:smartTag>
      <w:r w:rsidR="00F44245">
        <w:t xml:space="preserve"> is</w:t>
      </w:r>
      <w:r>
        <w:t xml:space="preserve"> </w:t>
      </w:r>
      <w:r w:rsidR="00CF1B16" w:rsidRPr="00303384">
        <w:t xml:space="preserve">published on </w:t>
      </w:r>
      <w:hyperlink r:id="rId11" w:history="1">
        <w:r w:rsidR="00A32D24" w:rsidRPr="006025FC">
          <w:rPr>
            <w:rStyle w:val="Hyperlink"/>
          </w:rPr>
          <w:t>www.medicareaustralia.gov.au</w:t>
        </w:r>
      </w:hyperlink>
      <w:r w:rsidR="00D47A79">
        <w:t xml:space="preserve"> </w:t>
      </w:r>
      <w:r w:rsidR="00B74990">
        <w:t>website</w:t>
      </w:r>
      <w:r w:rsidR="00D47A79">
        <w:t>.</w:t>
      </w:r>
    </w:p>
    <w:p w:rsidR="00067EB0" w:rsidRDefault="00067EB0" w:rsidP="0045644D">
      <w:pPr>
        <w:sectPr w:rsidR="00067EB0">
          <w:headerReference w:type="even" r:id="rId12"/>
          <w:footerReference w:type="default" r:id="rId13"/>
          <w:pgSz w:w="11907" w:h="16840" w:code="9"/>
          <w:pgMar w:top="1418" w:right="1134" w:bottom="1418" w:left="1418" w:header="709" w:footer="296" w:gutter="0"/>
          <w:pgNumType w:start="1"/>
          <w:cols w:space="720"/>
          <w:docGrid w:linePitch="360"/>
        </w:sectPr>
      </w:pPr>
    </w:p>
    <w:p w:rsidR="00CF1B16" w:rsidRPr="00F5309D" w:rsidRDefault="0008141F">
      <w:pPr>
        <w:pStyle w:val="Heading2"/>
        <w:rPr>
          <w:color w:val="auto"/>
        </w:rPr>
      </w:pPr>
      <w:bookmarkStart w:id="12" w:name="_Toc212880245"/>
      <w:bookmarkStart w:id="13" w:name="_Toc290989854"/>
      <w:bookmarkEnd w:id="12"/>
      <w:r>
        <w:rPr>
          <w:color w:val="auto"/>
        </w:rPr>
        <w:lastRenderedPageBreak/>
        <w:t xml:space="preserve">Health Sector </w:t>
      </w:r>
      <w:smartTag w:uri="urn:schemas-microsoft-com:office:smarttags" w:element="stockticker">
        <w:r w:rsidR="00CF1B16" w:rsidRPr="00F5309D">
          <w:rPr>
            <w:color w:val="auto"/>
          </w:rPr>
          <w:t>PKI</w:t>
        </w:r>
      </w:smartTag>
      <w:r w:rsidR="00CF1B16" w:rsidRPr="00F5309D">
        <w:rPr>
          <w:color w:val="auto"/>
        </w:rPr>
        <w:t xml:space="preserve"> Participants</w:t>
      </w:r>
      <w:bookmarkEnd w:id="13"/>
    </w:p>
    <w:p w:rsidR="00067EB0" w:rsidRDefault="00DC795D" w:rsidP="00DC795D">
      <w:pPr>
        <w:pStyle w:val="BodyText"/>
        <w:jc w:val="center"/>
        <w:sectPr w:rsidR="00067EB0" w:rsidSect="00FA1A5D">
          <w:pgSz w:w="16840" w:h="11907" w:orient="landscape" w:code="9"/>
          <w:pgMar w:top="1418" w:right="1418" w:bottom="1134" w:left="1418" w:header="709" w:footer="295" w:gutter="0"/>
          <w:cols w:space="720"/>
          <w:docGrid w:linePitch="360"/>
        </w:sectPr>
      </w:pPr>
      <w:r w:rsidRPr="00C71F64">
        <w:pict>
          <v:shape id="_x0000_i1026" type="#_x0000_t75" style="width:309.75pt;height:347.25pt">
            <v:imagedata r:id="rId14" o:title=""/>
          </v:shape>
        </w:pict>
      </w:r>
    </w:p>
    <w:p w:rsidR="00E34008" w:rsidRPr="00303384" w:rsidRDefault="00E34008" w:rsidP="00E34008">
      <w:pPr>
        <w:pStyle w:val="BodyText"/>
      </w:pPr>
      <w:r w:rsidRPr="00303384">
        <w:lastRenderedPageBreak/>
        <w:t xml:space="preserve">This </w:t>
      </w:r>
      <w:r w:rsidR="00984F27">
        <w:t xml:space="preserve">Medicare Australia RCA </w:t>
      </w:r>
      <w:smartTag w:uri="urn:schemas-microsoft-com:office:smarttags" w:element="stockticker">
        <w:r w:rsidR="00984F27">
          <w:t>CPS</w:t>
        </w:r>
      </w:smartTag>
      <w:r w:rsidRPr="00303384">
        <w:t xml:space="preserve"> is applicable to:</w:t>
      </w:r>
    </w:p>
    <w:p w:rsidR="00E34008" w:rsidRPr="00303384" w:rsidRDefault="003855D2" w:rsidP="003855D2">
      <w:pPr>
        <w:pStyle w:val="BodyText"/>
        <w:numPr>
          <w:ilvl w:val="0"/>
          <w:numId w:val="16"/>
        </w:numPr>
        <w:tabs>
          <w:tab w:val="clear" w:pos="2138"/>
          <w:tab w:val="num" w:pos="900"/>
        </w:tabs>
        <w:spacing w:before="0"/>
        <w:ind w:left="900" w:hanging="540"/>
      </w:pPr>
      <w:r>
        <w:t>t</w:t>
      </w:r>
      <w:r w:rsidR="00E34008">
        <w:t xml:space="preserve">he </w:t>
      </w:r>
      <w:r w:rsidR="00984F27">
        <w:t xml:space="preserve">Medicare </w:t>
      </w:r>
      <w:smartTag w:uri="urn:schemas-microsoft-com:office:smarttags" w:element="place">
        <w:smartTag w:uri="urn:schemas-microsoft-com:office:smarttags" w:element="country-region">
          <w:r w:rsidR="00984F27">
            <w:t>Australia</w:t>
          </w:r>
        </w:smartTag>
      </w:smartTag>
      <w:r w:rsidR="00984F27">
        <w:t xml:space="preserve"> RCA</w:t>
      </w:r>
      <w:r w:rsidR="00D47A79">
        <w:t>,</w:t>
      </w:r>
    </w:p>
    <w:p w:rsidR="00E34008" w:rsidRPr="00030708" w:rsidRDefault="00E34008" w:rsidP="003855D2">
      <w:pPr>
        <w:pStyle w:val="BodyText"/>
        <w:numPr>
          <w:ilvl w:val="0"/>
          <w:numId w:val="16"/>
        </w:numPr>
        <w:tabs>
          <w:tab w:val="clear" w:pos="2138"/>
          <w:tab w:val="num" w:pos="900"/>
        </w:tabs>
        <w:spacing w:before="0"/>
        <w:ind w:left="900" w:hanging="540"/>
      </w:pPr>
      <w:r w:rsidRPr="00303384">
        <w:t>any subordinate</w:t>
      </w:r>
      <w:r>
        <w:t xml:space="preserve"> </w:t>
      </w:r>
      <w:r w:rsidR="00B05AEB">
        <w:t>M</w:t>
      </w:r>
      <w:r w:rsidR="00984F27">
        <w:t xml:space="preserve">edicare Australia </w:t>
      </w:r>
      <w:smartTag w:uri="urn:schemas-microsoft-com:office:smarttags" w:element="stockticker">
        <w:r w:rsidR="00046038">
          <w:t>O</w:t>
        </w:r>
        <w:r w:rsidR="00984F27">
          <w:t>CA</w:t>
        </w:r>
      </w:smartTag>
      <w:r w:rsidR="00F44245">
        <w:t xml:space="preserve"> (</w:t>
      </w:r>
      <w:r w:rsidR="002A40F7">
        <w:t>e.g.</w:t>
      </w:r>
      <w:r w:rsidR="00F44245">
        <w:t xml:space="preserve"> the </w:t>
      </w:r>
      <w:r w:rsidR="002A40F7">
        <w:t>Medicare</w:t>
      </w:r>
      <w:r w:rsidR="00F44245">
        <w:t xml:space="preserve"> Australia </w:t>
      </w:r>
      <w:smartTag w:uri="urn:schemas-microsoft-com:office:smarttags" w:element="stockticker">
        <w:r w:rsidR="00F44245">
          <w:t>OCA</w:t>
        </w:r>
      </w:smartTag>
      <w:r w:rsidR="00D47A79">
        <w:t>),</w:t>
      </w:r>
    </w:p>
    <w:p w:rsidR="00E34008" w:rsidRPr="00303384" w:rsidRDefault="00F44245" w:rsidP="00875D47">
      <w:pPr>
        <w:pStyle w:val="BodyText"/>
        <w:numPr>
          <w:ilvl w:val="0"/>
          <w:numId w:val="16"/>
        </w:numPr>
        <w:tabs>
          <w:tab w:val="clear" w:pos="2138"/>
          <w:tab w:val="num" w:pos="900"/>
        </w:tabs>
        <w:spacing w:before="0"/>
        <w:ind w:left="900" w:hanging="540"/>
      </w:pPr>
      <w:r>
        <w:t>Medicare Australia Relationship Organisation Unit</w:t>
      </w:r>
      <w:r w:rsidRPr="00303384">
        <w:t xml:space="preserve"> </w:t>
      </w:r>
      <w:r w:rsidR="00E34008" w:rsidRPr="00303384">
        <w:t xml:space="preserve">Operators </w:t>
      </w:r>
      <w:r w:rsidR="00E34008">
        <w:t>(</w:t>
      </w:r>
      <w:r>
        <w:t>Medicare Australia ROUOs</w:t>
      </w:r>
      <w:r w:rsidR="00E34008">
        <w:t xml:space="preserve">) </w:t>
      </w:r>
      <w:r w:rsidR="00E34008" w:rsidRPr="00303384">
        <w:t xml:space="preserve">approved to operate within the </w:t>
      </w:r>
      <w:r w:rsidR="00E74093">
        <w:t xml:space="preserve">Health Sector </w:t>
      </w:r>
      <w:smartTag w:uri="urn:schemas-microsoft-com:office:smarttags" w:element="stockticker">
        <w:r w:rsidR="00E74093">
          <w:t>PKI</w:t>
        </w:r>
      </w:smartTag>
      <w:r w:rsidR="00E34008" w:rsidRPr="00303384">
        <w:t xml:space="preserve"> hierarchy</w:t>
      </w:r>
      <w:r w:rsidR="00D47A79">
        <w:t xml:space="preserve">, </w:t>
      </w:r>
      <w:r w:rsidR="00144FB8">
        <w:t>and</w:t>
      </w:r>
    </w:p>
    <w:p w:rsidR="00E34008" w:rsidRDefault="00E34008" w:rsidP="00875D47">
      <w:pPr>
        <w:pStyle w:val="BodyText"/>
        <w:numPr>
          <w:ilvl w:val="0"/>
          <w:numId w:val="16"/>
        </w:numPr>
        <w:tabs>
          <w:tab w:val="clear" w:pos="2138"/>
          <w:tab w:val="num" w:pos="900"/>
        </w:tabs>
        <w:spacing w:before="0"/>
        <w:ind w:left="900" w:hanging="540"/>
      </w:pPr>
      <w:r w:rsidRPr="00BD7457">
        <w:t xml:space="preserve">Relying Parties and End User-Subscribers registered for </w:t>
      </w:r>
      <w:r w:rsidR="00E74093">
        <w:t xml:space="preserve">Health Sector </w:t>
      </w:r>
      <w:smartTag w:uri="urn:schemas-microsoft-com:office:smarttags" w:element="stockticker">
        <w:r w:rsidR="00E74093">
          <w:t>PKI</w:t>
        </w:r>
      </w:smartTag>
      <w:r w:rsidRPr="00BD7457">
        <w:t xml:space="preserve"> </w:t>
      </w:r>
      <w:r w:rsidR="00EE1378">
        <w:t>K</w:t>
      </w:r>
      <w:r w:rsidR="00EE1378" w:rsidRPr="00BD7457">
        <w:t xml:space="preserve">eys </w:t>
      </w:r>
      <w:r w:rsidRPr="00BD7457">
        <w:t>and Certifi</w:t>
      </w:r>
      <w:r w:rsidR="003C3020" w:rsidRPr="00BD7457">
        <w:t>cates</w:t>
      </w:r>
      <w:r w:rsidR="003C3020">
        <w:t xml:space="preserve"> </w:t>
      </w:r>
      <w:r w:rsidR="00F44245">
        <w:t xml:space="preserve">issued under the CP for the Subscribers’ </w:t>
      </w:r>
      <w:smartTag w:uri="urn:schemas-microsoft-com:office:smarttags" w:element="stockticker">
        <w:r w:rsidR="00AC2067">
          <w:t>PKI</w:t>
        </w:r>
      </w:smartTag>
      <w:r w:rsidR="00AC2067">
        <w:t xml:space="preserve"> </w:t>
      </w:r>
      <w:proofErr w:type="spellStart"/>
      <w:r w:rsidR="00D47A79">
        <w:t>CoI</w:t>
      </w:r>
      <w:proofErr w:type="spellEnd"/>
      <w:r w:rsidR="009B6052">
        <w:t xml:space="preserve"> and </w:t>
      </w:r>
      <w:r w:rsidR="003C3020">
        <w:t>supported by this</w:t>
      </w:r>
      <w:r w:rsidRPr="00303384">
        <w:t xml:space="preserve"> </w:t>
      </w:r>
      <w:smartTag w:uri="urn:schemas-microsoft-com:office:smarttags" w:element="stockticker">
        <w:r w:rsidRPr="00303384">
          <w:t>CP</w:t>
        </w:r>
        <w:r>
          <w:t>S</w:t>
        </w:r>
      </w:smartTag>
      <w:r w:rsidRPr="00E47D5A">
        <w:t>.</w:t>
      </w:r>
    </w:p>
    <w:p w:rsidR="00DB3D38" w:rsidRPr="00E47D5A" w:rsidRDefault="00DB3D38" w:rsidP="00DB3D38">
      <w:pPr>
        <w:pStyle w:val="BodyText"/>
        <w:spacing w:before="0"/>
      </w:pPr>
      <w:r>
        <w:t>A</w:t>
      </w:r>
      <w:r w:rsidR="00CE02E2">
        <w:t>nnex</w:t>
      </w:r>
      <w:r>
        <w:t xml:space="preserve"> </w:t>
      </w:r>
      <w:r w:rsidR="00FA1A5D">
        <w:t>B</w:t>
      </w:r>
      <w:r>
        <w:t xml:space="preserve"> details the Medicare Australia Community of Interest Relationship Organisation Units. </w:t>
      </w:r>
    </w:p>
    <w:p w:rsidR="00E34008" w:rsidRPr="00F5309D" w:rsidRDefault="00E74093" w:rsidP="00E34008">
      <w:pPr>
        <w:pStyle w:val="Heading3"/>
        <w:spacing w:line="360" w:lineRule="auto"/>
        <w:ind w:left="720" w:hanging="720"/>
        <w:jc w:val="both"/>
        <w:rPr>
          <w:color w:val="auto"/>
        </w:rPr>
      </w:pPr>
      <w:r>
        <w:rPr>
          <w:color w:val="auto"/>
        </w:rPr>
        <w:t xml:space="preserve">Health Sector </w:t>
      </w:r>
      <w:smartTag w:uri="urn:schemas-microsoft-com:office:smarttags" w:element="stockticker">
        <w:r>
          <w:rPr>
            <w:color w:val="auto"/>
          </w:rPr>
          <w:t>PKI</w:t>
        </w:r>
      </w:smartTag>
      <w:r w:rsidR="006B5273" w:rsidRPr="00F5309D">
        <w:rPr>
          <w:color w:val="auto"/>
        </w:rPr>
        <w:t xml:space="preserve"> </w:t>
      </w:r>
      <w:r w:rsidR="00E34008" w:rsidRPr="00F5309D">
        <w:rPr>
          <w:color w:val="auto"/>
        </w:rPr>
        <w:t xml:space="preserve">Certification Authorities </w:t>
      </w:r>
    </w:p>
    <w:p w:rsidR="00E34008" w:rsidRPr="00D430A2" w:rsidRDefault="00984F27" w:rsidP="00E34008">
      <w:pPr>
        <w:pStyle w:val="Heading4"/>
        <w:tabs>
          <w:tab w:val="num" w:pos="864"/>
        </w:tabs>
        <w:spacing w:line="360" w:lineRule="auto"/>
        <w:ind w:left="864" w:hanging="864"/>
      </w:pPr>
      <w:r>
        <w:t xml:space="preserve">Medicare </w:t>
      </w:r>
      <w:smartTag w:uri="urn:schemas-microsoft-com:office:smarttags" w:element="place">
        <w:smartTag w:uri="urn:schemas-microsoft-com:office:smarttags" w:element="country-region">
          <w:r>
            <w:t>Australia</w:t>
          </w:r>
        </w:smartTag>
      </w:smartTag>
      <w:r>
        <w:t xml:space="preserve"> RCA</w:t>
      </w:r>
      <w:r w:rsidR="00D26EB0">
        <w:t xml:space="preserve"> </w:t>
      </w:r>
      <w:r w:rsidR="00E34008">
        <w:t>Overview</w:t>
      </w:r>
    </w:p>
    <w:p w:rsidR="00392CE1" w:rsidRDefault="00030708" w:rsidP="00AC643F">
      <w:pPr>
        <w:pStyle w:val="BodyText2"/>
        <w:keepLines/>
        <w:tabs>
          <w:tab w:val="left" w:pos="2061"/>
        </w:tabs>
        <w:overflowPunct w:val="0"/>
        <w:autoSpaceDE w:val="0"/>
        <w:autoSpaceDN w:val="0"/>
        <w:adjustRightInd w:val="0"/>
        <w:spacing w:after="260" w:line="360" w:lineRule="auto"/>
        <w:jc w:val="both"/>
        <w:textAlignment w:val="baseline"/>
        <w:rPr>
          <w:rFonts w:ascii="Tahoma" w:hAnsi="Tahoma" w:cs="Tahoma"/>
          <w:sz w:val="20"/>
        </w:rPr>
      </w:pPr>
      <w:r w:rsidRPr="002D6B40">
        <w:rPr>
          <w:rFonts w:ascii="Tahoma" w:hAnsi="Tahoma" w:cs="Tahoma"/>
          <w:sz w:val="20"/>
        </w:rPr>
        <w:t xml:space="preserve">The </w:t>
      </w:r>
      <w:r w:rsidR="00984F27">
        <w:rPr>
          <w:rFonts w:ascii="Tahoma" w:hAnsi="Tahoma" w:cs="Tahoma"/>
          <w:sz w:val="20"/>
        </w:rPr>
        <w:t xml:space="preserve">Medicare Australia </w:t>
      </w:r>
      <w:r w:rsidR="00392CE1">
        <w:rPr>
          <w:rFonts w:ascii="Tahoma" w:hAnsi="Tahoma" w:cs="Tahoma"/>
          <w:sz w:val="20"/>
        </w:rPr>
        <w:t xml:space="preserve">RCA </w:t>
      </w:r>
      <w:r w:rsidRPr="002D6B40">
        <w:rPr>
          <w:rFonts w:ascii="Tahoma" w:hAnsi="Tahoma" w:cs="Tahoma"/>
          <w:sz w:val="20"/>
        </w:rPr>
        <w:t xml:space="preserve">is the highest point of trust within the </w:t>
      </w:r>
      <w:r w:rsidR="00E74093">
        <w:rPr>
          <w:rFonts w:ascii="Tahoma" w:hAnsi="Tahoma" w:cs="Tahoma"/>
          <w:sz w:val="20"/>
        </w:rPr>
        <w:t xml:space="preserve">Health Sector </w:t>
      </w:r>
      <w:smartTag w:uri="urn:schemas-microsoft-com:office:smarttags" w:element="stockticker">
        <w:r w:rsidR="00E74093">
          <w:rPr>
            <w:rFonts w:ascii="Tahoma" w:hAnsi="Tahoma" w:cs="Tahoma"/>
            <w:sz w:val="20"/>
          </w:rPr>
          <w:t>PKI</w:t>
        </w:r>
      </w:smartTag>
      <w:r w:rsidRPr="002D6B40">
        <w:rPr>
          <w:rFonts w:ascii="Tahoma" w:hAnsi="Tahoma" w:cs="Tahoma"/>
          <w:sz w:val="20"/>
        </w:rPr>
        <w:t xml:space="preserve"> </w:t>
      </w:r>
      <w:proofErr w:type="spellStart"/>
      <w:r w:rsidR="00D47A79">
        <w:rPr>
          <w:rFonts w:ascii="Tahoma" w:hAnsi="Tahoma" w:cs="Tahoma"/>
          <w:sz w:val="20"/>
        </w:rPr>
        <w:t>CoI</w:t>
      </w:r>
      <w:proofErr w:type="spellEnd"/>
      <w:r w:rsidRPr="002D6B40">
        <w:rPr>
          <w:rFonts w:ascii="Tahoma" w:hAnsi="Tahoma" w:cs="Tahoma"/>
          <w:sz w:val="20"/>
        </w:rPr>
        <w:t xml:space="preserve">. All other </w:t>
      </w:r>
      <w:r w:rsidR="00046038">
        <w:rPr>
          <w:rFonts w:ascii="Tahoma" w:hAnsi="Tahoma" w:cs="Tahoma"/>
          <w:sz w:val="20"/>
        </w:rPr>
        <w:t>O</w:t>
      </w:r>
      <w:r w:rsidRPr="002D6B40">
        <w:rPr>
          <w:rFonts w:ascii="Tahoma" w:hAnsi="Tahoma" w:cs="Tahoma"/>
          <w:sz w:val="20"/>
        </w:rPr>
        <w:t>CA</w:t>
      </w:r>
      <w:r w:rsidR="00B665E4">
        <w:rPr>
          <w:rFonts w:ascii="Tahoma" w:hAnsi="Tahoma" w:cs="Tahoma"/>
          <w:sz w:val="20"/>
        </w:rPr>
        <w:t>s</w:t>
      </w:r>
      <w:r w:rsidRPr="002D6B40">
        <w:rPr>
          <w:rFonts w:ascii="Tahoma" w:hAnsi="Tahoma" w:cs="Tahoma"/>
          <w:sz w:val="20"/>
        </w:rPr>
        <w:t xml:space="preserve"> entities in the </w:t>
      </w:r>
      <w:r w:rsidR="00984F27">
        <w:rPr>
          <w:rFonts w:ascii="Tahoma" w:hAnsi="Tahoma" w:cs="Tahoma"/>
          <w:sz w:val="20"/>
        </w:rPr>
        <w:t>Medicare Australia RCA</w:t>
      </w:r>
      <w:r w:rsidRPr="002D6B40">
        <w:rPr>
          <w:rFonts w:ascii="Tahoma" w:hAnsi="Tahoma" w:cs="Tahoma"/>
          <w:sz w:val="20"/>
        </w:rPr>
        <w:t xml:space="preserve"> Hierarchy rely on this point of trust. </w:t>
      </w:r>
    </w:p>
    <w:p w:rsidR="00030708" w:rsidRDefault="00030708" w:rsidP="00AC643F">
      <w:pPr>
        <w:pStyle w:val="BodyText2"/>
        <w:keepLines/>
        <w:tabs>
          <w:tab w:val="left" w:pos="2061"/>
        </w:tabs>
        <w:overflowPunct w:val="0"/>
        <w:autoSpaceDE w:val="0"/>
        <w:autoSpaceDN w:val="0"/>
        <w:adjustRightInd w:val="0"/>
        <w:spacing w:after="260" w:line="360" w:lineRule="auto"/>
        <w:jc w:val="both"/>
        <w:textAlignment w:val="baseline"/>
        <w:rPr>
          <w:rFonts w:ascii="Tahoma" w:hAnsi="Tahoma" w:cs="Tahoma"/>
          <w:sz w:val="20"/>
        </w:rPr>
      </w:pPr>
      <w:r w:rsidRPr="002D6B40">
        <w:rPr>
          <w:rFonts w:ascii="Tahoma" w:hAnsi="Tahoma" w:cs="Tahoma"/>
          <w:sz w:val="20"/>
        </w:rPr>
        <w:t xml:space="preserve">The </w:t>
      </w:r>
      <w:r w:rsidR="00984F27">
        <w:rPr>
          <w:rFonts w:ascii="Tahoma" w:hAnsi="Tahoma" w:cs="Tahoma"/>
          <w:sz w:val="20"/>
        </w:rPr>
        <w:t>Medicare Australia RCA</w:t>
      </w:r>
      <w:r w:rsidRPr="002D6B40">
        <w:rPr>
          <w:rFonts w:ascii="Tahoma" w:hAnsi="Tahoma" w:cs="Tahoma"/>
          <w:sz w:val="20"/>
        </w:rPr>
        <w:t xml:space="preserve"> generates and signs its own Certificate</w:t>
      </w:r>
      <w:r w:rsidR="00392CE1">
        <w:rPr>
          <w:rFonts w:ascii="Tahoma" w:hAnsi="Tahoma" w:cs="Tahoma"/>
          <w:sz w:val="20"/>
        </w:rPr>
        <w:t xml:space="preserve"> and</w:t>
      </w:r>
      <w:r w:rsidRPr="002D6B40">
        <w:rPr>
          <w:rFonts w:ascii="Tahoma" w:hAnsi="Tahoma" w:cs="Tahoma"/>
          <w:sz w:val="20"/>
        </w:rPr>
        <w:t xml:space="preserve"> certifies the Certificates of </w:t>
      </w:r>
      <w:r w:rsidR="00392CE1">
        <w:rPr>
          <w:rFonts w:ascii="Tahoma" w:hAnsi="Tahoma" w:cs="Tahoma"/>
          <w:sz w:val="20"/>
        </w:rPr>
        <w:t>its</w:t>
      </w:r>
      <w:r w:rsidRPr="002D6B40">
        <w:rPr>
          <w:rFonts w:ascii="Tahoma" w:hAnsi="Tahoma" w:cs="Tahoma"/>
          <w:sz w:val="20"/>
        </w:rPr>
        <w:t xml:space="preserve"> OCAs subordinate to the </w:t>
      </w:r>
      <w:r w:rsidR="0046745B">
        <w:rPr>
          <w:rFonts w:ascii="Tahoma" w:hAnsi="Tahoma" w:cs="Tahoma"/>
          <w:sz w:val="20"/>
        </w:rPr>
        <w:t>Medicare Australia RCA</w:t>
      </w:r>
      <w:r w:rsidR="00947136">
        <w:rPr>
          <w:rFonts w:ascii="Tahoma" w:hAnsi="Tahoma" w:cs="Tahoma"/>
          <w:sz w:val="20"/>
        </w:rPr>
        <w:t xml:space="preserve">, e.g. the Medicare Australia </w:t>
      </w:r>
      <w:smartTag w:uri="urn:schemas-microsoft-com:office:smarttags" w:element="stockticker">
        <w:r w:rsidR="00947136">
          <w:rPr>
            <w:rFonts w:ascii="Tahoma" w:hAnsi="Tahoma" w:cs="Tahoma"/>
            <w:sz w:val="20"/>
          </w:rPr>
          <w:t>OCA</w:t>
        </w:r>
      </w:smartTag>
      <w:r w:rsidRPr="002D6B40">
        <w:rPr>
          <w:rFonts w:ascii="Tahoma" w:hAnsi="Tahoma" w:cs="Tahoma"/>
          <w:sz w:val="20"/>
        </w:rPr>
        <w:t xml:space="preserve">.  In this </w:t>
      </w:r>
      <w:smartTag w:uri="urn:schemas-microsoft-com:office:smarttags" w:element="stockticker">
        <w:r w:rsidRPr="002D6B40">
          <w:rPr>
            <w:rFonts w:ascii="Tahoma" w:hAnsi="Tahoma" w:cs="Tahoma"/>
            <w:sz w:val="20"/>
          </w:rPr>
          <w:t>CP</w:t>
        </w:r>
        <w:r w:rsidR="00144FB8">
          <w:rPr>
            <w:rFonts w:ascii="Tahoma" w:hAnsi="Tahoma" w:cs="Tahoma"/>
            <w:sz w:val="20"/>
          </w:rPr>
          <w:t>S</w:t>
        </w:r>
      </w:smartTag>
      <w:r w:rsidRPr="002D6B40">
        <w:rPr>
          <w:rFonts w:ascii="Tahoma" w:hAnsi="Tahoma" w:cs="Tahoma"/>
          <w:sz w:val="20"/>
        </w:rPr>
        <w:t xml:space="preserve">, these OCAs </w:t>
      </w:r>
      <w:r w:rsidR="00B05AEB">
        <w:rPr>
          <w:rFonts w:ascii="Tahoma" w:hAnsi="Tahoma" w:cs="Tahoma"/>
          <w:sz w:val="20"/>
        </w:rPr>
        <w:t>(</w:t>
      </w:r>
      <w:r w:rsidRPr="002D6B40">
        <w:rPr>
          <w:rFonts w:ascii="Tahoma" w:hAnsi="Tahoma" w:cs="Tahoma"/>
          <w:sz w:val="20"/>
        </w:rPr>
        <w:t xml:space="preserve">including the </w:t>
      </w:r>
      <w:r w:rsidR="0046745B">
        <w:rPr>
          <w:rFonts w:ascii="Tahoma" w:hAnsi="Tahoma" w:cs="Tahoma"/>
          <w:sz w:val="20"/>
        </w:rPr>
        <w:t xml:space="preserve">Medicare Australia </w:t>
      </w:r>
      <w:smartTag w:uri="urn:schemas-microsoft-com:office:smarttags" w:element="stockticker">
        <w:r w:rsidR="0046745B">
          <w:rPr>
            <w:rFonts w:ascii="Tahoma" w:hAnsi="Tahoma" w:cs="Tahoma"/>
            <w:sz w:val="20"/>
          </w:rPr>
          <w:t>OCA</w:t>
        </w:r>
      </w:smartTag>
      <w:r w:rsidR="00B05AEB">
        <w:rPr>
          <w:rFonts w:ascii="Tahoma" w:hAnsi="Tahoma" w:cs="Tahoma"/>
          <w:sz w:val="20"/>
        </w:rPr>
        <w:t>)</w:t>
      </w:r>
      <w:r w:rsidRPr="002D6B40">
        <w:rPr>
          <w:rFonts w:ascii="Tahoma" w:hAnsi="Tahoma" w:cs="Tahoma"/>
          <w:sz w:val="20"/>
        </w:rPr>
        <w:t xml:space="preserve"> are referred to as “</w:t>
      </w:r>
      <w:r w:rsidR="009B6052">
        <w:rPr>
          <w:rFonts w:ascii="Tahoma" w:hAnsi="Tahoma" w:cs="Tahoma"/>
          <w:sz w:val="20"/>
        </w:rPr>
        <w:t>O</w:t>
      </w:r>
      <w:r w:rsidRPr="002D6B40">
        <w:rPr>
          <w:rFonts w:ascii="Tahoma" w:hAnsi="Tahoma" w:cs="Tahoma"/>
          <w:sz w:val="20"/>
        </w:rPr>
        <w:t xml:space="preserve">CAs”.  </w:t>
      </w:r>
    </w:p>
    <w:p w:rsidR="00947136" w:rsidRDefault="00947136" w:rsidP="00947136">
      <w:r w:rsidRPr="002D6B40">
        <w:t xml:space="preserve">The </w:t>
      </w:r>
      <w:r>
        <w:t>Medicare Australia RCA</w:t>
      </w:r>
      <w:r w:rsidRPr="002D6B40">
        <w:rPr>
          <w:rFonts w:cs="Tahoma"/>
          <w:szCs w:val="20"/>
        </w:rPr>
        <w:t xml:space="preserve"> </w:t>
      </w:r>
      <w:r w:rsidRPr="002D6B40">
        <w:t xml:space="preserve">is accessed via a single </w:t>
      </w:r>
      <w:r w:rsidRPr="000A18FA">
        <w:t>Root Certification Authority Operator (RCAO)</w:t>
      </w:r>
      <w:r w:rsidRPr="002D6B40">
        <w:t xml:space="preserve"> which is used solely for the purpose of creating subordinate </w:t>
      </w:r>
      <w:smartTag w:uri="urn:schemas-microsoft-com:office:smarttags" w:element="stockticker">
        <w:r w:rsidR="009B6052">
          <w:t>O</w:t>
        </w:r>
        <w:r>
          <w:t>CA</w:t>
        </w:r>
      </w:smartTag>
      <w:r w:rsidRPr="002D6B40">
        <w:rPr>
          <w:rFonts w:cs="Tahoma"/>
          <w:szCs w:val="20"/>
        </w:rPr>
        <w:t xml:space="preserve"> </w:t>
      </w:r>
      <w:r w:rsidRPr="002D6B40">
        <w:t>Certificates</w:t>
      </w:r>
      <w:r w:rsidR="009B6052" w:rsidRPr="009B6052">
        <w:t xml:space="preserve"> </w:t>
      </w:r>
      <w:r w:rsidR="009B6052">
        <w:t xml:space="preserve">(e.g. the Medicare Australia </w:t>
      </w:r>
      <w:smartTag w:uri="urn:schemas-microsoft-com:office:smarttags" w:element="stockticker">
        <w:r w:rsidR="009B6052">
          <w:t>OCA</w:t>
        </w:r>
      </w:smartTag>
      <w:r w:rsidR="009B6052">
        <w:t xml:space="preserve"> Certificate)</w:t>
      </w:r>
      <w:r w:rsidRPr="002D6B40">
        <w:t xml:space="preserve">. The </w:t>
      </w:r>
      <w:r w:rsidR="00835672">
        <w:t>Key</w:t>
      </w:r>
      <w:r w:rsidRPr="002D6B40">
        <w:t xml:space="preserve"> length of the </w:t>
      </w:r>
      <w:r>
        <w:t>Medicare Australia RCA</w:t>
      </w:r>
      <w:r w:rsidRPr="002D6B40">
        <w:rPr>
          <w:rFonts w:cs="Tahoma"/>
          <w:szCs w:val="20"/>
        </w:rPr>
        <w:t xml:space="preserve"> </w:t>
      </w:r>
      <w:r w:rsidRPr="002D6B40">
        <w:t xml:space="preserve">Signing Key, used to sign Certificates, is as determined by a relevant </w:t>
      </w:r>
      <w:r>
        <w:t>c</w:t>
      </w:r>
      <w:r w:rsidRPr="002D6B40">
        <w:t xml:space="preserve">ertificate profile. </w:t>
      </w:r>
    </w:p>
    <w:p w:rsidR="00947136" w:rsidRPr="002D6B40" w:rsidRDefault="00947136" w:rsidP="00947136">
      <w:r w:rsidRPr="002D6B40">
        <w:t xml:space="preserve">Generation of the </w:t>
      </w:r>
      <w:r w:rsidR="009B6052">
        <w:t xml:space="preserve">Medicare Australia </w:t>
      </w:r>
      <w:r w:rsidRPr="002D6B40">
        <w:t xml:space="preserve">RCA’s </w:t>
      </w:r>
      <w:r w:rsidR="00EE1378">
        <w:t>K</w:t>
      </w:r>
      <w:r w:rsidR="00EE1378" w:rsidRPr="002D6B40">
        <w:t xml:space="preserve">eys </w:t>
      </w:r>
      <w:r w:rsidRPr="002D6B40">
        <w:t xml:space="preserve">is performed </w:t>
      </w:r>
      <w:r w:rsidR="00800385">
        <w:t>on Trustworthy Systems using Evaluated Products</w:t>
      </w:r>
      <w:r w:rsidR="00800385" w:rsidRPr="002D6B40" w:rsidDel="00800385">
        <w:t xml:space="preserve"> </w:t>
      </w:r>
      <w:r w:rsidRPr="002D6B40">
        <w:t xml:space="preserve">in a physically secure facility. </w:t>
      </w:r>
    </w:p>
    <w:p w:rsidR="00947136" w:rsidRPr="002D6B40" w:rsidRDefault="00947136" w:rsidP="00947136">
      <w:r w:rsidRPr="002D6B40">
        <w:t xml:space="preserve">The </w:t>
      </w:r>
      <w:r>
        <w:t>Medicare Australia RCA</w:t>
      </w:r>
      <w:r w:rsidRPr="002D6B40">
        <w:t xml:space="preserve"> resides at a </w:t>
      </w:r>
      <w:r>
        <w:t>S</w:t>
      </w:r>
      <w:r w:rsidRPr="002D6B40">
        <w:t xml:space="preserve">ecure </w:t>
      </w:r>
      <w:r>
        <w:t xml:space="preserve">Facility </w:t>
      </w:r>
      <w:r w:rsidRPr="00AB2533">
        <w:t xml:space="preserve">and is </w:t>
      </w:r>
      <w:r w:rsidR="00B34025">
        <w:t xml:space="preserve">usually switched off </w:t>
      </w:r>
      <w:r w:rsidR="00800385">
        <w:t xml:space="preserve">except when required to create a new </w:t>
      </w:r>
      <w:smartTag w:uri="urn:schemas-microsoft-com:office:smarttags" w:element="stockticker">
        <w:r w:rsidR="00800385">
          <w:t>OCA</w:t>
        </w:r>
      </w:smartTag>
      <w:r w:rsidR="00800385">
        <w:t xml:space="preserve"> or </w:t>
      </w:r>
      <w:smartTag w:uri="urn:schemas-microsoft-com:office:smarttags" w:element="stockticker">
        <w:r w:rsidR="00800385">
          <w:t>CRL</w:t>
        </w:r>
      </w:smartTag>
      <w:r w:rsidRPr="00AB2533">
        <w:t>.</w:t>
      </w:r>
      <w:r w:rsidRPr="002D6B40">
        <w:t xml:space="preserve"> </w:t>
      </w:r>
    </w:p>
    <w:p w:rsidR="00E34008" w:rsidRDefault="006E72E1" w:rsidP="00E34008">
      <w:pPr>
        <w:pStyle w:val="Heading4"/>
        <w:tabs>
          <w:tab w:val="num" w:pos="864"/>
        </w:tabs>
        <w:spacing w:line="360" w:lineRule="auto"/>
        <w:ind w:left="864" w:hanging="864"/>
      </w:pPr>
      <w:r>
        <w:t xml:space="preserve">Medicare </w:t>
      </w:r>
      <w:smartTag w:uri="urn:schemas-microsoft-com:office:smarttags" w:element="place">
        <w:smartTag w:uri="urn:schemas-microsoft-com:office:smarttags" w:element="country-region">
          <w:r>
            <w:t>Australia</w:t>
          </w:r>
        </w:smartTag>
      </w:smartTag>
      <w:r>
        <w:t xml:space="preserve"> RCA</w:t>
      </w:r>
      <w:r w:rsidR="00D46F34">
        <w:t xml:space="preserve"> </w:t>
      </w:r>
      <w:r w:rsidR="00E34008">
        <w:t>Functions</w:t>
      </w:r>
    </w:p>
    <w:p w:rsidR="00030708" w:rsidRDefault="00030708" w:rsidP="00030708">
      <w:r w:rsidRPr="002D6B40">
        <w:t xml:space="preserve">The </w:t>
      </w:r>
      <w:r w:rsidR="006E72E1">
        <w:t>Medicare Australia RCA</w:t>
      </w:r>
      <w:r w:rsidRPr="002D6B40">
        <w:t xml:space="preserve"> performs the following functions:</w:t>
      </w:r>
    </w:p>
    <w:p w:rsidR="00030708" w:rsidRPr="002D6B40" w:rsidRDefault="00392CE1" w:rsidP="002056FA">
      <w:pPr>
        <w:pStyle w:val="BodyText"/>
        <w:numPr>
          <w:ilvl w:val="0"/>
          <w:numId w:val="36"/>
        </w:numPr>
        <w:tabs>
          <w:tab w:val="clear" w:pos="720"/>
          <w:tab w:val="num" w:pos="360"/>
          <w:tab w:val="left" w:pos="900"/>
        </w:tabs>
        <w:spacing w:before="0"/>
        <w:ind w:left="900" w:hanging="540"/>
      </w:pPr>
      <w:r>
        <w:t>g</w:t>
      </w:r>
      <w:r w:rsidRPr="002D6B40">
        <w:t>enerat</w:t>
      </w:r>
      <w:r>
        <w:t xml:space="preserve">es </w:t>
      </w:r>
      <w:r w:rsidR="00030708" w:rsidRPr="002D6B40">
        <w:t xml:space="preserve">its own </w:t>
      </w:r>
      <w:r w:rsidR="00EE1378">
        <w:t>K</w:t>
      </w:r>
      <w:r w:rsidR="00EE1378" w:rsidRPr="002D6B40">
        <w:t xml:space="preserve">eys </w:t>
      </w:r>
      <w:r w:rsidR="00030708" w:rsidRPr="002D6B40">
        <w:t>and issue</w:t>
      </w:r>
      <w:r>
        <w:t>s</w:t>
      </w:r>
      <w:r w:rsidR="00030708" w:rsidRPr="002D6B40">
        <w:t xml:space="preserve"> a </w:t>
      </w:r>
      <w:proofErr w:type="spellStart"/>
      <w:r w:rsidR="00030708" w:rsidRPr="002D6B40">
        <w:t>self signed</w:t>
      </w:r>
      <w:proofErr w:type="spellEnd"/>
      <w:r w:rsidR="00030708" w:rsidRPr="002D6B40">
        <w:t xml:space="preserve"> Certificate using software listed on the D</w:t>
      </w:r>
      <w:r w:rsidR="00144FB8">
        <w:t xml:space="preserve">efence </w:t>
      </w:r>
      <w:r w:rsidR="00030708" w:rsidRPr="002D6B40">
        <w:t>S</w:t>
      </w:r>
      <w:r w:rsidR="00144FB8">
        <w:t xml:space="preserve">ignals </w:t>
      </w:r>
      <w:r w:rsidR="00030708" w:rsidRPr="002D6B40">
        <w:t>D</w:t>
      </w:r>
      <w:r w:rsidR="00144FB8">
        <w:t>irectorate</w:t>
      </w:r>
      <w:r w:rsidR="00E76B3F">
        <w:t xml:space="preserve"> (DSD) </w:t>
      </w:r>
      <w:r w:rsidR="003E0C03">
        <w:t>Evaluated</w:t>
      </w:r>
      <w:r w:rsidR="003E0C03" w:rsidRPr="002D6B40">
        <w:t xml:space="preserve"> </w:t>
      </w:r>
      <w:r w:rsidR="00030708" w:rsidRPr="002D6B40">
        <w:t>Products List (</w:t>
      </w:r>
      <w:r w:rsidR="003E0C03">
        <w:t>EPL</w:t>
      </w:r>
      <w:r w:rsidR="00030708" w:rsidRPr="002D6B40">
        <w:t>)</w:t>
      </w:r>
      <w:r w:rsidR="00145017">
        <w:t>,</w:t>
      </w:r>
    </w:p>
    <w:p w:rsidR="00244BF1" w:rsidRDefault="00244BF1" w:rsidP="002056FA">
      <w:pPr>
        <w:pStyle w:val="BodyText"/>
        <w:numPr>
          <w:ilvl w:val="0"/>
          <w:numId w:val="36"/>
        </w:numPr>
        <w:tabs>
          <w:tab w:val="clear" w:pos="720"/>
          <w:tab w:val="num" w:pos="360"/>
          <w:tab w:val="left" w:pos="900"/>
        </w:tabs>
        <w:spacing w:before="0"/>
        <w:ind w:left="900" w:hanging="540"/>
        <w:jc w:val="left"/>
      </w:pPr>
      <w:r>
        <w:t xml:space="preserve">issues to itself a self-signed Certificate binding itself to its </w:t>
      </w:r>
      <w:r w:rsidR="002760BF">
        <w:t>own</w:t>
      </w:r>
      <w:r>
        <w:t xml:space="preserve"> Public Key</w:t>
      </w:r>
      <w:r w:rsidR="00145017">
        <w:t>,</w:t>
      </w:r>
    </w:p>
    <w:p w:rsidR="00030708" w:rsidRDefault="00392CE1" w:rsidP="002056FA">
      <w:pPr>
        <w:pStyle w:val="BodyText"/>
        <w:numPr>
          <w:ilvl w:val="0"/>
          <w:numId w:val="36"/>
        </w:numPr>
        <w:tabs>
          <w:tab w:val="clear" w:pos="720"/>
          <w:tab w:val="num" w:pos="360"/>
          <w:tab w:val="left" w:pos="900"/>
        </w:tabs>
        <w:spacing w:before="0"/>
        <w:ind w:left="900" w:hanging="540"/>
      </w:pPr>
      <w:r>
        <w:t>publishes</w:t>
      </w:r>
      <w:r w:rsidR="00030708" w:rsidRPr="002D6B40">
        <w:t xml:space="preserve"> the </w:t>
      </w:r>
      <w:r w:rsidR="00702681">
        <w:t>Medicare Australia RCA</w:t>
      </w:r>
      <w:r w:rsidR="00030708" w:rsidRPr="002D6B40">
        <w:t xml:space="preserve"> Hash on </w:t>
      </w:r>
      <w:r w:rsidR="003E0C03">
        <w:t xml:space="preserve">the </w:t>
      </w:r>
      <w:r w:rsidR="00B05AEB">
        <w:t>Healthcare Public Directory</w:t>
      </w:r>
      <w:r w:rsidR="00145017">
        <w:t>,</w:t>
      </w:r>
    </w:p>
    <w:p w:rsidR="00DD6ADA" w:rsidRDefault="00514EE4" w:rsidP="002056FA">
      <w:pPr>
        <w:numPr>
          <w:ilvl w:val="0"/>
          <w:numId w:val="36"/>
        </w:numPr>
        <w:tabs>
          <w:tab w:val="clear" w:pos="720"/>
          <w:tab w:val="num" w:pos="900"/>
        </w:tabs>
        <w:ind w:left="900" w:hanging="540"/>
      </w:pPr>
      <w:r>
        <w:lastRenderedPageBreak/>
        <w:t>administers</w:t>
      </w:r>
      <w:r w:rsidR="00DD6ADA">
        <w:t xml:space="preserve"> the registration of </w:t>
      </w:r>
      <w:r w:rsidR="003762DD">
        <w:t>O</w:t>
      </w:r>
      <w:r w:rsidR="00DD6ADA">
        <w:t xml:space="preserve">CAs in accordance with the Certificate registration process described in this </w:t>
      </w:r>
      <w:smartTag w:uri="urn:schemas-microsoft-com:office:smarttags" w:element="stockticker">
        <w:r w:rsidR="00DD6ADA">
          <w:t>CP</w:t>
        </w:r>
        <w:r w:rsidR="00144FB8">
          <w:t>S</w:t>
        </w:r>
      </w:smartTag>
      <w:r w:rsidR="00145017">
        <w:t>,</w:t>
      </w:r>
    </w:p>
    <w:p w:rsidR="00BE095D" w:rsidRDefault="00BE095D" w:rsidP="003A4742">
      <w:pPr>
        <w:numPr>
          <w:ilvl w:val="0"/>
          <w:numId w:val="57"/>
        </w:numPr>
        <w:tabs>
          <w:tab w:val="clear" w:pos="2421"/>
          <w:tab w:val="num" w:pos="900"/>
        </w:tabs>
        <w:ind w:left="900" w:hanging="540"/>
      </w:pPr>
      <w:r>
        <w:t>generate</w:t>
      </w:r>
      <w:r w:rsidR="003A6B7F">
        <w:t>s</w:t>
      </w:r>
      <w:r>
        <w:t xml:space="preserve"> and issue </w:t>
      </w:r>
      <w:smartTag w:uri="urn:schemas-microsoft-com:office:smarttags" w:element="stockticker">
        <w:r w:rsidR="003762DD">
          <w:t>O</w:t>
        </w:r>
        <w:r>
          <w:t>CA</w:t>
        </w:r>
      </w:smartTag>
      <w:r>
        <w:t xml:space="preserve"> Certificates only on receipt of properly formatted and verified Certificate Requests</w:t>
      </w:r>
      <w:r w:rsidR="00145017">
        <w:t>,</w:t>
      </w:r>
    </w:p>
    <w:p w:rsidR="00BE095D" w:rsidRDefault="00BE095D" w:rsidP="003A4742">
      <w:pPr>
        <w:numPr>
          <w:ilvl w:val="0"/>
          <w:numId w:val="57"/>
        </w:numPr>
        <w:tabs>
          <w:tab w:val="clear" w:pos="2421"/>
          <w:tab w:val="num" w:pos="900"/>
        </w:tabs>
        <w:ind w:left="900" w:hanging="540"/>
      </w:pPr>
      <w:r>
        <w:t>ensure</w:t>
      </w:r>
      <w:r w:rsidR="003A6B7F">
        <w:t>s</w:t>
      </w:r>
      <w:r>
        <w:t xml:space="preserve">, at the time a </w:t>
      </w:r>
      <w:smartTag w:uri="urn:schemas-microsoft-com:office:smarttags" w:element="stockticker">
        <w:r w:rsidR="003762DD">
          <w:t>O</w:t>
        </w:r>
        <w:r>
          <w:t>CA</w:t>
        </w:r>
      </w:smartTag>
      <w:r>
        <w:t xml:space="preserve"> Certificate is issued to a </w:t>
      </w:r>
      <w:smartTag w:uri="urn:schemas-microsoft-com:office:smarttags" w:element="stockticker">
        <w:r w:rsidR="003762DD">
          <w:t>O</w:t>
        </w:r>
        <w:r>
          <w:t>CA</w:t>
        </w:r>
      </w:smartTag>
      <w:r>
        <w:t>, that:</w:t>
      </w:r>
    </w:p>
    <w:p w:rsidR="00BE095D" w:rsidRPr="00EE5F28" w:rsidRDefault="00BE095D" w:rsidP="00BE095D">
      <w:pPr>
        <w:pStyle w:val="BodyText2"/>
        <w:keepLines/>
        <w:numPr>
          <w:ilvl w:val="2"/>
          <w:numId w:val="59"/>
        </w:numPr>
        <w:tabs>
          <w:tab w:val="left" w:pos="2835"/>
        </w:tabs>
        <w:overflowPunct w:val="0"/>
        <w:autoSpaceDE w:val="0"/>
        <w:autoSpaceDN w:val="0"/>
        <w:adjustRightInd w:val="0"/>
        <w:spacing w:after="260" w:line="360" w:lineRule="auto"/>
        <w:ind w:left="1440" w:hanging="540"/>
        <w:jc w:val="both"/>
        <w:textAlignment w:val="baseline"/>
        <w:rPr>
          <w:rFonts w:ascii="Tahoma" w:hAnsi="Tahoma" w:cs="Tahoma"/>
          <w:sz w:val="20"/>
        </w:rPr>
      </w:pPr>
      <w:r w:rsidRPr="00EE5F28">
        <w:rPr>
          <w:rFonts w:ascii="Tahoma" w:hAnsi="Tahoma" w:cs="Tahoma"/>
          <w:sz w:val="20"/>
        </w:rPr>
        <w:t xml:space="preserve">the </w:t>
      </w:r>
      <w:smartTag w:uri="urn:schemas-microsoft-com:office:smarttags" w:element="stockticker">
        <w:r w:rsidR="003762DD">
          <w:rPr>
            <w:rFonts w:ascii="Tahoma" w:hAnsi="Tahoma" w:cs="Tahoma"/>
            <w:sz w:val="20"/>
          </w:rPr>
          <w:t>O</w:t>
        </w:r>
        <w:r w:rsidRPr="00EE5F28">
          <w:rPr>
            <w:rFonts w:ascii="Tahoma" w:hAnsi="Tahoma" w:cs="Tahoma"/>
            <w:sz w:val="20"/>
          </w:rPr>
          <w:t>CA</w:t>
        </w:r>
      </w:smartTag>
      <w:r w:rsidRPr="00EE5F28">
        <w:rPr>
          <w:rFonts w:ascii="Tahoma" w:hAnsi="Tahoma" w:cs="Tahoma"/>
          <w:sz w:val="20"/>
        </w:rPr>
        <w:t xml:space="preserve"> Certificate Information (i.e. information needed to complete </w:t>
      </w:r>
      <w:r w:rsidR="003762DD">
        <w:rPr>
          <w:rFonts w:ascii="Tahoma" w:hAnsi="Tahoma" w:cs="Tahoma"/>
          <w:sz w:val="20"/>
        </w:rPr>
        <w:t xml:space="preserve">an </w:t>
      </w:r>
      <w:smartTag w:uri="urn:schemas-microsoft-com:office:smarttags" w:element="stockticker">
        <w:r w:rsidR="003762DD">
          <w:rPr>
            <w:rFonts w:ascii="Tahoma" w:hAnsi="Tahoma" w:cs="Tahoma"/>
            <w:sz w:val="20"/>
          </w:rPr>
          <w:t>O</w:t>
        </w:r>
        <w:r w:rsidRPr="00EE5F28">
          <w:rPr>
            <w:rFonts w:ascii="Tahoma" w:hAnsi="Tahoma" w:cs="Tahoma"/>
            <w:sz w:val="20"/>
          </w:rPr>
          <w:t>CA</w:t>
        </w:r>
      </w:smartTag>
      <w:r w:rsidRPr="00EE5F28">
        <w:rPr>
          <w:rFonts w:ascii="Tahoma" w:hAnsi="Tahoma" w:cs="Tahoma"/>
          <w:sz w:val="20"/>
        </w:rPr>
        <w:t xml:space="preserve"> Certificate as required by the Certificate Profile) is accurate</w:t>
      </w:r>
      <w:r w:rsidR="00145017">
        <w:rPr>
          <w:rFonts w:ascii="Tahoma" w:hAnsi="Tahoma" w:cs="Tahoma"/>
          <w:sz w:val="20"/>
        </w:rPr>
        <w:t>,</w:t>
      </w:r>
      <w:r w:rsidRPr="00EE5F28">
        <w:rPr>
          <w:rFonts w:ascii="Tahoma" w:hAnsi="Tahoma" w:cs="Tahoma"/>
          <w:sz w:val="20"/>
        </w:rPr>
        <w:t xml:space="preserve"> </w:t>
      </w:r>
    </w:p>
    <w:p w:rsidR="00BE095D" w:rsidRPr="00EE5F28" w:rsidRDefault="00BE095D" w:rsidP="002056FA">
      <w:pPr>
        <w:pStyle w:val="BodyText2"/>
        <w:keepLines/>
        <w:numPr>
          <w:ilvl w:val="2"/>
          <w:numId w:val="60"/>
        </w:numPr>
        <w:tabs>
          <w:tab w:val="left" w:pos="2835"/>
        </w:tabs>
        <w:overflowPunct w:val="0"/>
        <w:autoSpaceDE w:val="0"/>
        <w:autoSpaceDN w:val="0"/>
        <w:adjustRightInd w:val="0"/>
        <w:spacing w:after="260" w:line="360" w:lineRule="auto"/>
        <w:ind w:left="1440" w:hanging="540"/>
        <w:jc w:val="both"/>
        <w:textAlignment w:val="baseline"/>
        <w:rPr>
          <w:rFonts w:ascii="Tahoma" w:hAnsi="Tahoma" w:cs="Tahoma"/>
          <w:sz w:val="20"/>
        </w:rPr>
      </w:pPr>
      <w:r w:rsidRPr="00EE5F28">
        <w:rPr>
          <w:rFonts w:ascii="Tahoma" w:hAnsi="Tahoma" w:cs="Tahoma"/>
          <w:sz w:val="20"/>
        </w:rPr>
        <w:t xml:space="preserve">the </w:t>
      </w:r>
      <w:smartTag w:uri="urn:schemas-microsoft-com:office:smarttags" w:element="stockticker">
        <w:r w:rsidR="003762DD">
          <w:rPr>
            <w:rFonts w:ascii="Tahoma" w:hAnsi="Tahoma" w:cs="Tahoma"/>
            <w:sz w:val="20"/>
          </w:rPr>
          <w:t>O</w:t>
        </w:r>
        <w:r w:rsidRPr="00EE5F28">
          <w:rPr>
            <w:rFonts w:ascii="Tahoma" w:hAnsi="Tahoma" w:cs="Tahoma"/>
            <w:sz w:val="20"/>
          </w:rPr>
          <w:t>CA</w:t>
        </w:r>
      </w:smartTag>
      <w:r w:rsidRPr="00EE5F28">
        <w:rPr>
          <w:rFonts w:ascii="Tahoma" w:hAnsi="Tahoma" w:cs="Tahoma"/>
          <w:sz w:val="20"/>
        </w:rPr>
        <w:t xml:space="preserve"> Certificate contains all the elements required by the Certificate Profile (i.e. the specification of the fields to be included in a </w:t>
      </w:r>
      <w:smartTag w:uri="urn:schemas-microsoft-com:office:smarttags" w:element="stockticker">
        <w:r w:rsidR="003762DD">
          <w:rPr>
            <w:rFonts w:ascii="Tahoma" w:hAnsi="Tahoma" w:cs="Tahoma"/>
            <w:sz w:val="20"/>
          </w:rPr>
          <w:t>O</w:t>
        </w:r>
        <w:r w:rsidRPr="00EE5F28">
          <w:rPr>
            <w:rFonts w:ascii="Tahoma" w:hAnsi="Tahoma" w:cs="Tahoma"/>
            <w:sz w:val="20"/>
          </w:rPr>
          <w:t>CA</w:t>
        </w:r>
      </w:smartTag>
      <w:r w:rsidRPr="00EE5F28">
        <w:rPr>
          <w:rFonts w:ascii="Tahoma" w:hAnsi="Tahoma" w:cs="Tahoma"/>
          <w:sz w:val="20"/>
        </w:rPr>
        <w:t xml:space="preserve"> Certificate and the contents of each)</w:t>
      </w:r>
      <w:r w:rsidR="00145017">
        <w:rPr>
          <w:rFonts w:ascii="Tahoma" w:hAnsi="Tahoma" w:cs="Tahoma"/>
          <w:sz w:val="20"/>
        </w:rPr>
        <w:t>,</w:t>
      </w:r>
      <w:r w:rsidRPr="00EE5F28">
        <w:rPr>
          <w:rFonts w:ascii="Tahoma" w:hAnsi="Tahoma" w:cs="Tahoma"/>
          <w:sz w:val="20"/>
        </w:rPr>
        <w:t xml:space="preserve"> and</w:t>
      </w:r>
    </w:p>
    <w:p w:rsidR="00BE095D" w:rsidRPr="00EE5F28" w:rsidRDefault="00BE095D" w:rsidP="002056FA">
      <w:pPr>
        <w:pStyle w:val="BodyText2"/>
        <w:keepLines/>
        <w:numPr>
          <w:ilvl w:val="2"/>
          <w:numId w:val="60"/>
        </w:numPr>
        <w:tabs>
          <w:tab w:val="left" w:pos="2835"/>
        </w:tabs>
        <w:overflowPunct w:val="0"/>
        <w:autoSpaceDE w:val="0"/>
        <w:autoSpaceDN w:val="0"/>
        <w:adjustRightInd w:val="0"/>
        <w:spacing w:after="260" w:line="360" w:lineRule="auto"/>
        <w:ind w:left="1440" w:hanging="540"/>
        <w:jc w:val="both"/>
        <w:textAlignment w:val="baseline"/>
        <w:rPr>
          <w:rFonts w:ascii="Tahoma" w:hAnsi="Tahoma" w:cs="Tahoma"/>
          <w:sz w:val="20"/>
        </w:rPr>
      </w:pPr>
      <w:r w:rsidRPr="00EE5F28">
        <w:rPr>
          <w:rFonts w:ascii="Tahoma" w:hAnsi="Tahoma" w:cs="Tahoma"/>
          <w:sz w:val="20"/>
        </w:rPr>
        <w:t xml:space="preserve">the </w:t>
      </w:r>
      <w:smartTag w:uri="urn:schemas-microsoft-com:office:smarttags" w:element="stockticker">
        <w:r w:rsidR="003762DD">
          <w:rPr>
            <w:rFonts w:ascii="Tahoma" w:hAnsi="Tahoma" w:cs="Tahoma"/>
            <w:sz w:val="20"/>
          </w:rPr>
          <w:t>O</w:t>
        </w:r>
        <w:r w:rsidRPr="00EE5F28">
          <w:rPr>
            <w:rFonts w:ascii="Tahoma" w:hAnsi="Tahoma" w:cs="Tahoma"/>
            <w:sz w:val="20"/>
          </w:rPr>
          <w:t>CA</w:t>
        </w:r>
      </w:smartTag>
      <w:r w:rsidRPr="00EE5F28">
        <w:rPr>
          <w:rFonts w:ascii="Tahoma" w:hAnsi="Tahoma" w:cs="Tahoma"/>
          <w:sz w:val="20"/>
        </w:rPr>
        <w:t xml:space="preserve"> is in possession or control of the Private Key corresponding to the Public Key included in the </w:t>
      </w:r>
      <w:smartTag w:uri="urn:schemas-microsoft-com:office:smarttags" w:element="stockticker">
        <w:r w:rsidR="003762DD">
          <w:rPr>
            <w:rFonts w:ascii="Tahoma" w:hAnsi="Tahoma" w:cs="Tahoma"/>
            <w:sz w:val="20"/>
          </w:rPr>
          <w:t>O</w:t>
        </w:r>
        <w:r w:rsidRPr="00EE5F28">
          <w:rPr>
            <w:rFonts w:ascii="Tahoma" w:hAnsi="Tahoma" w:cs="Tahoma"/>
            <w:sz w:val="20"/>
          </w:rPr>
          <w:t>CA</w:t>
        </w:r>
      </w:smartTag>
      <w:r w:rsidRPr="00EE5F28">
        <w:rPr>
          <w:rFonts w:ascii="Tahoma" w:hAnsi="Tahoma" w:cs="Tahoma"/>
          <w:sz w:val="20"/>
        </w:rPr>
        <w:t xml:space="preserve"> Certificate</w:t>
      </w:r>
      <w:r w:rsidR="00145017">
        <w:rPr>
          <w:rFonts w:ascii="Tahoma" w:hAnsi="Tahoma" w:cs="Tahoma"/>
          <w:sz w:val="20"/>
        </w:rPr>
        <w:t>,</w:t>
      </w:r>
    </w:p>
    <w:p w:rsidR="00BE095D" w:rsidRDefault="00BE095D" w:rsidP="003A4742">
      <w:pPr>
        <w:numPr>
          <w:ilvl w:val="0"/>
          <w:numId w:val="58"/>
        </w:numPr>
        <w:tabs>
          <w:tab w:val="clear" w:pos="2421"/>
          <w:tab w:val="num" w:pos="900"/>
        </w:tabs>
        <w:ind w:left="900" w:hanging="540"/>
      </w:pPr>
      <w:r>
        <w:t>issue</w:t>
      </w:r>
      <w:r w:rsidR="003A6B7F">
        <w:t>s</w:t>
      </w:r>
      <w:r>
        <w:t xml:space="preserve"> Certificates that are factually correct from the information known to the Medicare Australia RCA at the time of issue and are free from data entry errors</w:t>
      </w:r>
      <w:r w:rsidR="00145017">
        <w:t>,</w:t>
      </w:r>
    </w:p>
    <w:p w:rsidR="00BE095D" w:rsidRDefault="00BE095D" w:rsidP="00A74A03">
      <w:pPr>
        <w:pStyle w:val="BodyText"/>
        <w:numPr>
          <w:ilvl w:val="0"/>
          <w:numId w:val="36"/>
        </w:numPr>
        <w:tabs>
          <w:tab w:val="clear" w:pos="720"/>
          <w:tab w:val="num" w:pos="360"/>
          <w:tab w:val="left" w:pos="900"/>
        </w:tabs>
        <w:spacing w:before="0"/>
        <w:ind w:left="900" w:hanging="540"/>
        <w:jc w:val="left"/>
      </w:pPr>
      <w:r>
        <w:t>receive</w:t>
      </w:r>
      <w:r w:rsidR="003A6B7F">
        <w:t>s</w:t>
      </w:r>
      <w:r>
        <w:t xml:space="preserve"> suspension and revocation requests and take appropriate action</w:t>
      </w:r>
      <w:r w:rsidR="00145017">
        <w:t>,</w:t>
      </w:r>
    </w:p>
    <w:p w:rsidR="00BE095D" w:rsidRDefault="00BE095D" w:rsidP="00A74A03">
      <w:pPr>
        <w:pStyle w:val="BodyText"/>
        <w:numPr>
          <w:ilvl w:val="0"/>
          <w:numId w:val="36"/>
        </w:numPr>
        <w:tabs>
          <w:tab w:val="clear" w:pos="720"/>
          <w:tab w:val="num" w:pos="360"/>
          <w:tab w:val="left" w:pos="900"/>
        </w:tabs>
        <w:spacing w:before="0"/>
        <w:ind w:left="900" w:hanging="540"/>
      </w:pPr>
      <w:r>
        <w:t xml:space="preserve">make reasonable enquiries in accordance with the arrangements agreed with </w:t>
      </w:r>
      <w:r w:rsidR="003762DD">
        <w:t>O</w:t>
      </w:r>
      <w:r>
        <w:t xml:space="preserve">CAs to determine the validity of compromises and suspected compromises of Private Keys at any subordinate level the Medicare Australia RCA deems </w:t>
      </w:r>
      <w:r w:rsidR="00145017">
        <w:t>warranted in its chain of trust,</w:t>
      </w:r>
    </w:p>
    <w:p w:rsidR="00BE095D" w:rsidRPr="00B05AEB" w:rsidRDefault="00BE095D" w:rsidP="003A6B7F">
      <w:pPr>
        <w:numPr>
          <w:ilvl w:val="0"/>
          <w:numId w:val="36"/>
        </w:numPr>
        <w:tabs>
          <w:tab w:val="clear" w:pos="720"/>
          <w:tab w:val="num" w:pos="900"/>
        </w:tabs>
        <w:ind w:left="900" w:hanging="540"/>
      </w:pPr>
      <w:r>
        <w:t xml:space="preserve">promptly </w:t>
      </w:r>
      <w:r w:rsidR="008E4DD9">
        <w:t xml:space="preserve">notifies </w:t>
      </w:r>
      <w:r>
        <w:t>a</w:t>
      </w:r>
      <w:r w:rsidR="003762DD">
        <w:t>n</w:t>
      </w:r>
      <w:r>
        <w:t xml:space="preserve"> </w:t>
      </w:r>
      <w:smartTag w:uri="urn:schemas-microsoft-com:office:smarttags" w:element="stockticker">
        <w:r w:rsidR="003762DD">
          <w:t>O</w:t>
        </w:r>
        <w:r>
          <w:t>CA</w:t>
        </w:r>
      </w:smartTag>
      <w:r>
        <w:t xml:space="preserve"> in the event that the Medicare Australia RCA initiates revocation of a</w:t>
      </w:r>
      <w:r w:rsidR="003762DD">
        <w:t>n</w:t>
      </w:r>
      <w:r>
        <w:t xml:space="preserve"> </w:t>
      </w:r>
      <w:smartTag w:uri="urn:schemas-microsoft-com:office:smarttags" w:element="stockticker">
        <w:r w:rsidR="003762DD">
          <w:t>O</w:t>
        </w:r>
        <w:r>
          <w:t>CA</w:t>
        </w:r>
      </w:smartTag>
      <w:r>
        <w:t xml:space="preserve"> Certificate(s)</w:t>
      </w:r>
      <w:r w:rsidR="00145017">
        <w:t>,</w:t>
      </w:r>
    </w:p>
    <w:p w:rsidR="00DD6ADA" w:rsidRDefault="00514EE4" w:rsidP="002056FA">
      <w:pPr>
        <w:numPr>
          <w:ilvl w:val="0"/>
          <w:numId w:val="36"/>
        </w:numPr>
        <w:tabs>
          <w:tab w:val="clear" w:pos="720"/>
          <w:tab w:val="num" w:pos="900"/>
        </w:tabs>
        <w:ind w:left="900" w:hanging="540"/>
      </w:pPr>
      <w:r>
        <w:t>provides</w:t>
      </w:r>
      <w:r w:rsidR="00DD6ADA">
        <w:t xml:space="preserve"> Relying Parties access to:</w:t>
      </w:r>
    </w:p>
    <w:p w:rsidR="00DD6ADA" w:rsidRPr="00B05AEB" w:rsidRDefault="00DD6ADA" w:rsidP="003A4742">
      <w:pPr>
        <w:pStyle w:val="BodyText2"/>
        <w:keepLines/>
        <w:numPr>
          <w:ilvl w:val="2"/>
          <w:numId w:val="61"/>
        </w:numPr>
        <w:tabs>
          <w:tab w:val="left" w:pos="1620"/>
        </w:tabs>
        <w:overflowPunct w:val="0"/>
        <w:autoSpaceDE w:val="0"/>
        <w:autoSpaceDN w:val="0"/>
        <w:adjustRightInd w:val="0"/>
        <w:spacing w:after="260" w:line="240" w:lineRule="auto"/>
        <w:ind w:left="1440" w:hanging="540"/>
        <w:textAlignment w:val="baseline"/>
        <w:rPr>
          <w:rFonts w:ascii="Tahoma" w:hAnsi="Tahoma" w:cs="Tahoma"/>
          <w:sz w:val="20"/>
        </w:rPr>
      </w:pPr>
      <w:r w:rsidRPr="00B05AEB">
        <w:rPr>
          <w:rFonts w:ascii="Tahoma" w:hAnsi="Tahoma" w:cs="Tahoma"/>
          <w:sz w:val="20"/>
        </w:rPr>
        <w:t xml:space="preserve">Certificate information published in the </w:t>
      </w:r>
      <w:r w:rsidR="003762DD" w:rsidRPr="003762DD">
        <w:rPr>
          <w:rFonts w:ascii="Tahoma" w:hAnsi="Tahoma" w:cs="Tahoma"/>
          <w:sz w:val="20"/>
        </w:rPr>
        <w:t>Healthcare Public</w:t>
      </w:r>
      <w:r w:rsidRPr="003762DD">
        <w:rPr>
          <w:rFonts w:ascii="Tahoma" w:hAnsi="Tahoma" w:cs="Tahoma"/>
          <w:sz w:val="20"/>
        </w:rPr>
        <w:t xml:space="preserve"> Directory</w:t>
      </w:r>
      <w:r w:rsidR="00145017">
        <w:rPr>
          <w:rFonts w:ascii="Tahoma" w:hAnsi="Tahoma" w:cs="Tahoma"/>
          <w:sz w:val="20"/>
        </w:rPr>
        <w:t>,</w:t>
      </w:r>
      <w:r w:rsidRPr="00B05AEB">
        <w:rPr>
          <w:rFonts w:ascii="Tahoma" w:hAnsi="Tahoma" w:cs="Tahoma"/>
          <w:sz w:val="20"/>
        </w:rPr>
        <w:t xml:space="preserve"> and</w:t>
      </w:r>
    </w:p>
    <w:p w:rsidR="00DD6ADA" w:rsidRPr="00B05AEB" w:rsidRDefault="00DD6ADA" w:rsidP="003A4742">
      <w:pPr>
        <w:pStyle w:val="BodyText2"/>
        <w:keepLines/>
        <w:numPr>
          <w:ilvl w:val="2"/>
          <w:numId w:val="61"/>
        </w:numPr>
        <w:tabs>
          <w:tab w:val="left" w:pos="1620"/>
        </w:tabs>
        <w:overflowPunct w:val="0"/>
        <w:autoSpaceDE w:val="0"/>
        <w:autoSpaceDN w:val="0"/>
        <w:adjustRightInd w:val="0"/>
        <w:spacing w:after="260" w:line="240" w:lineRule="auto"/>
        <w:ind w:left="1440" w:hanging="540"/>
        <w:jc w:val="both"/>
        <w:textAlignment w:val="baseline"/>
        <w:rPr>
          <w:rFonts w:ascii="Tahoma" w:hAnsi="Tahoma" w:cs="Tahoma"/>
          <w:sz w:val="20"/>
        </w:rPr>
      </w:pPr>
      <w:r w:rsidRPr="00B05AEB">
        <w:rPr>
          <w:rFonts w:ascii="Tahoma" w:hAnsi="Tahoma" w:cs="Tahoma"/>
          <w:sz w:val="20"/>
        </w:rPr>
        <w:t xml:space="preserve">the Public Keys associated with operational Certificates listed in the </w:t>
      </w:r>
      <w:r w:rsidR="00B05AEB" w:rsidRPr="00B05AEB">
        <w:rPr>
          <w:rFonts w:ascii="Tahoma" w:hAnsi="Tahoma" w:cs="Tahoma"/>
          <w:sz w:val="20"/>
        </w:rPr>
        <w:t>Healthcare Public Directory</w:t>
      </w:r>
      <w:r w:rsidR="00145017">
        <w:rPr>
          <w:rFonts w:ascii="Tahoma" w:hAnsi="Tahoma" w:cs="Tahoma"/>
          <w:sz w:val="20"/>
        </w:rPr>
        <w:t>,</w:t>
      </w:r>
    </w:p>
    <w:p w:rsidR="00802E7A" w:rsidRDefault="00802E7A" w:rsidP="003A4742">
      <w:pPr>
        <w:numPr>
          <w:ilvl w:val="0"/>
          <w:numId w:val="58"/>
        </w:numPr>
        <w:tabs>
          <w:tab w:val="clear" w:pos="2421"/>
          <w:tab w:val="num" w:pos="900"/>
        </w:tabs>
        <w:ind w:left="900" w:hanging="540"/>
      </w:pPr>
      <w:r>
        <w:t xml:space="preserve">if appropriate, to issue a new </w:t>
      </w:r>
      <w:smartTag w:uri="urn:schemas-microsoft-com:office:smarttags" w:element="stockticker">
        <w:r w:rsidR="003762DD">
          <w:t>O</w:t>
        </w:r>
        <w:r>
          <w:t>CA</w:t>
        </w:r>
      </w:smartTag>
      <w:r>
        <w:t xml:space="preserve"> Certificate to </w:t>
      </w:r>
      <w:r w:rsidR="003762DD">
        <w:t xml:space="preserve">an </w:t>
      </w:r>
      <w:smartTag w:uri="urn:schemas-microsoft-com:office:smarttags" w:element="stockticker">
        <w:r w:rsidR="003762DD">
          <w:t>O</w:t>
        </w:r>
        <w:r>
          <w:t>CA</w:t>
        </w:r>
      </w:smartTag>
      <w:r>
        <w:t xml:space="preserve"> whose Keys have been compromised, or are suspected to have been compromised, after receiving a properly formatted and verified request from the </w:t>
      </w:r>
      <w:smartTag w:uri="urn:schemas-microsoft-com:office:smarttags" w:element="stockticker">
        <w:r w:rsidR="003762DD">
          <w:t>O</w:t>
        </w:r>
        <w:r>
          <w:t>CA</w:t>
        </w:r>
      </w:smartTag>
      <w:r>
        <w:t xml:space="preserve"> for a new </w:t>
      </w:r>
      <w:smartTag w:uri="urn:schemas-microsoft-com:office:smarttags" w:element="stockticker">
        <w:r w:rsidR="003762DD">
          <w:t>O</w:t>
        </w:r>
        <w:r>
          <w:t>CA</w:t>
        </w:r>
      </w:smartTag>
      <w:r>
        <w:t xml:space="preserve"> Certificate</w:t>
      </w:r>
      <w:r w:rsidR="00145017">
        <w:t>,</w:t>
      </w:r>
    </w:p>
    <w:p w:rsidR="00802E7A" w:rsidRPr="00BE5259" w:rsidRDefault="00802E7A" w:rsidP="003A4742">
      <w:pPr>
        <w:numPr>
          <w:ilvl w:val="0"/>
          <w:numId w:val="58"/>
        </w:numPr>
        <w:tabs>
          <w:tab w:val="clear" w:pos="2421"/>
          <w:tab w:val="num" w:pos="900"/>
        </w:tabs>
        <w:ind w:left="900" w:hanging="540"/>
      </w:pPr>
      <w:r w:rsidRPr="00BE5259">
        <w:t>facilitate</w:t>
      </w:r>
      <w:r w:rsidR="003A6B7F">
        <w:t>s</w:t>
      </w:r>
      <w:r w:rsidRPr="00BE5259">
        <w:t xml:space="preserve"> the conduct of annual audits by Medicare Australia PMA-authorised external auditors</w:t>
      </w:r>
      <w:r w:rsidR="00145017">
        <w:t>,</w:t>
      </w:r>
    </w:p>
    <w:p w:rsidR="00802E7A" w:rsidRPr="00BD7457" w:rsidRDefault="00802E7A" w:rsidP="003A4742">
      <w:pPr>
        <w:numPr>
          <w:ilvl w:val="0"/>
          <w:numId w:val="58"/>
        </w:numPr>
        <w:tabs>
          <w:tab w:val="clear" w:pos="2421"/>
          <w:tab w:val="num" w:pos="900"/>
        </w:tabs>
        <w:ind w:left="900" w:hanging="540"/>
      </w:pPr>
      <w:r w:rsidRPr="00BD7457">
        <w:t xml:space="preserve">when the </w:t>
      </w:r>
      <w:r>
        <w:t>Medicare Australia RCA</w:t>
      </w:r>
      <w:r w:rsidRPr="00BD7457">
        <w:t xml:space="preserve"> generates Key Pairs, ensure</w:t>
      </w:r>
      <w:r w:rsidR="003A6B7F">
        <w:t>s</w:t>
      </w:r>
      <w:r w:rsidRPr="00BD7457">
        <w:t xml:space="preserve"> that each Key Pair can work as an operable pair of cryptographic Keys</w:t>
      </w:r>
      <w:r w:rsidR="00145017">
        <w:t>,</w:t>
      </w:r>
    </w:p>
    <w:p w:rsidR="00802E7A" w:rsidRPr="00BD7457" w:rsidRDefault="00802E7A" w:rsidP="003A4742">
      <w:pPr>
        <w:numPr>
          <w:ilvl w:val="0"/>
          <w:numId w:val="58"/>
        </w:numPr>
        <w:tabs>
          <w:tab w:val="clear" w:pos="2421"/>
          <w:tab w:val="num" w:pos="900"/>
        </w:tabs>
        <w:ind w:left="900" w:hanging="540"/>
      </w:pPr>
      <w:r w:rsidRPr="00BD7457">
        <w:lastRenderedPageBreak/>
        <w:t>revoke</w:t>
      </w:r>
      <w:r w:rsidR="003A6B7F">
        <w:t>s</w:t>
      </w:r>
      <w:r w:rsidRPr="00BD7457">
        <w:t xml:space="preserve"> </w:t>
      </w:r>
      <w:r w:rsidR="003762DD">
        <w:t xml:space="preserve">an </w:t>
      </w:r>
      <w:smartTag w:uri="urn:schemas-microsoft-com:office:smarttags" w:element="stockticker">
        <w:r w:rsidR="003762DD">
          <w:t>O</w:t>
        </w:r>
        <w:r w:rsidRPr="00BD7457">
          <w:t>CA</w:t>
        </w:r>
      </w:smartTag>
      <w:r w:rsidRPr="00BD7457">
        <w:t xml:space="preserve"> Certificate as required by, and in accordance with, this </w:t>
      </w:r>
      <w:r>
        <w:t xml:space="preserve">Medicare Australia RCA </w:t>
      </w:r>
      <w:smartTag w:uri="urn:schemas-microsoft-com:office:smarttags" w:element="stockticker">
        <w:r w:rsidRPr="00BD7457">
          <w:t>CPS</w:t>
        </w:r>
      </w:smartTag>
      <w:r w:rsidR="00145017">
        <w:t>,</w:t>
      </w:r>
    </w:p>
    <w:p w:rsidR="00802E7A" w:rsidRPr="00BD7457" w:rsidRDefault="00802E7A" w:rsidP="003A4742">
      <w:pPr>
        <w:numPr>
          <w:ilvl w:val="0"/>
          <w:numId w:val="58"/>
        </w:numPr>
        <w:tabs>
          <w:tab w:val="clear" w:pos="2421"/>
          <w:tab w:val="num" w:pos="900"/>
        </w:tabs>
        <w:ind w:left="900" w:hanging="540"/>
      </w:pPr>
      <w:r w:rsidRPr="00BD7457">
        <w:t>register</w:t>
      </w:r>
      <w:r w:rsidR="003A6B7F">
        <w:t>s</w:t>
      </w:r>
      <w:r w:rsidRPr="00BD7457">
        <w:t xml:space="preserve"> the revocation of the </w:t>
      </w:r>
      <w:smartTag w:uri="urn:schemas-microsoft-com:office:smarttags" w:element="stockticker">
        <w:r w:rsidR="003762DD">
          <w:t>O</w:t>
        </w:r>
        <w:r w:rsidRPr="00BD7457">
          <w:t>CA</w:t>
        </w:r>
      </w:smartTag>
      <w:r w:rsidRPr="00BD7457">
        <w:t xml:space="preserve"> Certificate so that this information is readily available to a Relying Party</w:t>
      </w:r>
      <w:r w:rsidR="00145017">
        <w:t>,</w:t>
      </w:r>
    </w:p>
    <w:p w:rsidR="00033F6C" w:rsidRPr="002D6B40" w:rsidRDefault="00033F6C" w:rsidP="002056FA">
      <w:pPr>
        <w:pStyle w:val="BodyText"/>
        <w:numPr>
          <w:ilvl w:val="0"/>
          <w:numId w:val="36"/>
        </w:numPr>
        <w:tabs>
          <w:tab w:val="clear" w:pos="720"/>
          <w:tab w:val="num" w:pos="360"/>
          <w:tab w:val="left" w:pos="900"/>
        </w:tabs>
        <w:spacing w:before="0"/>
        <w:ind w:left="900" w:hanging="540"/>
      </w:pPr>
      <w:r>
        <w:t>administers</w:t>
      </w:r>
      <w:r w:rsidRPr="002D6B40">
        <w:t xml:space="preserve"> the registration of</w:t>
      </w:r>
      <w:r w:rsidRPr="002D6B40">
        <w:rPr>
          <w:rFonts w:cs="Tahoma"/>
        </w:rPr>
        <w:t xml:space="preserve"> </w:t>
      </w:r>
      <w:r>
        <w:rPr>
          <w:rFonts w:cs="Tahoma"/>
        </w:rPr>
        <w:t xml:space="preserve">the </w:t>
      </w:r>
      <w:r w:rsidRPr="002D6B40">
        <w:rPr>
          <w:rFonts w:cs="Tahoma"/>
        </w:rPr>
        <w:t>subordinate</w:t>
      </w:r>
      <w:r>
        <w:rPr>
          <w:rFonts w:cs="Tahoma"/>
        </w:rPr>
        <w:t xml:space="preserve"> </w:t>
      </w:r>
      <w:r>
        <w:t xml:space="preserve">Medicare Australia </w:t>
      </w:r>
      <w:smartTag w:uri="urn:schemas-microsoft-com:office:smarttags" w:element="stockticker">
        <w:r>
          <w:t>OCA</w:t>
        </w:r>
      </w:smartTag>
      <w:r w:rsidRPr="002D6B40">
        <w:rPr>
          <w:rFonts w:cs="Tahoma"/>
        </w:rPr>
        <w:t xml:space="preserve"> in accordance with the Certificated registration process described in this </w:t>
      </w:r>
      <w:smartTag w:uri="urn:schemas-microsoft-com:office:smarttags" w:element="stockticker">
        <w:r w:rsidRPr="002D6B40">
          <w:rPr>
            <w:rFonts w:cs="Tahoma"/>
          </w:rPr>
          <w:t>CP</w:t>
        </w:r>
        <w:r>
          <w:rPr>
            <w:rFonts w:cs="Tahoma"/>
          </w:rPr>
          <w:t>S</w:t>
        </w:r>
      </w:smartTag>
      <w:r w:rsidR="00145017">
        <w:rPr>
          <w:rFonts w:cs="Tahoma"/>
        </w:rPr>
        <w:t>,</w:t>
      </w:r>
    </w:p>
    <w:p w:rsidR="00033F6C" w:rsidRPr="002D6B40" w:rsidRDefault="00033F6C" w:rsidP="002056FA">
      <w:pPr>
        <w:pStyle w:val="BodyText"/>
        <w:numPr>
          <w:ilvl w:val="0"/>
          <w:numId w:val="36"/>
        </w:numPr>
        <w:tabs>
          <w:tab w:val="clear" w:pos="720"/>
          <w:tab w:val="num" w:pos="360"/>
          <w:tab w:val="left" w:pos="900"/>
        </w:tabs>
        <w:spacing w:before="0"/>
        <w:ind w:left="900" w:hanging="540"/>
      </w:pPr>
      <w:r>
        <w:rPr>
          <w:rFonts w:cs="Tahoma"/>
        </w:rPr>
        <w:t>issues to the</w:t>
      </w:r>
      <w:r w:rsidRPr="002D6B40">
        <w:rPr>
          <w:rFonts w:cs="Tahoma"/>
        </w:rPr>
        <w:t xml:space="preserve"> subordinate </w:t>
      </w:r>
      <w:r>
        <w:rPr>
          <w:rFonts w:cs="Tahoma"/>
        </w:rPr>
        <w:t xml:space="preserve">Medicare Australia </w:t>
      </w:r>
      <w:smartTag w:uri="urn:schemas-microsoft-com:office:smarttags" w:element="stockticker">
        <w:r>
          <w:rPr>
            <w:rFonts w:cs="Tahoma"/>
          </w:rPr>
          <w:t>OCA</w:t>
        </w:r>
      </w:smartTag>
      <w:r w:rsidRPr="002D6B40">
        <w:rPr>
          <w:rFonts w:cs="Tahoma"/>
        </w:rPr>
        <w:t xml:space="preserve"> signed Certificates binding </w:t>
      </w:r>
      <w:r>
        <w:rPr>
          <w:rFonts w:cs="Tahoma"/>
        </w:rPr>
        <w:t xml:space="preserve">the subordinate Medicare Australia </w:t>
      </w:r>
      <w:smartTag w:uri="urn:schemas-microsoft-com:office:smarttags" w:element="stockticker">
        <w:r>
          <w:rPr>
            <w:rFonts w:cs="Tahoma"/>
          </w:rPr>
          <w:t>OCA</w:t>
        </w:r>
      </w:smartTag>
      <w:r w:rsidRPr="002D6B40">
        <w:rPr>
          <w:rFonts w:cs="Tahoma"/>
        </w:rPr>
        <w:t xml:space="preserve"> to </w:t>
      </w:r>
      <w:r>
        <w:rPr>
          <w:rFonts w:cs="Tahoma"/>
        </w:rPr>
        <w:t>its</w:t>
      </w:r>
      <w:r w:rsidRPr="002D6B40">
        <w:rPr>
          <w:rFonts w:cs="Tahoma"/>
        </w:rPr>
        <w:t xml:space="preserve"> Public </w:t>
      </w:r>
      <w:r w:rsidR="00EE1378">
        <w:rPr>
          <w:rFonts w:cs="Tahoma"/>
        </w:rPr>
        <w:t>Key</w:t>
      </w:r>
      <w:r w:rsidRPr="002D6B40">
        <w:rPr>
          <w:rFonts w:cs="Tahoma"/>
        </w:rPr>
        <w:t>s</w:t>
      </w:r>
      <w:r w:rsidR="00145017">
        <w:rPr>
          <w:rFonts w:cs="Tahoma"/>
        </w:rPr>
        <w:t>,</w:t>
      </w:r>
    </w:p>
    <w:p w:rsidR="00033F6C" w:rsidRPr="00244BF1" w:rsidRDefault="00033F6C" w:rsidP="002056FA">
      <w:pPr>
        <w:pStyle w:val="BodyText"/>
        <w:numPr>
          <w:ilvl w:val="0"/>
          <w:numId w:val="36"/>
        </w:numPr>
        <w:tabs>
          <w:tab w:val="clear" w:pos="720"/>
          <w:tab w:val="num" w:pos="360"/>
          <w:tab w:val="num" w:pos="900"/>
        </w:tabs>
        <w:spacing w:before="0"/>
        <w:ind w:left="900" w:hanging="540"/>
      </w:pPr>
      <w:r w:rsidRPr="00244BF1">
        <w:t xml:space="preserve">publishes and certifies </w:t>
      </w:r>
      <w:r w:rsidR="00EE1378">
        <w:t>P</w:t>
      </w:r>
      <w:r w:rsidR="00EE1378" w:rsidRPr="00244BF1">
        <w:t xml:space="preserve">ublic </w:t>
      </w:r>
      <w:r w:rsidR="00EE1378">
        <w:t>Key</w:t>
      </w:r>
      <w:r w:rsidRPr="00244BF1">
        <w:t xml:space="preserve">s and associated Certificates of </w:t>
      </w:r>
      <w:r>
        <w:t xml:space="preserve">the </w:t>
      </w:r>
      <w:r w:rsidRPr="00244BF1">
        <w:t xml:space="preserve">subordinate </w:t>
      </w:r>
      <w:r>
        <w:t xml:space="preserve">Medicare Australia </w:t>
      </w:r>
      <w:smartTag w:uri="urn:schemas-microsoft-com:office:smarttags" w:element="stockticker">
        <w:r>
          <w:t>OCA</w:t>
        </w:r>
      </w:smartTag>
      <w:r w:rsidRPr="00244BF1">
        <w:t xml:space="preserve"> on a Healthcare Public Directory when requested to do so</w:t>
      </w:r>
      <w:r w:rsidR="00145017">
        <w:t>,</w:t>
      </w:r>
    </w:p>
    <w:p w:rsidR="00033F6C" w:rsidRPr="002D6B40" w:rsidRDefault="00033F6C" w:rsidP="002056FA">
      <w:pPr>
        <w:pStyle w:val="BodyText"/>
        <w:numPr>
          <w:ilvl w:val="0"/>
          <w:numId w:val="36"/>
        </w:numPr>
        <w:tabs>
          <w:tab w:val="clear" w:pos="720"/>
          <w:tab w:val="num" w:pos="360"/>
          <w:tab w:val="left" w:pos="900"/>
        </w:tabs>
        <w:spacing w:before="0"/>
        <w:ind w:left="900" w:hanging="540"/>
      </w:pPr>
      <w:r>
        <w:t>operates in</w:t>
      </w:r>
      <w:r w:rsidRPr="002D6B40">
        <w:t xml:space="preserve"> accordance with </w:t>
      </w:r>
      <w:r>
        <w:t>documented operational practice</w:t>
      </w:r>
      <w:r w:rsidR="00145017">
        <w:t>,</w:t>
      </w:r>
      <w:r>
        <w:t xml:space="preserve"> and</w:t>
      </w:r>
    </w:p>
    <w:p w:rsidR="00033F6C" w:rsidRDefault="00033F6C" w:rsidP="002056FA">
      <w:pPr>
        <w:pStyle w:val="BodyText"/>
        <w:numPr>
          <w:ilvl w:val="0"/>
          <w:numId w:val="36"/>
        </w:numPr>
        <w:tabs>
          <w:tab w:val="clear" w:pos="720"/>
          <w:tab w:val="num" w:pos="360"/>
          <w:tab w:val="left" w:pos="900"/>
        </w:tabs>
        <w:spacing w:before="0"/>
        <w:ind w:left="900" w:hanging="540"/>
      </w:pPr>
      <w:proofErr w:type="gramStart"/>
      <w:r>
        <w:t>publishes</w:t>
      </w:r>
      <w:proofErr w:type="gramEnd"/>
      <w:r w:rsidRPr="002D6B40">
        <w:t xml:space="preserve"> </w:t>
      </w:r>
      <w:r>
        <w:t>this</w:t>
      </w:r>
      <w:r w:rsidRPr="002D6B40">
        <w:t xml:space="preserve"> </w:t>
      </w:r>
      <w:r>
        <w:t xml:space="preserve">Medicare Australia RCA </w:t>
      </w:r>
      <w:smartTag w:uri="urn:schemas-microsoft-com:office:smarttags" w:element="stockticker">
        <w:r>
          <w:t>CPS</w:t>
        </w:r>
      </w:smartTag>
      <w:r w:rsidRPr="002D6B40">
        <w:t xml:space="preserve"> and </w:t>
      </w:r>
      <w:r>
        <w:t>the Medicare Australia RCA CP</w:t>
      </w:r>
      <w:r w:rsidRPr="002D6B40">
        <w:t xml:space="preserve"> </w:t>
      </w:r>
      <w:r>
        <w:t>at</w:t>
      </w:r>
      <w:r w:rsidRPr="002D6B40">
        <w:t xml:space="preserve"> </w:t>
      </w:r>
      <w:hyperlink r:id="rId15" w:history="1">
        <w:r w:rsidR="00A32D24" w:rsidRPr="006025FC">
          <w:rPr>
            <w:rStyle w:val="Hyperlink"/>
          </w:rPr>
          <w:t>www.medicareaustralia.gov.au</w:t>
        </w:r>
      </w:hyperlink>
      <w:r w:rsidR="00D47A79">
        <w:t>.</w:t>
      </w:r>
    </w:p>
    <w:p w:rsidR="00D46F34" w:rsidRPr="00EE5F28" w:rsidRDefault="00FA4AAD" w:rsidP="00D46F34">
      <w:pPr>
        <w:pStyle w:val="Heading4"/>
        <w:tabs>
          <w:tab w:val="num" w:pos="864"/>
        </w:tabs>
        <w:spacing w:line="360" w:lineRule="auto"/>
        <w:ind w:left="864" w:hanging="864"/>
      </w:pPr>
      <w:r>
        <w:t xml:space="preserve">Medicare </w:t>
      </w:r>
      <w:smartTag w:uri="urn:schemas-microsoft-com:office:smarttags" w:element="place">
        <w:smartTag w:uri="urn:schemas-microsoft-com:office:smarttags" w:element="country-region">
          <w:r>
            <w:t>Australia</w:t>
          </w:r>
        </w:smartTag>
      </w:smartTag>
      <w:r>
        <w:t xml:space="preserve"> RCA</w:t>
      </w:r>
      <w:r w:rsidR="00D46F34" w:rsidRPr="00EE5F28">
        <w:t xml:space="preserve"> Obligations</w:t>
      </w:r>
    </w:p>
    <w:p w:rsidR="00EE5D0B" w:rsidRDefault="00EE5D0B" w:rsidP="00EE5D0B">
      <w:r>
        <w:t xml:space="preserve">The </w:t>
      </w:r>
      <w:r w:rsidR="00FA4AAD">
        <w:t>Medicare Australia RCA</w:t>
      </w:r>
      <w:r w:rsidR="009D179B">
        <w:t xml:space="preserve"> </w:t>
      </w:r>
      <w:r>
        <w:t>obligations are:</w:t>
      </w:r>
    </w:p>
    <w:p w:rsidR="00EE5D0B" w:rsidRPr="00BD7457" w:rsidRDefault="00902335" w:rsidP="00E40CB1">
      <w:pPr>
        <w:numPr>
          <w:ilvl w:val="0"/>
          <w:numId w:val="69"/>
        </w:numPr>
        <w:tabs>
          <w:tab w:val="clear" w:pos="720"/>
          <w:tab w:val="num" w:pos="900"/>
        </w:tabs>
        <w:spacing w:before="0" w:after="0"/>
        <w:ind w:left="900" w:hanging="540"/>
      </w:pPr>
      <w:r w:rsidRPr="00BD7457">
        <w:rPr>
          <w:rFonts w:cs="Tahoma"/>
        </w:rPr>
        <w:t xml:space="preserve">to comply with all </w:t>
      </w:r>
      <w:r w:rsidRPr="00402F37">
        <w:rPr>
          <w:rFonts w:cs="Tahoma"/>
        </w:rPr>
        <w:t>Gatekeeper Policies and Criteria</w:t>
      </w:r>
      <w:r w:rsidR="000F5B25">
        <w:rPr>
          <w:rFonts w:cs="Tahoma"/>
        </w:rPr>
        <w:t xml:space="preserve">, including the </w:t>
      </w:r>
      <w:r w:rsidR="00FA3113">
        <w:rPr>
          <w:rFonts w:cs="Tahoma"/>
        </w:rPr>
        <w:t>G</w:t>
      </w:r>
      <w:r w:rsidR="000F5B25">
        <w:rPr>
          <w:rFonts w:cs="Tahoma"/>
        </w:rPr>
        <w:t>atekeeper Core Obligations Policy</w:t>
      </w:r>
      <w:r w:rsidRPr="00402F37">
        <w:rPr>
          <w:rFonts w:cs="Tahoma"/>
        </w:rPr>
        <w:t xml:space="preserve"> and </w:t>
      </w:r>
      <w:r>
        <w:rPr>
          <w:rFonts w:cs="Tahoma"/>
        </w:rPr>
        <w:t xml:space="preserve">Medicare </w:t>
      </w:r>
      <w:smartTag w:uri="urn:schemas-microsoft-com:office:smarttags" w:element="place">
        <w:smartTag w:uri="urn:schemas-microsoft-com:office:smarttags" w:element="country-region">
          <w:r>
            <w:rPr>
              <w:rFonts w:cs="Tahoma"/>
            </w:rPr>
            <w:t>Australia</w:t>
          </w:r>
        </w:smartTag>
      </w:smartTag>
      <w:r w:rsidR="00FA3113">
        <w:rPr>
          <w:rFonts w:cs="Tahoma"/>
        </w:rPr>
        <w:t xml:space="preserve">’s </w:t>
      </w:r>
      <w:r w:rsidRPr="00402F37">
        <w:rPr>
          <w:rFonts w:cs="Tahoma"/>
        </w:rPr>
        <w:t>Gatekeeper Approved Documents</w:t>
      </w:r>
      <w:r w:rsidR="00D47A79">
        <w:t>,</w:t>
      </w:r>
    </w:p>
    <w:p w:rsidR="00EE5D0B" w:rsidRDefault="00EE5D0B" w:rsidP="003A4742">
      <w:pPr>
        <w:numPr>
          <w:ilvl w:val="0"/>
          <w:numId w:val="57"/>
        </w:numPr>
        <w:tabs>
          <w:tab w:val="clear" w:pos="2421"/>
          <w:tab w:val="num" w:pos="900"/>
        </w:tabs>
        <w:ind w:hanging="2061"/>
      </w:pPr>
      <w:r>
        <w:t>to comply with applicable law</w:t>
      </w:r>
      <w:r w:rsidR="006E4056">
        <w:t>s</w:t>
      </w:r>
      <w:r w:rsidR="00D47A79">
        <w:t>,</w:t>
      </w:r>
    </w:p>
    <w:p w:rsidR="00EE5D0B" w:rsidRPr="00BD7457" w:rsidRDefault="00EE5D0B" w:rsidP="003A4742">
      <w:pPr>
        <w:numPr>
          <w:ilvl w:val="0"/>
          <w:numId w:val="57"/>
        </w:numPr>
        <w:tabs>
          <w:tab w:val="clear" w:pos="2421"/>
          <w:tab w:val="num" w:pos="900"/>
        </w:tabs>
        <w:ind w:hanging="2061"/>
      </w:pPr>
      <w:r w:rsidRPr="00BD7457">
        <w:t xml:space="preserve">to maintain </w:t>
      </w:r>
      <w:r w:rsidR="006E4056" w:rsidRPr="00BD7457">
        <w:t>th</w:t>
      </w:r>
      <w:r w:rsidR="006E4056">
        <w:t>is</w:t>
      </w:r>
      <w:r w:rsidR="006E4056" w:rsidRPr="00BD7457">
        <w:t xml:space="preserve"> </w:t>
      </w:r>
      <w:r w:rsidR="00344C3F" w:rsidRPr="00BD7457">
        <w:t>Medicare Australia</w:t>
      </w:r>
      <w:r w:rsidRPr="00BD7457">
        <w:t xml:space="preserve"> </w:t>
      </w:r>
      <w:r w:rsidR="006E4056">
        <w:t xml:space="preserve">RCA </w:t>
      </w:r>
      <w:smartTag w:uri="urn:schemas-microsoft-com:office:smarttags" w:element="stockticker">
        <w:r w:rsidR="006E4056">
          <w:t>CPS</w:t>
        </w:r>
      </w:smartTag>
      <w:r w:rsidR="006E4056">
        <w:t xml:space="preserve"> and Medicare Australia RCA CP</w:t>
      </w:r>
      <w:r w:rsidR="00D47A79">
        <w:t>,</w:t>
      </w:r>
    </w:p>
    <w:p w:rsidR="00EE5D0B" w:rsidRDefault="00EE5D0B" w:rsidP="003A4742">
      <w:pPr>
        <w:numPr>
          <w:ilvl w:val="0"/>
          <w:numId w:val="57"/>
        </w:numPr>
        <w:tabs>
          <w:tab w:val="clear" w:pos="2421"/>
          <w:tab w:val="num" w:pos="900"/>
        </w:tabs>
        <w:ind w:left="900" w:hanging="540"/>
      </w:pPr>
      <w:r>
        <w:t xml:space="preserve">to comply with, and ensure that its </w:t>
      </w:r>
      <w:r w:rsidR="006E4056">
        <w:t xml:space="preserve">personnel </w:t>
      </w:r>
      <w:r>
        <w:t xml:space="preserve">and contractors comply with, the conditions and obligations set out in this </w:t>
      </w:r>
      <w:r w:rsidR="006E4056">
        <w:t>Med</w:t>
      </w:r>
      <w:r w:rsidR="00A2739C">
        <w:t>icare</w:t>
      </w:r>
      <w:r w:rsidR="006E4056">
        <w:t xml:space="preserve"> Australia RCA </w:t>
      </w:r>
      <w:smartTag w:uri="urn:schemas-microsoft-com:office:smarttags" w:element="stockticker">
        <w:r>
          <w:t>CP</w:t>
        </w:r>
        <w:r w:rsidR="00F279CF">
          <w:t>S</w:t>
        </w:r>
      </w:smartTag>
      <w:r>
        <w:t xml:space="preserve"> and the </w:t>
      </w:r>
      <w:r w:rsidR="00800385">
        <w:t xml:space="preserve">policies </w:t>
      </w:r>
      <w:r w:rsidR="00F279CF">
        <w:t xml:space="preserve">set out in the </w:t>
      </w:r>
      <w:r w:rsidR="0015302B">
        <w:t>Medicare Australia RCA</w:t>
      </w:r>
      <w:r w:rsidR="00E53461">
        <w:t xml:space="preserve"> </w:t>
      </w:r>
      <w:r w:rsidR="00F279CF">
        <w:t>CP</w:t>
      </w:r>
      <w:r w:rsidR="008671A3">
        <w:t>, and</w:t>
      </w:r>
    </w:p>
    <w:p w:rsidR="00EE5D0B" w:rsidRDefault="00EE5D0B" w:rsidP="003A4742">
      <w:pPr>
        <w:numPr>
          <w:ilvl w:val="0"/>
          <w:numId w:val="57"/>
        </w:numPr>
        <w:tabs>
          <w:tab w:val="clear" w:pos="2421"/>
          <w:tab w:val="num" w:pos="900"/>
        </w:tabs>
        <w:ind w:left="900" w:hanging="540"/>
      </w:pPr>
      <w:r>
        <w:t xml:space="preserve">to advise </w:t>
      </w:r>
      <w:r w:rsidR="003762DD">
        <w:t>O</w:t>
      </w:r>
      <w:r>
        <w:t xml:space="preserve">CAs of their obligations under this </w:t>
      </w:r>
      <w:r w:rsidR="002A40F7">
        <w:t>Medicare</w:t>
      </w:r>
      <w:r w:rsidR="006E4056">
        <w:t xml:space="preserve"> Australia RCA</w:t>
      </w:r>
      <w:r w:rsidR="00A2739C">
        <w:t xml:space="preserve"> </w:t>
      </w:r>
      <w:smartTag w:uri="urn:schemas-microsoft-com:office:smarttags" w:element="stockticker">
        <w:r>
          <w:t>CP</w:t>
        </w:r>
        <w:r w:rsidR="00F279CF">
          <w:t>S</w:t>
        </w:r>
      </w:smartTag>
      <w:r>
        <w:t xml:space="preserve"> and the </w:t>
      </w:r>
      <w:r w:rsidR="002827B9">
        <w:t>Medicare Australia RCA</w:t>
      </w:r>
      <w:r>
        <w:t xml:space="preserve"> CP and make accessible a copy of </w:t>
      </w:r>
      <w:r w:rsidR="006E4056">
        <w:t>these documents</w:t>
      </w:r>
      <w:r>
        <w:t xml:space="preserve"> to each </w:t>
      </w:r>
      <w:smartTag w:uri="urn:schemas-microsoft-com:office:smarttags" w:element="stockticker">
        <w:r w:rsidR="003762DD">
          <w:t>O</w:t>
        </w:r>
        <w:r>
          <w:t>CA</w:t>
        </w:r>
      </w:smartTag>
      <w:r w:rsidR="005B3310">
        <w:t>.</w:t>
      </w:r>
    </w:p>
    <w:p w:rsidR="00E34008" w:rsidRPr="00BD7457" w:rsidRDefault="003762DD" w:rsidP="00E34008">
      <w:pPr>
        <w:pStyle w:val="Heading4"/>
        <w:tabs>
          <w:tab w:val="num" w:pos="864"/>
        </w:tabs>
        <w:spacing w:line="360" w:lineRule="auto"/>
        <w:ind w:left="864" w:hanging="864"/>
      </w:pPr>
      <w:r>
        <w:t xml:space="preserve">Organisation </w:t>
      </w:r>
      <w:r w:rsidR="00B03D27">
        <w:t>Certification Authorities</w:t>
      </w:r>
      <w:r w:rsidR="00BF6624" w:rsidRPr="00BD7457">
        <w:t xml:space="preserve"> </w:t>
      </w:r>
      <w:r w:rsidR="00BB7161">
        <w:t>(</w:t>
      </w:r>
      <w:r>
        <w:t>O</w:t>
      </w:r>
      <w:r w:rsidR="00BB7161">
        <w:t xml:space="preserve">CAs) </w:t>
      </w:r>
      <w:r w:rsidR="00E34008" w:rsidRPr="00BD7457">
        <w:t>Overview</w:t>
      </w:r>
    </w:p>
    <w:p w:rsidR="00D46F34" w:rsidRPr="00BD7457" w:rsidRDefault="00987C8E" w:rsidP="00D46F34">
      <w:pPr>
        <w:pStyle w:val="BodyText"/>
        <w:spacing w:before="0"/>
      </w:pPr>
      <w:r>
        <w:rPr>
          <w:rFonts w:cs="Tahoma"/>
        </w:rPr>
        <w:t>Organisation</w:t>
      </w:r>
      <w:r w:rsidR="003762DD">
        <w:rPr>
          <w:rFonts w:cs="Tahoma"/>
        </w:rPr>
        <w:t xml:space="preserve"> </w:t>
      </w:r>
      <w:r w:rsidR="00B03D27">
        <w:rPr>
          <w:rFonts w:cs="Tahoma"/>
        </w:rPr>
        <w:t>Certification Authorities</w:t>
      </w:r>
      <w:r w:rsidR="00BC6F79" w:rsidRPr="00BD7457">
        <w:rPr>
          <w:rFonts w:cs="Tahoma"/>
        </w:rPr>
        <w:t xml:space="preserve"> (</w:t>
      </w:r>
      <w:r w:rsidR="003762DD">
        <w:rPr>
          <w:rFonts w:cs="Tahoma"/>
        </w:rPr>
        <w:t>O</w:t>
      </w:r>
      <w:r w:rsidR="00BC6F79" w:rsidRPr="00BD7457">
        <w:rPr>
          <w:rFonts w:cs="Tahoma"/>
        </w:rPr>
        <w:t>CA</w:t>
      </w:r>
      <w:r w:rsidR="006E4056">
        <w:rPr>
          <w:rFonts w:cs="Tahoma"/>
        </w:rPr>
        <w:t>s</w:t>
      </w:r>
      <w:r w:rsidR="00BC6F79" w:rsidRPr="00BD7457">
        <w:rPr>
          <w:rFonts w:cs="Tahoma"/>
        </w:rPr>
        <w:t>)</w:t>
      </w:r>
      <w:r w:rsidR="00D46F34" w:rsidRPr="00BD7457">
        <w:rPr>
          <w:rFonts w:cs="Tahoma"/>
          <w:szCs w:val="20"/>
        </w:rPr>
        <w:t xml:space="preserve"> </w:t>
      </w:r>
      <w:r w:rsidR="00130675">
        <w:t>are</w:t>
      </w:r>
      <w:r w:rsidR="00D46F34" w:rsidRPr="00BD7457">
        <w:t xml:space="preserve"> immediately subordinate to the </w:t>
      </w:r>
      <w:r w:rsidR="006E4056">
        <w:t xml:space="preserve">Medicare </w:t>
      </w:r>
      <w:r w:rsidR="00B03D27">
        <w:t>Australia RCA</w:t>
      </w:r>
      <w:r w:rsidR="00D46F34" w:rsidRPr="00BD7457">
        <w:t xml:space="preserve"> in the </w:t>
      </w:r>
      <w:r w:rsidR="00E74093">
        <w:t xml:space="preserve">Health Sector </w:t>
      </w:r>
      <w:smartTag w:uri="urn:schemas-microsoft-com:office:smarttags" w:element="stockticker">
        <w:r w:rsidR="00E74093">
          <w:t>PKI</w:t>
        </w:r>
      </w:smartTag>
      <w:r w:rsidR="00D46F34" w:rsidRPr="00BD7457">
        <w:t xml:space="preserve"> hierarchy. </w:t>
      </w:r>
      <w:r w:rsidR="00011C02" w:rsidRPr="00BD7457">
        <w:t xml:space="preserve">The primary purpose of </w:t>
      </w:r>
      <w:r w:rsidR="00130675">
        <w:t xml:space="preserve">such </w:t>
      </w:r>
      <w:r w:rsidR="00011C02" w:rsidRPr="00BD7457">
        <w:t xml:space="preserve">a subordinate </w:t>
      </w:r>
      <w:smartTag w:uri="urn:schemas-microsoft-com:office:smarttags" w:element="stockticker">
        <w:r w:rsidR="003762DD">
          <w:t>O</w:t>
        </w:r>
        <w:r w:rsidR="00B03D27">
          <w:t>CA</w:t>
        </w:r>
      </w:smartTag>
      <w:r w:rsidR="008D2DF5">
        <w:t xml:space="preserve"> (e.g. the Medicare Australia </w:t>
      </w:r>
      <w:smartTag w:uri="urn:schemas-microsoft-com:office:smarttags" w:element="stockticker">
        <w:r w:rsidR="008D2DF5">
          <w:t>OCA</w:t>
        </w:r>
      </w:smartTag>
      <w:r w:rsidR="008D2DF5">
        <w:t>)</w:t>
      </w:r>
      <w:r w:rsidR="00011C02" w:rsidRPr="00BD7457">
        <w:rPr>
          <w:rFonts w:cs="Tahoma"/>
          <w:szCs w:val="20"/>
        </w:rPr>
        <w:t xml:space="preserve"> </w:t>
      </w:r>
      <w:r w:rsidR="00011C02" w:rsidRPr="00BD7457">
        <w:t xml:space="preserve">is to provide </w:t>
      </w:r>
      <w:r w:rsidR="008671A3">
        <w:t>C</w:t>
      </w:r>
      <w:r w:rsidR="00011C02" w:rsidRPr="00BD7457">
        <w:t xml:space="preserve">ertificates and certificate management services to </w:t>
      </w:r>
      <w:r w:rsidR="00130675" w:rsidRPr="00BD7457">
        <w:t xml:space="preserve">Relying Parties and Subscribers </w:t>
      </w:r>
      <w:r w:rsidR="00224CBC">
        <w:t>who</w:t>
      </w:r>
      <w:r w:rsidR="00130675">
        <w:t xml:space="preserve"> </w:t>
      </w:r>
      <w:r w:rsidR="00BE67E5">
        <w:t>are</w:t>
      </w:r>
      <w:r w:rsidR="00BE67E5" w:rsidRPr="00BD7457">
        <w:t xml:space="preserve"> </w:t>
      </w:r>
      <w:r w:rsidR="00130675" w:rsidRPr="00BD7457">
        <w:t xml:space="preserve">subordinate </w:t>
      </w:r>
      <w:r w:rsidR="00130675">
        <w:t xml:space="preserve">to the </w:t>
      </w:r>
      <w:smartTag w:uri="urn:schemas-microsoft-com:office:smarttags" w:element="stockticker">
        <w:r w:rsidR="003762DD">
          <w:t>O</w:t>
        </w:r>
        <w:r w:rsidR="00130675">
          <w:t>CA</w:t>
        </w:r>
      </w:smartTag>
      <w:r w:rsidR="00130675">
        <w:t xml:space="preserve"> in</w:t>
      </w:r>
      <w:r w:rsidR="00011C02" w:rsidRPr="00BD7457">
        <w:t xml:space="preserve"> the </w:t>
      </w:r>
      <w:r w:rsidR="00BE5259">
        <w:t xml:space="preserve">Health Sector </w:t>
      </w:r>
      <w:smartTag w:uri="urn:schemas-microsoft-com:office:smarttags" w:element="stockticker">
        <w:r w:rsidR="00BE5259">
          <w:t>PKI</w:t>
        </w:r>
      </w:smartTag>
      <w:r w:rsidR="00BE5259">
        <w:t>.</w:t>
      </w:r>
    </w:p>
    <w:p w:rsidR="00FA3113" w:rsidRPr="00877A75" w:rsidRDefault="00FA3113" w:rsidP="00FA3113">
      <w:pPr>
        <w:keepNext/>
      </w:pPr>
      <w:r w:rsidRPr="00877A75">
        <w:lastRenderedPageBreak/>
        <w:t>OCAs</w:t>
      </w:r>
      <w:r w:rsidRPr="00877A75">
        <w:rPr>
          <w:rFonts w:cs="Tahoma"/>
          <w:szCs w:val="20"/>
        </w:rPr>
        <w:t xml:space="preserve"> subordinate to the Medicare Australia RCA </w:t>
      </w:r>
      <w:r w:rsidRPr="00877A75">
        <w:t xml:space="preserve">include: </w:t>
      </w:r>
    </w:p>
    <w:p w:rsidR="00FA3113" w:rsidRPr="00877A75" w:rsidRDefault="00FA3113" w:rsidP="00FA3113">
      <w:pPr>
        <w:widowControl w:val="0"/>
        <w:numPr>
          <w:ilvl w:val="0"/>
          <w:numId w:val="37"/>
        </w:numPr>
        <w:tabs>
          <w:tab w:val="left" w:pos="360"/>
        </w:tabs>
        <w:spacing w:before="0" w:after="260"/>
      </w:pPr>
      <w:r w:rsidRPr="00877A75">
        <w:t xml:space="preserve">the Medicare Australia </w:t>
      </w:r>
      <w:smartTag w:uri="urn:schemas-microsoft-com:office:smarttags" w:element="stockticker">
        <w:r w:rsidRPr="00877A75">
          <w:t>OCA</w:t>
        </w:r>
      </w:smartTag>
      <w:r w:rsidRPr="00877A75">
        <w:rPr>
          <w:rFonts w:cs="Tahoma"/>
        </w:rPr>
        <w:t xml:space="preserve"> </w:t>
      </w:r>
      <w:r w:rsidRPr="00877A75">
        <w:t>that provides Certificate management services for:</w:t>
      </w:r>
      <w:r w:rsidRPr="00877A75">
        <w:tab/>
      </w:r>
    </w:p>
    <w:p w:rsidR="00FA3113" w:rsidRPr="00877A75" w:rsidRDefault="00FA3113" w:rsidP="00FA3113">
      <w:pPr>
        <w:widowControl w:val="0"/>
        <w:numPr>
          <w:ilvl w:val="1"/>
          <w:numId w:val="37"/>
        </w:numPr>
        <w:tabs>
          <w:tab w:val="left" w:pos="360"/>
        </w:tabs>
        <w:spacing w:before="0" w:after="260"/>
      </w:pPr>
      <w:smartTag w:uri="urn:schemas-microsoft-com:office:smarttags" w:element="stockticker">
        <w:r w:rsidRPr="00877A75">
          <w:t>PKI</w:t>
        </w:r>
      </w:smartTag>
      <w:r w:rsidRPr="00877A75">
        <w:t xml:space="preserve"> </w:t>
      </w:r>
      <w:proofErr w:type="spellStart"/>
      <w:r w:rsidRPr="00877A75">
        <w:t>CoI</w:t>
      </w:r>
      <w:proofErr w:type="spellEnd"/>
      <w:r w:rsidRPr="00877A75">
        <w:t xml:space="preserve"> within Medicare </w:t>
      </w:r>
      <w:smartTag w:uri="urn:schemas-microsoft-com:office:smarttags" w:element="place">
        <w:smartTag w:uri="urn:schemas-microsoft-com:office:smarttags" w:element="country-region">
          <w:r w:rsidRPr="00877A75">
            <w:t>Australia</w:t>
          </w:r>
        </w:smartTag>
      </w:smartTag>
      <w:r w:rsidRPr="00877A75">
        <w:t>, and</w:t>
      </w:r>
    </w:p>
    <w:p w:rsidR="00FA3113" w:rsidRPr="00877A75" w:rsidRDefault="00FA3113" w:rsidP="00FA3113">
      <w:pPr>
        <w:widowControl w:val="0"/>
        <w:numPr>
          <w:ilvl w:val="1"/>
          <w:numId w:val="37"/>
        </w:numPr>
        <w:tabs>
          <w:tab w:val="left" w:pos="360"/>
        </w:tabs>
        <w:spacing w:before="0" w:after="260"/>
      </w:pPr>
      <w:r w:rsidRPr="00877A75">
        <w:t xml:space="preserve">Australian Government Agencies who do not wish to operate their own Certification Authority for certification services for that Agency’s </w:t>
      </w:r>
      <w:proofErr w:type="spellStart"/>
      <w:proofErr w:type="gramStart"/>
      <w:r w:rsidRPr="00877A75">
        <w:t>CoIs</w:t>
      </w:r>
      <w:proofErr w:type="spellEnd"/>
      <w:proofErr w:type="gramEnd"/>
      <w:r w:rsidRPr="00877A75">
        <w:t>.</w:t>
      </w:r>
    </w:p>
    <w:p w:rsidR="00FA3113" w:rsidRPr="00877A75" w:rsidRDefault="00FA3113" w:rsidP="00FA3113">
      <w:pPr>
        <w:widowControl w:val="0"/>
        <w:numPr>
          <w:ilvl w:val="0"/>
          <w:numId w:val="37"/>
        </w:numPr>
        <w:tabs>
          <w:tab w:val="left" w:pos="360"/>
        </w:tabs>
        <w:spacing w:before="0" w:after="260"/>
      </w:pPr>
      <w:r w:rsidRPr="00877A75">
        <w:t xml:space="preserve">Other OCAs that may be included as OCAs subordinate to the Medicare Australia RCA in the Health Sector </w:t>
      </w:r>
      <w:smartTag w:uri="urn:schemas-microsoft-com:office:smarttags" w:element="stockticker">
        <w:r w:rsidRPr="00877A75">
          <w:t>PKI</w:t>
        </w:r>
      </w:smartTag>
      <w:r w:rsidRPr="00877A75">
        <w:t xml:space="preserve"> hierarchy.</w:t>
      </w:r>
    </w:p>
    <w:p w:rsidR="00D46F34" w:rsidRPr="00F279CF" w:rsidRDefault="008B2EA3" w:rsidP="003E0C03">
      <w:r w:rsidRPr="002D6B40">
        <w:t xml:space="preserve">The </w:t>
      </w:r>
      <w:r w:rsidR="00EE1378">
        <w:t>Key</w:t>
      </w:r>
      <w:r w:rsidRPr="002D6B40">
        <w:t xml:space="preserve"> length of </w:t>
      </w:r>
      <w:r>
        <w:t xml:space="preserve">a </w:t>
      </w:r>
      <w:r>
        <w:rPr>
          <w:szCs w:val="20"/>
        </w:rPr>
        <w:t xml:space="preserve">Medicare Australia </w:t>
      </w:r>
      <w:smartTag w:uri="urn:schemas-microsoft-com:office:smarttags" w:element="stockticker">
        <w:r>
          <w:rPr>
            <w:szCs w:val="20"/>
          </w:rPr>
          <w:t>OCA</w:t>
        </w:r>
      </w:smartTag>
      <w:r w:rsidRPr="00F279CF">
        <w:t xml:space="preserve"> Keys used to sign Certificates are determined by </w:t>
      </w:r>
      <w:r>
        <w:t>the</w:t>
      </w:r>
      <w:r w:rsidRPr="00F279CF">
        <w:t xml:space="preserve"> relevant certificate prof</w:t>
      </w:r>
      <w:r>
        <w:t xml:space="preserve">ile.  </w:t>
      </w:r>
      <w:r w:rsidR="003E0C03">
        <w:t>However, u</w:t>
      </w:r>
      <w:r w:rsidR="00D46F34" w:rsidRPr="00F279CF">
        <w:t>nless otherwise stated</w:t>
      </w:r>
      <w:r w:rsidR="00F30D0A">
        <w:t>,</w:t>
      </w:r>
      <w:r w:rsidR="00D46F34" w:rsidRPr="00F279CF">
        <w:t xml:space="preserve"> the minimum </w:t>
      </w:r>
      <w:r w:rsidR="00EE1378">
        <w:t>Key</w:t>
      </w:r>
      <w:r w:rsidR="00D46F34" w:rsidRPr="00F279CF">
        <w:t xml:space="preserve"> length for a </w:t>
      </w:r>
      <w:r w:rsidR="00943D63">
        <w:t xml:space="preserve">Medicare Australia </w:t>
      </w:r>
      <w:smartTag w:uri="urn:schemas-microsoft-com:office:smarttags" w:element="stockticker">
        <w:r w:rsidR="00D06D71">
          <w:t>O</w:t>
        </w:r>
        <w:r w:rsidR="00943D63">
          <w:t>CA</w:t>
        </w:r>
      </w:smartTag>
      <w:r w:rsidR="00D46F34" w:rsidRPr="00F279CF">
        <w:t xml:space="preserve"> is 2048 bits. </w:t>
      </w:r>
    </w:p>
    <w:p w:rsidR="00D46F34" w:rsidRDefault="00E82678" w:rsidP="00F279CF">
      <w:pPr>
        <w:pStyle w:val="Body"/>
        <w:ind w:left="0"/>
        <w:rPr>
          <w:sz w:val="20"/>
        </w:rPr>
      </w:pPr>
      <w:r w:rsidRPr="00F279CF">
        <w:rPr>
          <w:sz w:val="20"/>
        </w:rPr>
        <w:t xml:space="preserve">Generation of </w:t>
      </w:r>
      <w:r>
        <w:rPr>
          <w:sz w:val="20"/>
        </w:rPr>
        <w:t xml:space="preserve">Medicare Australia </w:t>
      </w:r>
      <w:smartTag w:uri="urn:schemas-microsoft-com:office:smarttags" w:element="stockticker">
        <w:r>
          <w:rPr>
            <w:sz w:val="20"/>
          </w:rPr>
          <w:t>OCA</w:t>
        </w:r>
      </w:smartTag>
      <w:r w:rsidRPr="00F279CF">
        <w:rPr>
          <w:sz w:val="20"/>
        </w:rPr>
        <w:t xml:space="preserve"> </w:t>
      </w:r>
      <w:r>
        <w:rPr>
          <w:sz w:val="20"/>
        </w:rPr>
        <w:t>Key</w:t>
      </w:r>
      <w:r w:rsidRPr="00F279CF">
        <w:rPr>
          <w:sz w:val="20"/>
        </w:rPr>
        <w:t>s is</w:t>
      </w:r>
      <w:r w:rsidR="00D46F34" w:rsidRPr="00F279CF">
        <w:rPr>
          <w:sz w:val="20"/>
        </w:rPr>
        <w:t xml:space="preserve"> performed on </w:t>
      </w:r>
      <w:r w:rsidR="00800385" w:rsidRPr="00800385">
        <w:rPr>
          <w:sz w:val="20"/>
        </w:rPr>
        <w:t>Trustworthy Systems using Evaluated Products</w:t>
      </w:r>
      <w:r w:rsidR="00D46F34" w:rsidRPr="00F279CF">
        <w:rPr>
          <w:sz w:val="20"/>
        </w:rPr>
        <w:t xml:space="preserve"> in a physically secure facility.</w:t>
      </w:r>
    </w:p>
    <w:p w:rsidR="00130675" w:rsidRPr="003A5337" w:rsidRDefault="00130675" w:rsidP="00130675">
      <w:pPr>
        <w:widowControl w:val="0"/>
        <w:tabs>
          <w:tab w:val="left" w:pos="2061"/>
        </w:tabs>
        <w:spacing w:before="0" w:after="260"/>
      </w:pPr>
      <w:r w:rsidRPr="003A5337">
        <w:t xml:space="preserve">The </w:t>
      </w:r>
      <w:r>
        <w:t xml:space="preserve">functions and </w:t>
      </w:r>
      <w:r w:rsidRPr="003A5337">
        <w:t xml:space="preserve">obligations of </w:t>
      </w:r>
      <w:r w:rsidR="00D06D71">
        <w:t>O</w:t>
      </w:r>
      <w:r w:rsidRPr="003A5337">
        <w:t xml:space="preserve">CAs, as a CA within </w:t>
      </w:r>
      <w:r w:rsidR="006C3EE9">
        <w:t>the</w:t>
      </w:r>
      <w:r w:rsidRPr="003A5337">
        <w:t xml:space="preserve"> </w:t>
      </w:r>
      <w:r>
        <w:t xml:space="preserve">Health Sector </w:t>
      </w:r>
      <w:smartTag w:uri="urn:schemas-microsoft-com:office:smarttags" w:element="stockticker">
        <w:r>
          <w:t>PKI</w:t>
        </w:r>
      </w:smartTag>
      <w:r w:rsidRPr="003A5337">
        <w:t xml:space="preserve"> </w:t>
      </w:r>
      <w:r w:rsidR="008671A3">
        <w:t>h</w:t>
      </w:r>
      <w:r w:rsidRPr="003A5337">
        <w:t>ierarchy, are dealt with</w:t>
      </w:r>
      <w:r>
        <w:t xml:space="preserve"> </w:t>
      </w:r>
      <w:r w:rsidRPr="003A5337">
        <w:t xml:space="preserve">in the CP under which the </w:t>
      </w:r>
      <w:smartTag w:uri="urn:schemas-microsoft-com:office:smarttags" w:element="stockticker">
        <w:r w:rsidR="00D06D71">
          <w:t>O</w:t>
        </w:r>
        <w:r w:rsidRPr="003A5337">
          <w:t>CA</w:t>
        </w:r>
      </w:smartTag>
      <w:r w:rsidRPr="003A5337">
        <w:t xml:space="preserve"> issues Certificates</w:t>
      </w:r>
      <w:r w:rsidR="006C3EE9">
        <w:t xml:space="preserve"> to members of a </w:t>
      </w:r>
      <w:smartTag w:uri="urn:schemas-microsoft-com:office:smarttags" w:element="stockticker">
        <w:r w:rsidR="00913517">
          <w:t>PKI</w:t>
        </w:r>
      </w:smartTag>
      <w:r w:rsidR="00913517">
        <w:t xml:space="preserve"> </w:t>
      </w:r>
      <w:proofErr w:type="spellStart"/>
      <w:r w:rsidR="00D47A79">
        <w:t>CoI</w:t>
      </w:r>
      <w:proofErr w:type="spellEnd"/>
      <w:r w:rsidR="00913517">
        <w:t xml:space="preserve"> </w:t>
      </w:r>
      <w:r w:rsidR="006C3EE9">
        <w:t xml:space="preserve">subordinate to that </w:t>
      </w:r>
      <w:smartTag w:uri="urn:schemas-microsoft-com:office:smarttags" w:element="stockticker">
        <w:r w:rsidR="00D06D71">
          <w:t>O</w:t>
        </w:r>
        <w:r w:rsidR="006C3EE9">
          <w:t>CA</w:t>
        </w:r>
      </w:smartTag>
      <w:r w:rsidRPr="003A5337">
        <w:t>.</w:t>
      </w:r>
    </w:p>
    <w:p w:rsidR="00130675" w:rsidRPr="003A5337" w:rsidRDefault="00130675" w:rsidP="00130675">
      <w:pPr>
        <w:widowControl w:val="0"/>
        <w:tabs>
          <w:tab w:val="left" w:pos="2061"/>
        </w:tabs>
        <w:spacing w:before="0" w:after="260"/>
      </w:pPr>
      <w:r w:rsidRPr="003A5337">
        <w:t xml:space="preserve">The </w:t>
      </w:r>
      <w:r>
        <w:t xml:space="preserve">functions and </w:t>
      </w:r>
      <w:r w:rsidRPr="003A5337">
        <w:t xml:space="preserve">obligations of </w:t>
      </w:r>
      <w:r w:rsidR="00C03F26">
        <w:t>an</w:t>
      </w:r>
      <w:r w:rsidRPr="003A5337">
        <w:t xml:space="preserve"> </w:t>
      </w:r>
      <w:smartTag w:uri="urn:schemas-microsoft-com:office:smarttags" w:element="stockticker">
        <w:r w:rsidR="00C03F26">
          <w:t>O</w:t>
        </w:r>
        <w:r w:rsidRPr="003A5337">
          <w:t>CA</w:t>
        </w:r>
      </w:smartTag>
      <w:r w:rsidRPr="003A5337">
        <w:t xml:space="preserve"> when acting in the role of a Subscriber are set out at </w:t>
      </w:r>
      <w:r w:rsidRPr="00F67F86">
        <w:t xml:space="preserve">1.3.3 of this Medicare Australia RCA </w:t>
      </w:r>
      <w:smartTag w:uri="urn:schemas-microsoft-com:office:smarttags" w:element="stockticker">
        <w:r w:rsidRPr="00F67F86">
          <w:t>CPS</w:t>
        </w:r>
      </w:smartTag>
      <w:r w:rsidRPr="00F67F86">
        <w:t>.</w:t>
      </w:r>
    </w:p>
    <w:p w:rsidR="00130675" w:rsidRPr="003A5337" w:rsidRDefault="00130675" w:rsidP="00130675">
      <w:pPr>
        <w:widowControl w:val="0"/>
        <w:tabs>
          <w:tab w:val="left" w:pos="2061"/>
        </w:tabs>
        <w:spacing w:before="0" w:after="260"/>
      </w:pPr>
      <w:r w:rsidRPr="003A5337">
        <w:t xml:space="preserve">The </w:t>
      </w:r>
      <w:r>
        <w:t xml:space="preserve">functions and </w:t>
      </w:r>
      <w:r w:rsidRPr="003A5337">
        <w:t xml:space="preserve">obligations of </w:t>
      </w:r>
      <w:r w:rsidR="00C03F26">
        <w:t xml:space="preserve">an </w:t>
      </w:r>
      <w:smartTag w:uri="urn:schemas-microsoft-com:office:smarttags" w:element="stockticker">
        <w:r w:rsidR="00C03F26">
          <w:t>O</w:t>
        </w:r>
        <w:r w:rsidRPr="003A5337">
          <w:t>CA</w:t>
        </w:r>
      </w:smartTag>
      <w:r w:rsidRPr="003A5337">
        <w:t xml:space="preserve"> when acting in the role of a Relying Party are set out at </w:t>
      </w:r>
      <w:r w:rsidRPr="00F67F86">
        <w:t xml:space="preserve">1.3.4 of this Medicare Australia RCA </w:t>
      </w:r>
      <w:smartTag w:uri="urn:schemas-microsoft-com:office:smarttags" w:element="stockticker">
        <w:r w:rsidRPr="00F67F86">
          <w:t>CPS</w:t>
        </w:r>
      </w:smartTag>
      <w:r w:rsidRPr="00F67F86">
        <w:t>.</w:t>
      </w:r>
    </w:p>
    <w:p w:rsidR="00D46F34" w:rsidRPr="002D6B40" w:rsidRDefault="00D06D71" w:rsidP="00D46F34">
      <w:pPr>
        <w:pStyle w:val="Heading4"/>
        <w:tabs>
          <w:tab w:val="num" w:pos="864"/>
        </w:tabs>
        <w:spacing w:line="360" w:lineRule="auto"/>
        <w:ind w:left="864" w:hanging="864"/>
      </w:pPr>
      <w:r>
        <w:t xml:space="preserve">Organisation </w:t>
      </w:r>
      <w:r w:rsidR="00A76FDA">
        <w:t>Certification Authorities</w:t>
      </w:r>
      <w:r w:rsidR="00D46F34" w:rsidRPr="002D6B40">
        <w:t xml:space="preserve"> </w:t>
      </w:r>
      <w:r w:rsidR="00BB7161">
        <w:t>(</w:t>
      </w:r>
      <w:r>
        <w:t>O</w:t>
      </w:r>
      <w:r w:rsidR="00BB7161">
        <w:t xml:space="preserve">CAs) </w:t>
      </w:r>
      <w:r w:rsidR="00D46F34" w:rsidRPr="002D6B40">
        <w:t>Functions</w:t>
      </w:r>
    </w:p>
    <w:p w:rsidR="00D46F34" w:rsidRPr="002D6B40" w:rsidRDefault="00D06D71" w:rsidP="00D46F34">
      <w:r>
        <w:t>O</w:t>
      </w:r>
      <w:r w:rsidR="00A76FDA">
        <w:t>CA</w:t>
      </w:r>
      <w:r w:rsidR="00D46F34" w:rsidRPr="002D6B40">
        <w:t xml:space="preserve">s operating under the </w:t>
      </w:r>
      <w:r w:rsidR="00E74093">
        <w:t xml:space="preserve">Health Sector </w:t>
      </w:r>
      <w:smartTag w:uri="urn:schemas-microsoft-com:office:smarttags" w:element="stockticker">
        <w:r w:rsidR="00E74093">
          <w:t>PKI</w:t>
        </w:r>
      </w:smartTag>
      <w:r w:rsidR="00D46F34" w:rsidRPr="002D6B40">
        <w:t xml:space="preserve"> hierarchy </w:t>
      </w:r>
      <w:r w:rsidR="00011C02" w:rsidRPr="002D6B40">
        <w:t>perform</w:t>
      </w:r>
      <w:r w:rsidR="00D46F34" w:rsidRPr="002D6B40">
        <w:t xml:space="preserve"> the following functions:</w:t>
      </w:r>
    </w:p>
    <w:p w:rsidR="00D46F34" w:rsidRPr="002D6B40" w:rsidRDefault="00604504" w:rsidP="00D46F34">
      <w:pPr>
        <w:widowControl w:val="0"/>
        <w:numPr>
          <w:ilvl w:val="0"/>
          <w:numId w:val="38"/>
        </w:numPr>
        <w:tabs>
          <w:tab w:val="left" w:pos="1440"/>
        </w:tabs>
        <w:spacing w:before="0" w:after="260"/>
        <w:jc w:val="left"/>
      </w:pPr>
      <w:r>
        <w:t>generate</w:t>
      </w:r>
      <w:r w:rsidR="00D46F34" w:rsidRPr="002D6B40">
        <w:t xml:space="preserve"> their own </w:t>
      </w:r>
      <w:r w:rsidR="00EE1378">
        <w:t>Key</w:t>
      </w:r>
      <w:r w:rsidR="00D46F34" w:rsidRPr="002D6B40">
        <w:t>s</w:t>
      </w:r>
      <w:r w:rsidR="00D47A79">
        <w:t>,</w:t>
      </w:r>
    </w:p>
    <w:p w:rsidR="00D46F34" w:rsidRPr="002D6B40" w:rsidRDefault="00604504" w:rsidP="00AC643F">
      <w:pPr>
        <w:widowControl w:val="0"/>
        <w:numPr>
          <w:ilvl w:val="0"/>
          <w:numId w:val="38"/>
        </w:numPr>
        <w:spacing w:before="0" w:after="260"/>
      </w:pPr>
      <w:r>
        <w:t>submit</w:t>
      </w:r>
      <w:r w:rsidR="00D46F34" w:rsidRPr="002D6B40">
        <w:t xml:space="preserve"> their </w:t>
      </w:r>
      <w:r w:rsidR="00EE1378">
        <w:t>P</w:t>
      </w:r>
      <w:r w:rsidR="00D46F34" w:rsidRPr="002D6B40">
        <w:t xml:space="preserve">ublic </w:t>
      </w:r>
      <w:r w:rsidR="00EE1378">
        <w:t>Key</w:t>
      </w:r>
      <w:r w:rsidR="00D46F34" w:rsidRPr="002D6B40">
        <w:t xml:space="preserve">s together with digitally signed certification requests to the </w:t>
      </w:r>
      <w:r w:rsidR="002E154A">
        <w:t>Medicare Australia RCA</w:t>
      </w:r>
      <w:r w:rsidR="00D47A79">
        <w:t>,</w:t>
      </w:r>
      <w:r w:rsidR="00F279CF">
        <w:t xml:space="preserve"> and</w:t>
      </w:r>
    </w:p>
    <w:p w:rsidR="00D46F34" w:rsidRDefault="00D46F34" w:rsidP="00AC643F">
      <w:pPr>
        <w:pStyle w:val="BodyText"/>
        <w:numPr>
          <w:ilvl w:val="0"/>
          <w:numId w:val="38"/>
        </w:numPr>
        <w:spacing w:before="0"/>
      </w:pPr>
      <w:proofErr w:type="gramStart"/>
      <w:r w:rsidRPr="002D6B40">
        <w:t>publish</w:t>
      </w:r>
      <w:proofErr w:type="gramEnd"/>
      <w:r w:rsidRPr="002D6B40">
        <w:t xml:space="preserve"> </w:t>
      </w:r>
      <w:r w:rsidR="00B60142" w:rsidRPr="002D6B40">
        <w:t xml:space="preserve">their </w:t>
      </w:r>
      <w:smartTag w:uri="urn:schemas-microsoft-com:office:smarttags" w:element="stockticker">
        <w:r w:rsidR="00D06D71">
          <w:t>OCA</w:t>
        </w:r>
      </w:smartTag>
      <w:r w:rsidR="00B60142">
        <w:t xml:space="preserve"> </w:t>
      </w:r>
      <w:smartTag w:uri="urn:schemas-microsoft-com:office:smarttags" w:element="stockticker">
        <w:r w:rsidR="00B60142" w:rsidRPr="002D6B40">
          <w:t>CPS</w:t>
        </w:r>
      </w:smartTag>
      <w:r w:rsidR="004F4C36">
        <w:t xml:space="preserve">, the </w:t>
      </w:r>
      <w:smartTag w:uri="urn:schemas-microsoft-com:office:smarttags" w:element="stockticker">
        <w:r w:rsidR="004F4C36">
          <w:t>OCA</w:t>
        </w:r>
      </w:smartTag>
      <w:r w:rsidR="004F4C36">
        <w:t xml:space="preserve"> CP</w:t>
      </w:r>
      <w:r w:rsidR="00B60142" w:rsidRPr="002D6B40">
        <w:t xml:space="preserve"> </w:t>
      </w:r>
      <w:r w:rsidR="000865FD">
        <w:t xml:space="preserve">or </w:t>
      </w:r>
      <w:r w:rsidRPr="002D6B40">
        <w:t xml:space="preserve">each CP </w:t>
      </w:r>
      <w:r w:rsidR="00F30D0A">
        <w:t xml:space="preserve">for the </w:t>
      </w:r>
      <w:smartTag w:uri="urn:schemas-microsoft-com:office:smarttags" w:element="stockticker">
        <w:r w:rsidR="003D2C62">
          <w:t>PKI</w:t>
        </w:r>
      </w:smartTag>
      <w:r w:rsidR="003D2C62">
        <w:t xml:space="preserve"> </w:t>
      </w:r>
      <w:proofErr w:type="spellStart"/>
      <w:r w:rsidR="00D47A79">
        <w:t>CoI</w:t>
      </w:r>
      <w:proofErr w:type="spellEnd"/>
      <w:r w:rsidR="003D2C62">
        <w:t xml:space="preserve"> </w:t>
      </w:r>
      <w:r w:rsidRPr="002D6B40">
        <w:t xml:space="preserve">under which they issue Certificates on a nominated web site specified within </w:t>
      </w:r>
      <w:r w:rsidR="00B60142">
        <w:t xml:space="preserve">the </w:t>
      </w:r>
      <w:smartTag w:uri="urn:schemas-microsoft-com:office:smarttags" w:element="stockticker">
        <w:r w:rsidR="00C03F26">
          <w:t>O</w:t>
        </w:r>
        <w:r w:rsidR="00B60142">
          <w:t>CA</w:t>
        </w:r>
      </w:smartTag>
      <w:r w:rsidRPr="002D6B40">
        <w:t xml:space="preserve"> </w:t>
      </w:r>
      <w:smartTag w:uri="urn:schemas-microsoft-com:office:smarttags" w:element="stockticker">
        <w:r w:rsidRPr="002D6B40">
          <w:t>CPS</w:t>
        </w:r>
      </w:smartTag>
      <w:r w:rsidRPr="002D6B40">
        <w:t>.</w:t>
      </w:r>
    </w:p>
    <w:p w:rsidR="003A5337" w:rsidRDefault="003A5337" w:rsidP="003A5337">
      <w:pPr>
        <w:widowControl w:val="0"/>
        <w:spacing w:before="0" w:after="260"/>
        <w:rPr>
          <w:rFonts w:cs="Tahoma"/>
        </w:rPr>
      </w:pPr>
      <w:r>
        <w:rPr>
          <w:rFonts w:cs="Tahoma"/>
        </w:rPr>
        <w:t>O</w:t>
      </w:r>
      <w:r w:rsidR="00D46F34" w:rsidRPr="002D6B40">
        <w:rPr>
          <w:rFonts w:cs="Tahoma"/>
        </w:rPr>
        <w:t xml:space="preserve">n the receipt of authenticated digitally signed Certificate requests from authorised </w:t>
      </w:r>
      <w:r w:rsidR="00D47A79">
        <w:rPr>
          <w:rFonts w:cs="Tahoma"/>
        </w:rPr>
        <w:t>ROUOs</w:t>
      </w:r>
      <w:r w:rsidR="00D46F34" w:rsidRPr="002D6B40">
        <w:rPr>
          <w:rFonts w:cs="Tahoma"/>
        </w:rPr>
        <w:t>,</w:t>
      </w:r>
      <w:r>
        <w:rPr>
          <w:rFonts w:cs="Tahoma"/>
        </w:rPr>
        <w:t xml:space="preserve"> </w:t>
      </w:r>
      <w:r w:rsidR="00D06D71">
        <w:rPr>
          <w:rFonts w:cs="Tahoma"/>
        </w:rPr>
        <w:t>O</w:t>
      </w:r>
      <w:r w:rsidR="00604504">
        <w:rPr>
          <w:rFonts w:cs="Tahoma"/>
        </w:rPr>
        <w:t xml:space="preserve">CAs </w:t>
      </w:r>
      <w:r>
        <w:rPr>
          <w:rFonts w:cs="Tahoma"/>
        </w:rPr>
        <w:t>will</w:t>
      </w:r>
      <w:r w:rsidR="00D06D71">
        <w:rPr>
          <w:rFonts w:cs="Tahoma"/>
        </w:rPr>
        <w:t>:</w:t>
      </w:r>
    </w:p>
    <w:p w:rsidR="00D46F34" w:rsidRPr="00D06D71" w:rsidRDefault="00D46F34" w:rsidP="00D06D71">
      <w:pPr>
        <w:widowControl w:val="0"/>
        <w:numPr>
          <w:ilvl w:val="0"/>
          <w:numId w:val="63"/>
        </w:numPr>
        <w:spacing w:before="0" w:after="0"/>
        <w:rPr>
          <w:rFonts w:cs="Tahoma"/>
        </w:rPr>
      </w:pPr>
      <w:r w:rsidRPr="002D6B40">
        <w:rPr>
          <w:rFonts w:cs="Tahoma"/>
        </w:rPr>
        <w:t>issue Cert</w:t>
      </w:r>
      <w:r w:rsidR="00F279CF">
        <w:rPr>
          <w:rFonts w:cs="Tahoma"/>
        </w:rPr>
        <w:t xml:space="preserve">ificates in accordance with </w:t>
      </w:r>
      <w:r w:rsidR="00604504">
        <w:rPr>
          <w:rFonts w:cs="Tahoma"/>
        </w:rPr>
        <w:t>this</w:t>
      </w:r>
      <w:r w:rsidRPr="002D6B40">
        <w:rPr>
          <w:rFonts w:cs="Tahoma"/>
        </w:rPr>
        <w:t xml:space="preserve"> </w:t>
      </w:r>
      <w:r w:rsidR="002E154A">
        <w:rPr>
          <w:rFonts w:cs="Tahoma"/>
        </w:rPr>
        <w:t xml:space="preserve">Medicare Australia RCA </w:t>
      </w:r>
      <w:smartTag w:uri="urn:schemas-microsoft-com:office:smarttags" w:element="stockticker">
        <w:r w:rsidR="002E154A">
          <w:rPr>
            <w:rFonts w:cs="Tahoma"/>
          </w:rPr>
          <w:t>CP</w:t>
        </w:r>
        <w:r w:rsidR="00604504">
          <w:rPr>
            <w:rFonts w:cs="Tahoma"/>
          </w:rPr>
          <w:t>S</w:t>
        </w:r>
      </w:smartTag>
      <w:r w:rsidR="00224CBC">
        <w:rPr>
          <w:rFonts w:cs="Tahoma"/>
        </w:rPr>
        <w:t xml:space="preserve">, </w:t>
      </w:r>
      <w:r w:rsidR="00604504">
        <w:rPr>
          <w:rFonts w:cs="Tahoma"/>
        </w:rPr>
        <w:t>the</w:t>
      </w:r>
      <w:r w:rsidR="003155D9">
        <w:rPr>
          <w:rFonts w:cs="Tahoma"/>
        </w:rPr>
        <w:t xml:space="preserve"> </w:t>
      </w:r>
      <w:r w:rsidR="00444D2B">
        <w:rPr>
          <w:rFonts w:cs="Tahoma"/>
        </w:rPr>
        <w:t>Medicare Australia RCA CP</w:t>
      </w:r>
      <w:r w:rsidR="009361D6">
        <w:rPr>
          <w:rFonts w:cs="Tahoma"/>
        </w:rPr>
        <w:t>, the</w:t>
      </w:r>
      <w:r w:rsidR="00D06D71">
        <w:rPr>
          <w:rFonts w:cs="Tahoma"/>
        </w:rPr>
        <w:t>ir</w:t>
      </w:r>
      <w:r w:rsidR="009361D6">
        <w:rPr>
          <w:rFonts w:cs="Tahoma"/>
        </w:rPr>
        <w:t xml:space="preserve"> </w:t>
      </w:r>
      <w:smartTag w:uri="urn:schemas-microsoft-com:office:smarttags" w:element="stockticker">
        <w:r w:rsidR="00D06D71">
          <w:rPr>
            <w:rFonts w:cs="Tahoma"/>
          </w:rPr>
          <w:t>O</w:t>
        </w:r>
        <w:r w:rsidR="009361D6">
          <w:rPr>
            <w:rFonts w:cs="Tahoma"/>
          </w:rPr>
          <w:t>CA</w:t>
        </w:r>
      </w:smartTag>
      <w:r w:rsidR="009361D6">
        <w:rPr>
          <w:rFonts w:cs="Tahoma"/>
        </w:rPr>
        <w:t xml:space="preserve"> </w:t>
      </w:r>
      <w:smartTag w:uri="urn:schemas-microsoft-com:office:smarttags" w:element="stockticker">
        <w:r w:rsidR="009361D6">
          <w:rPr>
            <w:rFonts w:cs="Tahoma"/>
          </w:rPr>
          <w:t>CPS</w:t>
        </w:r>
      </w:smartTag>
      <w:r w:rsidR="004F4C36">
        <w:rPr>
          <w:rFonts w:cs="Tahoma"/>
        </w:rPr>
        <w:t>, the</w:t>
      </w:r>
      <w:r w:rsidR="00B74990">
        <w:rPr>
          <w:rFonts w:cs="Tahoma"/>
        </w:rPr>
        <w:t>ir</w:t>
      </w:r>
      <w:r w:rsidR="004F4C36">
        <w:rPr>
          <w:rFonts w:cs="Tahoma"/>
        </w:rPr>
        <w:t xml:space="preserve"> </w:t>
      </w:r>
      <w:smartTag w:uri="urn:schemas-microsoft-com:office:smarttags" w:element="stockticker">
        <w:r w:rsidR="004F4C36">
          <w:rPr>
            <w:rFonts w:cs="Tahoma"/>
          </w:rPr>
          <w:t>OCA</w:t>
        </w:r>
      </w:smartTag>
      <w:r w:rsidR="004F4C36">
        <w:rPr>
          <w:rFonts w:cs="Tahoma"/>
        </w:rPr>
        <w:t xml:space="preserve"> CP</w:t>
      </w:r>
      <w:r w:rsidR="00B74990">
        <w:rPr>
          <w:rFonts w:cs="Tahoma"/>
        </w:rPr>
        <w:t xml:space="preserve"> (where one is required)</w:t>
      </w:r>
      <w:r w:rsidR="009361D6">
        <w:rPr>
          <w:rFonts w:cs="Tahoma"/>
        </w:rPr>
        <w:t xml:space="preserve"> </w:t>
      </w:r>
      <w:r w:rsidR="00D00C08">
        <w:rPr>
          <w:rFonts w:cs="Tahoma"/>
        </w:rPr>
        <w:t xml:space="preserve">and </w:t>
      </w:r>
      <w:r w:rsidR="009361D6">
        <w:rPr>
          <w:rFonts w:cs="Tahoma"/>
        </w:rPr>
        <w:t xml:space="preserve">the CP for the </w:t>
      </w:r>
      <w:smartTag w:uri="urn:schemas-microsoft-com:office:smarttags" w:element="stockticker">
        <w:r w:rsidR="003D2C62">
          <w:rPr>
            <w:rFonts w:cs="Tahoma"/>
          </w:rPr>
          <w:t>PKI</w:t>
        </w:r>
      </w:smartTag>
      <w:r w:rsidR="003D2C62">
        <w:rPr>
          <w:rFonts w:cs="Tahoma"/>
        </w:rPr>
        <w:t xml:space="preserve"> </w:t>
      </w:r>
      <w:proofErr w:type="spellStart"/>
      <w:r w:rsidR="00D47A79">
        <w:rPr>
          <w:rFonts w:cs="Tahoma"/>
        </w:rPr>
        <w:t>CoI</w:t>
      </w:r>
      <w:proofErr w:type="spellEnd"/>
      <w:r w:rsidR="003D2C62">
        <w:rPr>
          <w:rFonts w:cs="Tahoma"/>
        </w:rPr>
        <w:t xml:space="preserve"> </w:t>
      </w:r>
      <w:r w:rsidR="009361D6">
        <w:rPr>
          <w:rFonts w:cs="Tahoma"/>
        </w:rPr>
        <w:t xml:space="preserve">that </w:t>
      </w:r>
      <w:r w:rsidR="009361D6">
        <w:rPr>
          <w:rFonts w:cs="Tahoma"/>
        </w:rPr>
        <w:lastRenderedPageBreak/>
        <w:t>the Certificates are issued under</w:t>
      </w:r>
      <w:r w:rsidR="00444D2B">
        <w:rPr>
          <w:rFonts w:cs="Tahoma"/>
        </w:rPr>
        <w:t xml:space="preserve"> </w:t>
      </w:r>
      <w:r w:rsidRPr="00D06D71">
        <w:rPr>
          <w:rFonts w:cs="Tahoma"/>
        </w:rPr>
        <w:t>for:</w:t>
      </w:r>
    </w:p>
    <w:p w:rsidR="00D46F34" w:rsidRPr="00D06D71" w:rsidRDefault="00D46F34" w:rsidP="002056FA">
      <w:pPr>
        <w:pStyle w:val="bulletsubend"/>
        <w:numPr>
          <w:ilvl w:val="0"/>
          <w:numId w:val="39"/>
        </w:numPr>
        <w:tabs>
          <w:tab w:val="num" w:pos="1440"/>
        </w:tabs>
        <w:spacing w:after="0" w:line="360" w:lineRule="auto"/>
        <w:ind w:left="1440" w:firstLine="0"/>
        <w:rPr>
          <w:rFonts w:ascii="Tahoma" w:hAnsi="Tahoma" w:cs="Tahoma"/>
        </w:rPr>
      </w:pPr>
      <w:r w:rsidRPr="00D06D71">
        <w:rPr>
          <w:rFonts w:ascii="Tahoma" w:hAnsi="Tahoma" w:cs="Tahoma"/>
        </w:rPr>
        <w:t>Subscriber</w:t>
      </w:r>
      <w:r w:rsidR="002A40F7" w:rsidRPr="00D06D71">
        <w:rPr>
          <w:rFonts w:ascii="Tahoma" w:hAnsi="Tahoma" w:cs="Tahoma"/>
        </w:rPr>
        <w:t xml:space="preserve"> ROU</w:t>
      </w:r>
      <w:r w:rsidR="00D06D71" w:rsidRPr="00D06D71">
        <w:rPr>
          <w:rFonts w:ascii="Tahoma" w:hAnsi="Tahoma" w:cs="Tahoma"/>
        </w:rPr>
        <w:t>O</w:t>
      </w:r>
      <w:r w:rsidR="002A40F7" w:rsidRPr="00D06D71">
        <w:rPr>
          <w:rFonts w:ascii="Tahoma" w:hAnsi="Tahoma" w:cs="Tahoma"/>
        </w:rPr>
        <w:t>s</w:t>
      </w:r>
      <w:r w:rsidR="00D47A79">
        <w:rPr>
          <w:rFonts w:ascii="Tahoma" w:hAnsi="Tahoma" w:cs="Tahoma"/>
        </w:rPr>
        <w:t>,</w:t>
      </w:r>
      <w:r w:rsidR="008346C5" w:rsidRPr="00D06D71">
        <w:rPr>
          <w:rFonts w:ascii="Tahoma" w:hAnsi="Tahoma" w:cs="Tahoma"/>
        </w:rPr>
        <w:t xml:space="preserve"> and</w:t>
      </w:r>
    </w:p>
    <w:p w:rsidR="00D46F34" w:rsidRPr="002D6B40" w:rsidRDefault="00D46F34" w:rsidP="004F4C36">
      <w:pPr>
        <w:pStyle w:val="bulletsubend"/>
        <w:numPr>
          <w:ilvl w:val="0"/>
          <w:numId w:val="39"/>
        </w:numPr>
        <w:tabs>
          <w:tab w:val="num" w:pos="1440"/>
        </w:tabs>
        <w:spacing w:after="120" w:line="360" w:lineRule="auto"/>
        <w:ind w:left="1440" w:firstLine="0"/>
        <w:rPr>
          <w:rFonts w:ascii="Tahoma" w:hAnsi="Tahoma" w:cs="Tahoma"/>
        </w:rPr>
      </w:pPr>
      <w:r w:rsidRPr="002D6B40">
        <w:rPr>
          <w:rFonts w:ascii="Tahoma" w:hAnsi="Tahoma" w:cs="Tahoma"/>
        </w:rPr>
        <w:t>End User-Subscribers</w:t>
      </w:r>
      <w:r w:rsidR="00D47A79">
        <w:rPr>
          <w:rFonts w:ascii="Tahoma" w:hAnsi="Tahoma" w:cs="Tahoma"/>
        </w:rPr>
        <w:t>,</w:t>
      </w:r>
    </w:p>
    <w:p w:rsidR="00D46F34" w:rsidRPr="004F4C36" w:rsidRDefault="002A40F7" w:rsidP="004F4C36">
      <w:pPr>
        <w:pStyle w:val="BodyText2"/>
        <w:keepLines/>
        <w:numPr>
          <w:ilvl w:val="0"/>
          <w:numId w:val="41"/>
        </w:numPr>
        <w:tabs>
          <w:tab w:val="clear" w:pos="360"/>
          <w:tab w:val="num" w:pos="720"/>
          <w:tab w:val="left" w:pos="2421"/>
        </w:tabs>
        <w:overflowPunct w:val="0"/>
        <w:autoSpaceDE w:val="0"/>
        <w:autoSpaceDN w:val="0"/>
        <w:adjustRightInd w:val="0"/>
        <w:spacing w:after="260" w:line="360" w:lineRule="auto"/>
        <w:ind w:left="720"/>
        <w:jc w:val="both"/>
        <w:textAlignment w:val="baseline"/>
        <w:rPr>
          <w:rFonts w:ascii="Tahoma" w:hAnsi="Tahoma" w:cs="Tahoma"/>
          <w:sz w:val="20"/>
        </w:rPr>
      </w:pPr>
      <w:r w:rsidRPr="004F4C36">
        <w:rPr>
          <w:rFonts w:ascii="Tahoma" w:hAnsi="Tahoma" w:cs="Tahoma"/>
          <w:sz w:val="20"/>
        </w:rPr>
        <w:t xml:space="preserve">publish issued Certificates in </w:t>
      </w:r>
      <w:r w:rsidR="00B60142" w:rsidRPr="004F4C36">
        <w:rPr>
          <w:rFonts w:ascii="Tahoma" w:hAnsi="Tahoma" w:cs="Tahoma"/>
          <w:sz w:val="20"/>
        </w:rPr>
        <w:t>the Healthcare</w:t>
      </w:r>
      <w:r w:rsidRPr="004F4C36">
        <w:rPr>
          <w:rFonts w:ascii="Tahoma" w:hAnsi="Tahoma" w:cs="Tahoma"/>
          <w:sz w:val="20"/>
        </w:rPr>
        <w:t xml:space="preserve"> Public Directory</w:t>
      </w:r>
      <w:r w:rsidR="00526000" w:rsidRPr="004F4C36">
        <w:rPr>
          <w:rFonts w:ascii="Tahoma" w:hAnsi="Tahoma" w:cs="Tahoma"/>
          <w:sz w:val="20"/>
        </w:rPr>
        <w:t xml:space="preserve"> where there is permission from the </w:t>
      </w:r>
      <w:smartTag w:uri="urn:schemas-microsoft-com:office:smarttags" w:element="stockticker">
        <w:r w:rsidR="00224CBC" w:rsidRPr="004F4C36">
          <w:rPr>
            <w:rFonts w:ascii="Tahoma" w:hAnsi="Tahoma" w:cs="Tahoma"/>
            <w:sz w:val="20"/>
          </w:rPr>
          <w:t>PKI</w:t>
        </w:r>
      </w:smartTag>
      <w:r w:rsidR="00224CBC" w:rsidRPr="004F4C36">
        <w:rPr>
          <w:rFonts w:ascii="Tahoma" w:hAnsi="Tahoma" w:cs="Tahoma"/>
          <w:sz w:val="20"/>
        </w:rPr>
        <w:t xml:space="preserve"> </w:t>
      </w:r>
      <w:proofErr w:type="spellStart"/>
      <w:r w:rsidR="00D47A79">
        <w:rPr>
          <w:rFonts w:ascii="Tahoma" w:hAnsi="Tahoma" w:cs="Tahoma"/>
          <w:sz w:val="20"/>
        </w:rPr>
        <w:t>CoI</w:t>
      </w:r>
      <w:proofErr w:type="spellEnd"/>
      <w:r w:rsidR="00224CBC" w:rsidRPr="004F4C36">
        <w:rPr>
          <w:rFonts w:ascii="Tahoma" w:hAnsi="Tahoma" w:cs="Tahoma"/>
          <w:sz w:val="20"/>
        </w:rPr>
        <w:t xml:space="preserve"> </w:t>
      </w:r>
      <w:r w:rsidR="00526000" w:rsidRPr="004F4C36">
        <w:rPr>
          <w:rFonts w:ascii="Tahoma" w:hAnsi="Tahoma" w:cs="Tahoma"/>
          <w:sz w:val="20"/>
        </w:rPr>
        <w:t>to do so</w:t>
      </w:r>
      <w:r w:rsidR="00D47A79">
        <w:rPr>
          <w:rFonts w:ascii="Tahoma" w:hAnsi="Tahoma" w:cs="Tahoma"/>
          <w:sz w:val="20"/>
        </w:rPr>
        <w:t>,</w:t>
      </w:r>
    </w:p>
    <w:p w:rsidR="00A20AF1" w:rsidRPr="002D6B40" w:rsidRDefault="00A20AF1" w:rsidP="002056FA">
      <w:pPr>
        <w:pStyle w:val="BodyText2"/>
        <w:keepLines/>
        <w:numPr>
          <w:ilvl w:val="0"/>
          <w:numId w:val="41"/>
        </w:numPr>
        <w:tabs>
          <w:tab w:val="clear" w:pos="360"/>
          <w:tab w:val="num" w:pos="720"/>
          <w:tab w:val="left" w:pos="2421"/>
        </w:tabs>
        <w:overflowPunct w:val="0"/>
        <w:autoSpaceDE w:val="0"/>
        <w:autoSpaceDN w:val="0"/>
        <w:adjustRightInd w:val="0"/>
        <w:spacing w:after="260" w:line="360" w:lineRule="auto"/>
        <w:ind w:left="720"/>
        <w:jc w:val="both"/>
        <w:textAlignment w:val="baseline"/>
        <w:rPr>
          <w:rFonts w:ascii="Tahoma" w:hAnsi="Tahoma" w:cs="Tahoma"/>
          <w:sz w:val="20"/>
        </w:rPr>
      </w:pPr>
      <w:r w:rsidRPr="002D6B40">
        <w:rPr>
          <w:rFonts w:ascii="Tahoma" w:hAnsi="Tahoma" w:cs="Tahoma"/>
          <w:sz w:val="20"/>
        </w:rPr>
        <w:t>to generate and issue Certificates only on receipt of properly formatted and verified Certificate Requests</w:t>
      </w:r>
      <w:r w:rsidR="00D47A79">
        <w:rPr>
          <w:rFonts w:ascii="Tahoma" w:hAnsi="Tahoma" w:cs="Tahoma"/>
          <w:sz w:val="20"/>
        </w:rPr>
        <w:t>,</w:t>
      </w:r>
    </w:p>
    <w:p w:rsidR="00A20AF1" w:rsidRPr="002D6B40" w:rsidRDefault="00A20AF1" w:rsidP="002056FA">
      <w:pPr>
        <w:pStyle w:val="BodyText2"/>
        <w:keepNext/>
        <w:keepLines/>
        <w:numPr>
          <w:ilvl w:val="0"/>
          <w:numId w:val="41"/>
        </w:numPr>
        <w:tabs>
          <w:tab w:val="clear" w:pos="360"/>
          <w:tab w:val="num" w:pos="720"/>
          <w:tab w:val="left" w:pos="2421"/>
        </w:tabs>
        <w:overflowPunct w:val="0"/>
        <w:autoSpaceDE w:val="0"/>
        <w:autoSpaceDN w:val="0"/>
        <w:adjustRightInd w:val="0"/>
        <w:spacing w:after="260" w:line="360" w:lineRule="auto"/>
        <w:ind w:left="720"/>
        <w:jc w:val="both"/>
        <w:textAlignment w:val="baseline"/>
        <w:rPr>
          <w:rFonts w:ascii="Tahoma" w:hAnsi="Tahoma" w:cs="Tahoma"/>
          <w:sz w:val="20"/>
        </w:rPr>
      </w:pPr>
      <w:r w:rsidRPr="002D6B40">
        <w:rPr>
          <w:rFonts w:ascii="Tahoma" w:hAnsi="Tahoma" w:cs="Tahoma"/>
          <w:sz w:val="20"/>
        </w:rPr>
        <w:t xml:space="preserve">to ensure, at the time a Certificate is issued to </w:t>
      </w:r>
      <w:proofErr w:type="spellStart"/>
      <w:r w:rsidRPr="002D6B40">
        <w:rPr>
          <w:rFonts w:ascii="Tahoma" w:hAnsi="Tahoma" w:cs="Tahoma"/>
          <w:sz w:val="20"/>
        </w:rPr>
        <w:t>a</w:t>
      </w:r>
      <w:proofErr w:type="spellEnd"/>
      <w:r w:rsidRPr="002D6B40">
        <w:rPr>
          <w:rFonts w:ascii="Tahoma" w:hAnsi="Tahoma" w:cs="Tahoma"/>
          <w:sz w:val="20"/>
        </w:rPr>
        <w:t xml:space="preserve"> </w:t>
      </w:r>
      <w:r w:rsidR="00224CBC">
        <w:rPr>
          <w:rFonts w:ascii="Tahoma" w:hAnsi="Tahoma" w:cs="Tahoma"/>
          <w:sz w:val="20"/>
        </w:rPr>
        <w:t>End-User Subscriber</w:t>
      </w:r>
      <w:r w:rsidRPr="002D6B40">
        <w:rPr>
          <w:rFonts w:ascii="Tahoma" w:hAnsi="Tahoma" w:cs="Tahoma"/>
          <w:sz w:val="20"/>
        </w:rPr>
        <w:t>, that:</w:t>
      </w:r>
    </w:p>
    <w:p w:rsidR="00A20AF1" w:rsidRPr="002D6B40" w:rsidRDefault="00A20AF1" w:rsidP="00A20AF1">
      <w:pPr>
        <w:pStyle w:val="BodyText2"/>
        <w:keepLines/>
        <w:tabs>
          <w:tab w:val="left" w:pos="1260"/>
        </w:tabs>
        <w:overflowPunct w:val="0"/>
        <w:autoSpaceDE w:val="0"/>
        <w:autoSpaceDN w:val="0"/>
        <w:adjustRightInd w:val="0"/>
        <w:spacing w:after="260" w:line="360" w:lineRule="auto"/>
        <w:ind w:left="1260" w:hanging="540"/>
        <w:jc w:val="both"/>
        <w:textAlignment w:val="baseline"/>
        <w:rPr>
          <w:rFonts w:ascii="Tahoma" w:hAnsi="Tahoma" w:cs="Tahoma"/>
          <w:sz w:val="20"/>
        </w:rPr>
      </w:pPr>
      <w:r>
        <w:rPr>
          <w:rFonts w:ascii="Tahoma" w:hAnsi="Tahoma" w:cs="Tahoma"/>
          <w:sz w:val="20"/>
        </w:rPr>
        <w:t>-</w:t>
      </w:r>
      <w:r>
        <w:rPr>
          <w:rFonts w:ascii="Tahoma" w:hAnsi="Tahoma" w:cs="Tahoma"/>
          <w:sz w:val="20"/>
        </w:rPr>
        <w:tab/>
      </w:r>
      <w:proofErr w:type="gramStart"/>
      <w:r w:rsidRPr="002D6B40">
        <w:rPr>
          <w:rFonts w:ascii="Tahoma" w:hAnsi="Tahoma" w:cs="Tahoma"/>
          <w:sz w:val="20"/>
        </w:rPr>
        <w:t>the</w:t>
      </w:r>
      <w:proofErr w:type="gramEnd"/>
      <w:r w:rsidRPr="002D6B40">
        <w:rPr>
          <w:rFonts w:ascii="Tahoma" w:hAnsi="Tahoma" w:cs="Tahoma"/>
          <w:sz w:val="20"/>
        </w:rPr>
        <w:t xml:space="preserve"> Certificate Information (i.e. information needed to complete a Certificate as required by the Certificate Profile) is </w:t>
      </w:r>
      <w:r w:rsidR="009361D6">
        <w:rPr>
          <w:rFonts w:ascii="Tahoma" w:hAnsi="Tahoma" w:cs="Tahoma"/>
          <w:sz w:val="20"/>
        </w:rPr>
        <w:t xml:space="preserve">factually correct and </w:t>
      </w:r>
      <w:r w:rsidRPr="002D6B40">
        <w:rPr>
          <w:rFonts w:ascii="Tahoma" w:hAnsi="Tahoma" w:cs="Tahoma"/>
          <w:sz w:val="20"/>
        </w:rPr>
        <w:t>accurate</w:t>
      </w:r>
      <w:r w:rsidR="00D47A79">
        <w:rPr>
          <w:rFonts w:ascii="Tahoma" w:hAnsi="Tahoma" w:cs="Tahoma"/>
          <w:sz w:val="20"/>
        </w:rPr>
        <w:t>,</w:t>
      </w:r>
      <w:r w:rsidRPr="002D6B40">
        <w:rPr>
          <w:rFonts w:ascii="Tahoma" w:hAnsi="Tahoma" w:cs="Tahoma"/>
          <w:sz w:val="20"/>
        </w:rPr>
        <w:t xml:space="preserve"> </w:t>
      </w:r>
    </w:p>
    <w:p w:rsidR="00A20AF1" w:rsidRPr="002D6B40" w:rsidRDefault="00A20AF1" w:rsidP="00A20AF1">
      <w:pPr>
        <w:pStyle w:val="BodyText2"/>
        <w:keepLines/>
        <w:tabs>
          <w:tab w:val="left" w:pos="1260"/>
        </w:tabs>
        <w:overflowPunct w:val="0"/>
        <w:autoSpaceDE w:val="0"/>
        <w:autoSpaceDN w:val="0"/>
        <w:adjustRightInd w:val="0"/>
        <w:spacing w:after="260" w:line="360" w:lineRule="auto"/>
        <w:ind w:left="1260" w:hanging="540"/>
        <w:jc w:val="both"/>
        <w:textAlignment w:val="baseline"/>
        <w:rPr>
          <w:rFonts w:ascii="Tahoma" w:hAnsi="Tahoma" w:cs="Tahoma"/>
          <w:sz w:val="20"/>
        </w:rPr>
      </w:pPr>
      <w:r>
        <w:rPr>
          <w:rFonts w:ascii="Tahoma" w:hAnsi="Tahoma" w:cs="Tahoma"/>
          <w:sz w:val="20"/>
        </w:rPr>
        <w:t>-</w:t>
      </w:r>
      <w:r>
        <w:rPr>
          <w:rFonts w:ascii="Tahoma" w:hAnsi="Tahoma" w:cs="Tahoma"/>
          <w:sz w:val="20"/>
        </w:rPr>
        <w:tab/>
      </w:r>
      <w:proofErr w:type="gramStart"/>
      <w:r w:rsidRPr="002D6B40">
        <w:rPr>
          <w:rFonts w:ascii="Tahoma" w:hAnsi="Tahoma" w:cs="Tahoma"/>
          <w:sz w:val="20"/>
        </w:rPr>
        <w:t>the</w:t>
      </w:r>
      <w:proofErr w:type="gramEnd"/>
      <w:r w:rsidRPr="002D6B40">
        <w:rPr>
          <w:rFonts w:ascii="Tahoma" w:hAnsi="Tahoma" w:cs="Tahoma"/>
          <w:sz w:val="20"/>
        </w:rPr>
        <w:t xml:space="preserve"> Certificate contains all the elements required by the Certificate Profile (i.e. the specification of the fields to be included in a Certificate and the contents of each</w:t>
      </w:r>
      <w:r w:rsidR="00D47A79" w:rsidRPr="002D6B40">
        <w:rPr>
          <w:rFonts w:ascii="Tahoma" w:hAnsi="Tahoma" w:cs="Tahoma"/>
          <w:sz w:val="20"/>
        </w:rPr>
        <w:t>)</w:t>
      </w:r>
      <w:r w:rsidR="00D47A79">
        <w:rPr>
          <w:rFonts w:ascii="Tahoma" w:hAnsi="Tahoma" w:cs="Tahoma"/>
          <w:sz w:val="20"/>
        </w:rPr>
        <w:t>,</w:t>
      </w:r>
      <w:r w:rsidR="00D47A79" w:rsidRPr="002D6B40">
        <w:rPr>
          <w:rFonts w:ascii="Tahoma" w:hAnsi="Tahoma" w:cs="Tahoma"/>
          <w:sz w:val="20"/>
        </w:rPr>
        <w:t xml:space="preserve"> </w:t>
      </w:r>
      <w:r w:rsidRPr="002D6B40">
        <w:rPr>
          <w:rFonts w:ascii="Tahoma" w:hAnsi="Tahoma" w:cs="Tahoma"/>
          <w:sz w:val="20"/>
        </w:rPr>
        <w:t>and</w:t>
      </w:r>
    </w:p>
    <w:p w:rsidR="00A20AF1" w:rsidRPr="002D6B40" w:rsidRDefault="00A20AF1" w:rsidP="00A20AF1">
      <w:pPr>
        <w:pStyle w:val="BodyText2"/>
        <w:keepLines/>
        <w:tabs>
          <w:tab w:val="left" w:pos="1260"/>
        </w:tabs>
        <w:overflowPunct w:val="0"/>
        <w:autoSpaceDE w:val="0"/>
        <w:autoSpaceDN w:val="0"/>
        <w:adjustRightInd w:val="0"/>
        <w:spacing w:after="260" w:line="360" w:lineRule="auto"/>
        <w:ind w:left="1260" w:hanging="540"/>
        <w:jc w:val="both"/>
        <w:textAlignment w:val="baseline"/>
        <w:rPr>
          <w:rFonts w:ascii="Tahoma" w:hAnsi="Tahoma" w:cs="Tahoma"/>
          <w:sz w:val="20"/>
        </w:rPr>
      </w:pPr>
      <w:r>
        <w:rPr>
          <w:rFonts w:ascii="Tahoma" w:hAnsi="Tahoma" w:cs="Tahoma"/>
          <w:sz w:val="20"/>
        </w:rPr>
        <w:t>-</w:t>
      </w:r>
      <w:r>
        <w:rPr>
          <w:rFonts w:ascii="Tahoma" w:hAnsi="Tahoma" w:cs="Tahoma"/>
          <w:sz w:val="20"/>
        </w:rPr>
        <w:tab/>
      </w:r>
      <w:r w:rsidRPr="002D6B40">
        <w:rPr>
          <w:rFonts w:ascii="Tahoma" w:hAnsi="Tahoma" w:cs="Tahoma"/>
          <w:sz w:val="20"/>
        </w:rPr>
        <w:t xml:space="preserve">the </w:t>
      </w:r>
      <w:r w:rsidR="00D06D71">
        <w:rPr>
          <w:rFonts w:ascii="Tahoma" w:hAnsi="Tahoma" w:cs="Tahoma"/>
          <w:sz w:val="20"/>
        </w:rPr>
        <w:t xml:space="preserve">Certificate </w:t>
      </w:r>
      <w:r w:rsidRPr="002D6B40">
        <w:rPr>
          <w:rFonts w:ascii="Tahoma" w:hAnsi="Tahoma" w:cs="Tahoma"/>
          <w:sz w:val="20"/>
        </w:rPr>
        <w:t>is in possession or control of the Private Key corresponding to the Public Key included in the Certificate</w:t>
      </w:r>
      <w:r w:rsidR="00145017">
        <w:rPr>
          <w:rFonts w:ascii="Tahoma" w:hAnsi="Tahoma" w:cs="Tahoma"/>
          <w:sz w:val="20"/>
        </w:rPr>
        <w:t>,</w:t>
      </w:r>
    </w:p>
    <w:p w:rsidR="00D50877" w:rsidRPr="002D6B40" w:rsidRDefault="00D50877" w:rsidP="002056FA">
      <w:pPr>
        <w:pStyle w:val="BodyText2"/>
        <w:keepLines/>
        <w:numPr>
          <w:ilvl w:val="0"/>
          <w:numId w:val="41"/>
        </w:numPr>
        <w:tabs>
          <w:tab w:val="clear" w:pos="360"/>
          <w:tab w:val="num" w:pos="720"/>
          <w:tab w:val="left" w:pos="2421"/>
        </w:tabs>
        <w:overflowPunct w:val="0"/>
        <w:autoSpaceDE w:val="0"/>
        <w:autoSpaceDN w:val="0"/>
        <w:adjustRightInd w:val="0"/>
        <w:spacing w:after="260" w:line="360" w:lineRule="auto"/>
        <w:ind w:left="720"/>
        <w:jc w:val="both"/>
        <w:textAlignment w:val="baseline"/>
        <w:rPr>
          <w:rFonts w:ascii="Tahoma" w:hAnsi="Tahoma" w:cs="Tahoma"/>
          <w:sz w:val="20"/>
        </w:rPr>
      </w:pPr>
      <w:r w:rsidRPr="002D6B40">
        <w:rPr>
          <w:rFonts w:ascii="Tahoma" w:hAnsi="Tahoma" w:cs="Tahoma"/>
          <w:sz w:val="20"/>
        </w:rPr>
        <w:t>to receive suspension and revocation requests and take appropriate action</w:t>
      </w:r>
      <w:r w:rsidR="00D47A79">
        <w:rPr>
          <w:rFonts w:ascii="Tahoma" w:hAnsi="Tahoma" w:cs="Tahoma"/>
          <w:sz w:val="20"/>
        </w:rPr>
        <w:t>,</w:t>
      </w:r>
    </w:p>
    <w:p w:rsidR="00D46F34" w:rsidRPr="002D6B40" w:rsidRDefault="00D46F34" w:rsidP="002056FA">
      <w:pPr>
        <w:widowControl w:val="0"/>
        <w:numPr>
          <w:ilvl w:val="0"/>
          <w:numId w:val="41"/>
        </w:numPr>
        <w:tabs>
          <w:tab w:val="clear" w:pos="360"/>
          <w:tab w:val="num" w:pos="720"/>
          <w:tab w:val="left" w:pos="2061"/>
        </w:tabs>
        <w:spacing w:before="0" w:after="260"/>
        <w:ind w:left="720"/>
      </w:pPr>
      <w:r w:rsidRPr="002D6B40">
        <w:t>revoke Certificates on receipt of authenticated digitally signed revocation requests</w:t>
      </w:r>
      <w:r w:rsidR="00D47A79">
        <w:t>,</w:t>
      </w:r>
    </w:p>
    <w:p w:rsidR="00D50877" w:rsidRPr="00D50877" w:rsidRDefault="00D46F34" w:rsidP="002056FA">
      <w:pPr>
        <w:widowControl w:val="0"/>
        <w:numPr>
          <w:ilvl w:val="0"/>
          <w:numId w:val="41"/>
        </w:numPr>
        <w:tabs>
          <w:tab w:val="clear" w:pos="360"/>
          <w:tab w:val="num" w:pos="720"/>
          <w:tab w:val="left" w:pos="2059"/>
        </w:tabs>
        <w:spacing w:before="0" w:after="260"/>
        <w:ind w:left="720"/>
      </w:pPr>
      <w:r w:rsidRPr="00B60142">
        <w:t xml:space="preserve">post revoked Certificates in the </w:t>
      </w:r>
      <w:r w:rsidR="00B05AEB" w:rsidRPr="00B60142">
        <w:rPr>
          <w:rFonts w:cs="Tahoma"/>
        </w:rPr>
        <w:t>Healthcare Public Directory</w:t>
      </w:r>
      <w:r w:rsidR="00D47A79">
        <w:rPr>
          <w:rFonts w:cs="Tahoma"/>
        </w:rPr>
        <w:t>,</w:t>
      </w:r>
    </w:p>
    <w:p w:rsidR="00D50877" w:rsidRPr="002D6B40" w:rsidRDefault="00D50877" w:rsidP="00D50877">
      <w:pPr>
        <w:pStyle w:val="BodyText2"/>
        <w:keepLines/>
        <w:numPr>
          <w:ilvl w:val="1"/>
          <w:numId w:val="49"/>
        </w:numPr>
        <w:tabs>
          <w:tab w:val="left" w:pos="2421"/>
        </w:tabs>
        <w:overflowPunct w:val="0"/>
        <w:autoSpaceDE w:val="0"/>
        <w:autoSpaceDN w:val="0"/>
        <w:adjustRightInd w:val="0"/>
        <w:spacing w:after="260" w:line="360" w:lineRule="auto"/>
        <w:jc w:val="both"/>
        <w:textAlignment w:val="baseline"/>
        <w:rPr>
          <w:rFonts w:ascii="Tahoma" w:hAnsi="Tahoma" w:cs="Tahoma"/>
          <w:sz w:val="20"/>
        </w:rPr>
      </w:pPr>
      <w:r w:rsidRPr="002D6B40">
        <w:rPr>
          <w:rFonts w:ascii="Tahoma" w:hAnsi="Tahoma" w:cs="Tahoma"/>
          <w:sz w:val="20"/>
        </w:rPr>
        <w:t xml:space="preserve">to make reasonable enquiries in accordance with the arrangements agreed with </w:t>
      </w:r>
      <w:r w:rsidR="00224CBC">
        <w:rPr>
          <w:rFonts w:ascii="Tahoma" w:hAnsi="Tahoma" w:cs="Tahoma"/>
          <w:sz w:val="20"/>
        </w:rPr>
        <w:t xml:space="preserve">each </w:t>
      </w:r>
      <w:smartTag w:uri="urn:schemas-microsoft-com:office:smarttags" w:element="stockticker">
        <w:r w:rsidR="00224CBC">
          <w:rPr>
            <w:rFonts w:ascii="Tahoma" w:hAnsi="Tahoma" w:cs="Tahoma"/>
            <w:sz w:val="20"/>
          </w:rPr>
          <w:t>PKI</w:t>
        </w:r>
      </w:smartTag>
      <w:r w:rsidR="00224CBC">
        <w:rPr>
          <w:rFonts w:ascii="Tahoma" w:hAnsi="Tahoma" w:cs="Tahoma"/>
          <w:sz w:val="20"/>
        </w:rPr>
        <w:t xml:space="preserve"> </w:t>
      </w:r>
      <w:proofErr w:type="spellStart"/>
      <w:r w:rsidR="00D47A79">
        <w:rPr>
          <w:rFonts w:ascii="Tahoma" w:hAnsi="Tahoma" w:cs="Tahoma"/>
          <w:sz w:val="20"/>
        </w:rPr>
        <w:t>CoI</w:t>
      </w:r>
      <w:proofErr w:type="spellEnd"/>
      <w:r w:rsidR="00224CBC" w:rsidRPr="002D6B40">
        <w:rPr>
          <w:rFonts w:ascii="Tahoma" w:hAnsi="Tahoma" w:cs="Tahoma"/>
          <w:sz w:val="20"/>
        </w:rPr>
        <w:t xml:space="preserve"> </w:t>
      </w:r>
      <w:r w:rsidRPr="002D6B40">
        <w:rPr>
          <w:rFonts w:ascii="Tahoma" w:hAnsi="Tahoma" w:cs="Tahoma"/>
          <w:sz w:val="20"/>
        </w:rPr>
        <w:t xml:space="preserve">to determine the validity of compromises and suspected compromises of Private </w:t>
      </w:r>
      <w:r w:rsidR="00EE1378">
        <w:rPr>
          <w:rFonts w:ascii="Tahoma" w:hAnsi="Tahoma" w:cs="Tahoma"/>
          <w:sz w:val="20"/>
        </w:rPr>
        <w:t>Key</w:t>
      </w:r>
      <w:r w:rsidRPr="002D6B40">
        <w:rPr>
          <w:rFonts w:ascii="Tahoma" w:hAnsi="Tahoma" w:cs="Tahoma"/>
          <w:sz w:val="20"/>
        </w:rPr>
        <w:t xml:space="preserve">s at any subordinate level the </w:t>
      </w:r>
      <w:r>
        <w:rPr>
          <w:rFonts w:ascii="Tahoma" w:hAnsi="Tahoma" w:cs="Tahoma"/>
          <w:sz w:val="20"/>
        </w:rPr>
        <w:t>Medicare Australia RCA</w:t>
      </w:r>
      <w:r w:rsidRPr="002D6B40">
        <w:rPr>
          <w:rFonts w:ascii="Tahoma" w:hAnsi="Tahoma" w:cs="Tahoma"/>
          <w:sz w:val="20"/>
        </w:rPr>
        <w:t xml:space="preserve"> deems warranted in its chain of trust</w:t>
      </w:r>
      <w:r w:rsidR="00D47A79">
        <w:rPr>
          <w:rFonts w:ascii="Tahoma" w:hAnsi="Tahoma" w:cs="Tahoma"/>
          <w:sz w:val="20"/>
        </w:rPr>
        <w:t>,</w:t>
      </w:r>
    </w:p>
    <w:p w:rsidR="00D50877" w:rsidRPr="002D6B40" w:rsidRDefault="00D50877" w:rsidP="00D50877">
      <w:pPr>
        <w:pStyle w:val="BodyText2"/>
        <w:keepLines/>
        <w:numPr>
          <w:ilvl w:val="1"/>
          <w:numId w:val="50"/>
        </w:numPr>
        <w:tabs>
          <w:tab w:val="left" w:pos="2421"/>
        </w:tabs>
        <w:overflowPunct w:val="0"/>
        <w:autoSpaceDE w:val="0"/>
        <w:autoSpaceDN w:val="0"/>
        <w:adjustRightInd w:val="0"/>
        <w:spacing w:after="260" w:line="360" w:lineRule="auto"/>
        <w:jc w:val="both"/>
        <w:textAlignment w:val="baseline"/>
        <w:rPr>
          <w:rFonts w:ascii="Tahoma" w:hAnsi="Tahoma" w:cs="Tahoma"/>
          <w:sz w:val="20"/>
        </w:rPr>
      </w:pPr>
      <w:r w:rsidRPr="002D6B40">
        <w:rPr>
          <w:rFonts w:ascii="Tahoma" w:hAnsi="Tahoma" w:cs="Tahoma"/>
          <w:sz w:val="20"/>
        </w:rPr>
        <w:t xml:space="preserve">to promptly notify </w:t>
      </w:r>
      <w:r w:rsidR="00224CBC">
        <w:rPr>
          <w:rFonts w:ascii="Tahoma" w:hAnsi="Tahoma" w:cs="Tahoma"/>
          <w:sz w:val="20"/>
        </w:rPr>
        <w:t>the</w:t>
      </w:r>
      <w:r w:rsidRPr="002D6B40">
        <w:rPr>
          <w:rFonts w:ascii="Tahoma" w:hAnsi="Tahoma" w:cs="Tahoma"/>
          <w:sz w:val="20"/>
        </w:rPr>
        <w:t xml:space="preserve"> </w:t>
      </w:r>
      <w:r w:rsidR="00224CBC">
        <w:rPr>
          <w:rFonts w:ascii="Tahoma" w:hAnsi="Tahoma" w:cs="Tahoma"/>
          <w:sz w:val="20"/>
        </w:rPr>
        <w:t>Registration Organisation Unit (</w:t>
      </w:r>
      <w:smartTag w:uri="urn:schemas-microsoft-com:office:smarttags" w:element="stockticker">
        <w:r w:rsidR="00224CBC">
          <w:rPr>
            <w:rFonts w:ascii="Tahoma" w:hAnsi="Tahoma" w:cs="Tahoma"/>
            <w:sz w:val="20"/>
          </w:rPr>
          <w:t>ROU</w:t>
        </w:r>
      </w:smartTag>
      <w:r w:rsidR="00224CBC">
        <w:rPr>
          <w:rFonts w:ascii="Tahoma" w:hAnsi="Tahoma" w:cs="Tahoma"/>
          <w:sz w:val="20"/>
        </w:rPr>
        <w:t xml:space="preserve">) for a </w:t>
      </w:r>
      <w:smartTag w:uri="urn:schemas-microsoft-com:office:smarttags" w:element="stockticker">
        <w:r w:rsidR="00224CBC">
          <w:rPr>
            <w:rFonts w:ascii="Tahoma" w:hAnsi="Tahoma" w:cs="Tahoma"/>
            <w:sz w:val="20"/>
          </w:rPr>
          <w:t>PKI</w:t>
        </w:r>
      </w:smartTag>
      <w:r w:rsidR="00224CBC">
        <w:rPr>
          <w:rFonts w:ascii="Tahoma" w:hAnsi="Tahoma" w:cs="Tahoma"/>
          <w:sz w:val="20"/>
        </w:rPr>
        <w:t xml:space="preserve"> </w:t>
      </w:r>
      <w:proofErr w:type="spellStart"/>
      <w:r w:rsidR="00D47A79">
        <w:rPr>
          <w:rFonts w:ascii="Tahoma" w:hAnsi="Tahoma" w:cs="Tahoma"/>
          <w:sz w:val="20"/>
        </w:rPr>
        <w:t>CoI</w:t>
      </w:r>
      <w:proofErr w:type="spellEnd"/>
      <w:r w:rsidR="00224CBC">
        <w:rPr>
          <w:rFonts w:ascii="Tahoma" w:hAnsi="Tahoma" w:cs="Tahoma"/>
          <w:sz w:val="20"/>
        </w:rPr>
        <w:t xml:space="preserve"> </w:t>
      </w:r>
      <w:r w:rsidRPr="002D6B40">
        <w:rPr>
          <w:rFonts w:ascii="Tahoma" w:hAnsi="Tahoma" w:cs="Tahoma"/>
          <w:sz w:val="20"/>
        </w:rPr>
        <w:t xml:space="preserve">in the event that the </w:t>
      </w:r>
      <w:r>
        <w:rPr>
          <w:rFonts w:ascii="Tahoma" w:hAnsi="Tahoma" w:cs="Tahoma"/>
          <w:sz w:val="20"/>
        </w:rPr>
        <w:t>Medicare Australia RCA</w:t>
      </w:r>
      <w:r w:rsidRPr="002D6B40">
        <w:rPr>
          <w:rFonts w:ascii="Tahoma" w:hAnsi="Tahoma" w:cs="Tahoma"/>
          <w:sz w:val="20"/>
        </w:rPr>
        <w:t xml:space="preserve"> initiates revocation of </w:t>
      </w:r>
      <w:r w:rsidR="00D06D71">
        <w:rPr>
          <w:rFonts w:ascii="Tahoma" w:hAnsi="Tahoma" w:cs="Tahoma"/>
          <w:sz w:val="20"/>
        </w:rPr>
        <w:t>the</w:t>
      </w:r>
      <w:r w:rsidRPr="002D6B40">
        <w:rPr>
          <w:rFonts w:ascii="Tahoma" w:hAnsi="Tahoma" w:cs="Tahoma"/>
          <w:sz w:val="20"/>
        </w:rPr>
        <w:t xml:space="preserve"> </w:t>
      </w:r>
      <w:r w:rsidR="00D06D71">
        <w:rPr>
          <w:rFonts w:ascii="Tahoma" w:hAnsi="Tahoma" w:cs="Tahoma"/>
          <w:sz w:val="20"/>
        </w:rPr>
        <w:t>O</w:t>
      </w:r>
      <w:r w:rsidRPr="002D6B40">
        <w:rPr>
          <w:rFonts w:ascii="Tahoma" w:hAnsi="Tahoma" w:cs="Tahoma"/>
          <w:sz w:val="20"/>
        </w:rPr>
        <w:t>CAs Certificate(s)</w:t>
      </w:r>
      <w:r w:rsidR="008671A3">
        <w:rPr>
          <w:rFonts w:ascii="Tahoma" w:hAnsi="Tahoma" w:cs="Tahoma"/>
          <w:sz w:val="20"/>
        </w:rPr>
        <w:t>, and</w:t>
      </w:r>
    </w:p>
    <w:p w:rsidR="006F684A" w:rsidRPr="002D6B40" w:rsidRDefault="002E154A" w:rsidP="006F684A">
      <w:pPr>
        <w:pStyle w:val="BodyText2"/>
        <w:keepLines/>
        <w:numPr>
          <w:ilvl w:val="1"/>
          <w:numId w:val="50"/>
        </w:numPr>
        <w:tabs>
          <w:tab w:val="left" w:pos="2421"/>
        </w:tabs>
        <w:overflowPunct w:val="0"/>
        <w:autoSpaceDE w:val="0"/>
        <w:autoSpaceDN w:val="0"/>
        <w:adjustRightInd w:val="0"/>
        <w:spacing w:after="260" w:line="360" w:lineRule="auto"/>
        <w:jc w:val="both"/>
        <w:textAlignment w:val="baseline"/>
        <w:rPr>
          <w:rFonts w:ascii="Tahoma" w:hAnsi="Tahoma" w:cs="Tahoma"/>
          <w:sz w:val="20"/>
        </w:rPr>
      </w:pPr>
      <w:r w:rsidRPr="00B60142">
        <w:rPr>
          <w:rFonts w:cs="Tahoma"/>
        </w:rPr>
        <w:t xml:space="preserve"> </w:t>
      </w:r>
      <w:proofErr w:type="gramStart"/>
      <w:r w:rsidR="006F684A" w:rsidRPr="002D6B40">
        <w:rPr>
          <w:rFonts w:ascii="Tahoma" w:hAnsi="Tahoma" w:cs="Tahoma"/>
          <w:sz w:val="20"/>
        </w:rPr>
        <w:t>to</w:t>
      </w:r>
      <w:proofErr w:type="gramEnd"/>
      <w:r w:rsidR="006F684A" w:rsidRPr="002D6B40">
        <w:rPr>
          <w:rFonts w:ascii="Tahoma" w:hAnsi="Tahoma" w:cs="Tahoma"/>
          <w:sz w:val="20"/>
        </w:rPr>
        <w:t xml:space="preserve"> revoke a Certificate as required by, and in accordance with this </w:t>
      </w:r>
      <w:r w:rsidR="006F684A">
        <w:rPr>
          <w:rFonts w:ascii="Tahoma" w:hAnsi="Tahoma" w:cs="Tahoma"/>
          <w:sz w:val="20"/>
        </w:rPr>
        <w:t xml:space="preserve">Medicare Australia RCA </w:t>
      </w:r>
      <w:smartTag w:uri="urn:schemas-microsoft-com:office:smarttags" w:element="stockticker">
        <w:r w:rsidR="006F684A" w:rsidRPr="002D6B40">
          <w:rPr>
            <w:rFonts w:ascii="Tahoma" w:hAnsi="Tahoma" w:cs="Tahoma"/>
            <w:sz w:val="20"/>
          </w:rPr>
          <w:t>CP</w:t>
        </w:r>
        <w:r w:rsidR="006F684A">
          <w:rPr>
            <w:rFonts w:ascii="Tahoma" w:hAnsi="Tahoma" w:cs="Tahoma"/>
            <w:sz w:val="20"/>
          </w:rPr>
          <w:t>S</w:t>
        </w:r>
      </w:smartTag>
      <w:r w:rsidR="00F42ED4">
        <w:rPr>
          <w:rFonts w:ascii="Tahoma" w:hAnsi="Tahoma" w:cs="Tahoma"/>
          <w:sz w:val="20"/>
        </w:rPr>
        <w:t xml:space="preserve">. </w:t>
      </w:r>
    </w:p>
    <w:p w:rsidR="00D46F34" w:rsidRPr="002D6B40" w:rsidRDefault="00D06D71" w:rsidP="00D46F34">
      <w:pPr>
        <w:pStyle w:val="Heading4"/>
        <w:tabs>
          <w:tab w:val="num" w:pos="864"/>
        </w:tabs>
        <w:spacing w:line="360" w:lineRule="auto"/>
        <w:ind w:left="864" w:hanging="864"/>
      </w:pPr>
      <w:smartTag w:uri="urn:schemas-microsoft-com:office:smarttags" w:element="stockticker">
        <w:r>
          <w:t>O</w:t>
        </w:r>
        <w:r w:rsidR="00BB7161">
          <w:t>CA</w:t>
        </w:r>
      </w:smartTag>
      <w:r w:rsidR="00F51265">
        <w:t xml:space="preserve"> </w:t>
      </w:r>
      <w:r w:rsidR="00D46F34" w:rsidRPr="002D6B40">
        <w:t>Obligations</w:t>
      </w:r>
    </w:p>
    <w:p w:rsidR="00D46F34" w:rsidRPr="002D6B40" w:rsidRDefault="00F71E27" w:rsidP="00D46F34">
      <w:pPr>
        <w:pStyle w:val="BodyText2"/>
        <w:keepNext/>
        <w:rPr>
          <w:rFonts w:ascii="Tahoma" w:hAnsi="Tahoma" w:cs="Tahoma"/>
          <w:sz w:val="20"/>
        </w:rPr>
      </w:pPr>
      <w:r>
        <w:rPr>
          <w:rFonts w:ascii="Tahoma" w:hAnsi="Tahoma" w:cs="Tahoma"/>
          <w:sz w:val="20"/>
        </w:rPr>
        <w:t xml:space="preserve">An </w:t>
      </w:r>
      <w:smartTag w:uri="urn:schemas-microsoft-com:office:smarttags" w:element="stockticker">
        <w:r w:rsidR="00D06D71">
          <w:rPr>
            <w:rFonts w:ascii="Tahoma" w:hAnsi="Tahoma" w:cs="Tahoma"/>
            <w:sz w:val="20"/>
          </w:rPr>
          <w:t>O</w:t>
        </w:r>
        <w:r w:rsidR="000C0E70">
          <w:rPr>
            <w:rFonts w:ascii="Tahoma" w:hAnsi="Tahoma" w:cs="Tahoma"/>
            <w:sz w:val="20"/>
          </w:rPr>
          <w:t>CA</w:t>
        </w:r>
      </w:smartTag>
      <w:r>
        <w:rPr>
          <w:rFonts w:ascii="Tahoma" w:hAnsi="Tahoma" w:cs="Tahoma"/>
          <w:sz w:val="20"/>
        </w:rPr>
        <w:t>’</w:t>
      </w:r>
      <w:r w:rsidR="00F51265">
        <w:rPr>
          <w:rFonts w:ascii="Tahoma" w:hAnsi="Tahoma" w:cs="Tahoma"/>
          <w:sz w:val="20"/>
        </w:rPr>
        <w:t>s</w:t>
      </w:r>
      <w:r w:rsidR="00D46F34" w:rsidRPr="002D6B40">
        <w:rPr>
          <w:rFonts w:ascii="Tahoma" w:hAnsi="Tahoma" w:cs="Tahoma"/>
          <w:sz w:val="20"/>
        </w:rPr>
        <w:t xml:space="preserve"> </w:t>
      </w:r>
      <w:r w:rsidR="003155D9">
        <w:rPr>
          <w:rFonts w:ascii="Tahoma" w:hAnsi="Tahoma" w:cs="Tahoma"/>
          <w:sz w:val="20"/>
        </w:rPr>
        <w:t>(</w:t>
      </w:r>
      <w:r w:rsidR="00F51265">
        <w:rPr>
          <w:rFonts w:ascii="Tahoma" w:hAnsi="Tahoma" w:cs="Tahoma"/>
          <w:sz w:val="20"/>
        </w:rPr>
        <w:t xml:space="preserve">e.g. </w:t>
      </w:r>
      <w:r w:rsidR="003155D9">
        <w:rPr>
          <w:rFonts w:ascii="Tahoma" w:hAnsi="Tahoma" w:cs="Tahoma"/>
          <w:sz w:val="20"/>
        </w:rPr>
        <w:t xml:space="preserve">the Medicare Australia </w:t>
      </w:r>
      <w:smartTag w:uri="urn:schemas-microsoft-com:office:smarttags" w:element="stockticker">
        <w:r w:rsidR="003155D9">
          <w:rPr>
            <w:rFonts w:ascii="Tahoma" w:hAnsi="Tahoma" w:cs="Tahoma"/>
            <w:sz w:val="20"/>
          </w:rPr>
          <w:t>OCA</w:t>
        </w:r>
      </w:smartTag>
      <w:r w:rsidR="003155D9">
        <w:rPr>
          <w:rFonts w:ascii="Tahoma" w:hAnsi="Tahoma" w:cs="Tahoma"/>
          <w:sz w:val="20"/>
        </w:rPr>
        <w:t xml:space="preserve">) </w:t>
      </w:r>
      <w:r w:rsidR="00D46F34" w:rsidRPr="002D6B40">
        <w:rPr>
          <w:rFonts w:ascii="Tahoma" w:hAnsi="Tahoma" w:cs="Tahoma"/>
          <w:sz w:val="20"/>
        </w:rPr>
        <w:t>obligations are:</w:t>
      </w:r>
    </w:p>
    <w:p w:rsidR="00D46F34" w:rsidRPr="00BD7457" w:rsidRDefault="00D46F34" w:rsidP="00AC643F">
      <w:pPr>
        <w:pStyle w:val="BodyText2"/>
        <w:keepLines/>
        <w:numPr>
          <w:ilvl w:val="0"/>
          <w:numId w:val="48"/>
        </w:numPr>
        <w:tabs>
          <w:tab w:val="left" w:pos="2421"/>
        </w:tabs>
        <w:overflowPunct w:val="0"/>
        <w:autoSpaceDE w:val="0"/>
        <w:autoSpaceDN w:val="0"/>
        <w:adjustRightInd w:val="0"/>
        <w:spacing w:after="260" w:line="360" w:lineRule="auto"/>
        <w:jc w:val="both"/>
        <w:textAlignment w:val="baseline"/>
        <w:rPr>
          <w:rFonts w:ascii="Tahoma" w:hAnsi="Tahoma" w:cs="Tahoma"/>
          <w:sz w:val="20"/>
        </w:rPr>
      </w:pPr>
      <w:r w:rsidRPr="00BD7457">
        <w:rPr>
          <w:rFonts w:ascii="Tahoma" w:hAnsi="Tahoma" w:cs="Tahoma"/>
          <w:sz w:val="20"/>
        </w:rPr>
        <w:t xml:space="preserve">to comply with all </w:t>
      </w:r>
      <w:r w:rsidR="00402F37" w:rsidRPr="00402F37">
        <w:rPr>
          <w:rFonts w:ascii="Tahoma" w:hAnsi="Tahoma" w:cs="Tahoma"/>
          <w:sz w:val="20"/>
        </w:rPr>
        <w:t>Gatekeeper Policies and Criteria</w:t>
      </w:r>
      <w:r w:rsidR="009F02C4" w:rsidRPr="009F02C4">
        <w:rPr>
          <w:rFonts w:ascii="Tahoma" w:hAnsi="Tahoma" w:cs="Tahoma"/>
          <w:sz w:val="20"/>
        </w:rPr>
        <w:t xml:space="preserve">, including the </w:t>
      </w:r>
      <w:r w:rsidR="001145F0">
        <w:rPr>
          <w:rFonts w:ascii="Tahoma" w:hAnsi="Tahoma" w:cs="Tahoma"/>
          <w:sz w:val="20"/>
        </w:rPr>
        <w:t>G</w:t>
      </w:r>
      <w:r w:rsidR="009F02C4" w:rsidRPr="009F02C4">
        <w:rPr>
          <w:rFonts w:ascii="Tahoma" w:hAnsi="Tahoma" w:cs="Tahoma"/>
          <w:sz w:val="20"/>
        </w:rPr>
        <w:t>atekeeper Core Obligations Policy</w:t>
      </w:r>
      <w:r w:rsidR="00402F37" w:rsidRPr="00402F37">
        <w:rPr>
          <w:rFonts w:ascii="Tahoma" w:hAnsi="Tahoma" w:cs="Tahoma"/>
          <w:sz w:val="20"/>
        </w:rPr>
        <w:t xml:space="preserve"> and </w:t>
      </w:r>
      <w:r w:rsidR="00402F37">
        <w:rPr>
          <w:rFonts w:ascii="Tahoma" w:hAnsi="Tahoma" w:cs="Tahoma"/>
          <w:sz w:val="20"/>
        </w:rPr>
        <w:t xml:space="preserve">Medicare </w:t>
      </w:r>
      <w:smartTag w:uri="urn:schemas-microsoft-com:office:smarttags" w:element="place">
        <w:smartTag w:uri="urn:schemas-microsoft-com:office:smarttags" w:element="country-region">
          <w:r w:rsidR="00402F37">
            <w:rPr>
              <w:rFonts w:ascii="Tahoma" w:hAnsi="Tahoma" w:cs="Tahoma"/>
              <w:sz w:val="20"/>
            </w:rPr>
            <w:t>Australia</w:t>
          </w:r>
        </w:smartTag>
      </w:smartTag>
      <w:r w:rsidR="001145F0">
        <w:rPr>
          <w:rFonts w:ascii="Tahoma" w:hAnsi="Tahoma" w:cs="Tahoma"/>
          <w:sz w:val="20"/>
        </w:rPr>
        <w:t xml:space="preserve">’s </w:t>
      </w:r>
      <w:r w:rsidR="00402F37" w:rsidRPr="00402F37">
        <w:rPr>
          <w:rFonts w:ascii="Tahoma" w:hAnsi="Tahoma" w:cs="Tahoma"/>
          <w:sz w:val="20"/>
        </w:rPr>
        <w:t>Gatekeeper Approved Documents</w:t>
      </w:r>
      <w:r w:rsidR="00D47A79">
        <w:rPr>
          <w:rFonts w:ascii="Tahoma" w:hAnsi="Tahoma" w:cs="Tahoma"/>
          <w:sz w:val="20"/>
        </w:rPr>
        <w:t>,</w:t>
      </w:r>
    </w:p>
    <w:p w:rsidR="00D46F34" w:rsidRPr="002D6B40" w:rsidRDefault="00D46F34" w:rsidP="00AC643F">
      <w:pPr>
        <w:pStyle w:val="BodyText2"/>
        <w:keepLines/>
        <w:numPr>
          <w:ilvl w:val="0"/>
          <w:numId w:val="48"/>
        </w:numPr>
        <w:tabs>
          <w:tab w:val="left" w:pos="2421"/>
        </w:tabs>
        <w:overflowPunct w:val="0"/>
        <w:autoSpaceDE w:val="0"/>
        <w:autoSpaceDN w:val="0"/>
        <w:adjustRightInd w:val="0"/>
        <w:spacing w:after="260" w:line="360" w:lineRule="auto"/>
        <w:jc w:val="both"/>
        <w:textAlignment w:val="baseline"/>
        <w:rPr>
          <w:rFonts w:ascii="Tahoma" w:hAnsi="Tahoma" w:cs="Tahoma"/>
          <w:sz w:val="20"/>
        </w:rPr>
      </w:pPr>
      <w:r w:rsidRPr="002D6B40">
        <w:rPr>
          <w:rFonts w:ascii="Tahoma" w:hAnsi="Tahoma" w:cs="Tahoma"/>
          <w:sz w:val="20"/>
        </w:rPr>
        <w:lastRenderedPageBreak/>
        <w:t>to comply with applicable law</w:t>
      </w:r>
      <w:r w:rsidR="00604504">
        <w:rPr>
          <w:rFonts w:ascii="Tahoma" w:hAnsi="Tahoma" w:cs="Tahoma"/>
          <w:sz w:val="20"/>
        </w:rPr>
        <w:t>s</w:t>
      </w:r>
      <w:r w:rsidR="00D47A79">
        <w:rPr>
          <w:rFonts w:ascii="Tahoma" w:hAnsi="Tahoma" w:cs="Tahoma"/>
          <w:sz w:val="20"/>
        </w:rPr>
        <w:t>,</w:t>
      </w:r>
    </w:p>
    <w:p w:rsidR="00D46F34" w:rsidRPr="002D6B40" w:rsidRDefault="00D46F34" w:rsidP="00AC643F">
      <w:pPr>
        <w:pStyle w:val="BodyText2"/>
        <w:keepLines/>
        <w:numPr>
          <w:ilvl w:val="0"/>
          <w:numId w:val="48"/>
        </w:numPr>
        <w:tabs>
          <w:tab w:val="left" w:pos="2421"/>
        </w:tabs>
        <w:overflowPunct w:val="0"/>
        <w:autoSpaceDE w:val="0"/>
        <w:autoSpaceDN w:val="0"/>
        <w:adjustRightInd w:val="0"/>
        <w:spacing w:after="260" w:line="360" w:lineRule="auto"/>
        <w:jc w:val="both"/>
        <w:textAlignment w:val="baseline"/>
        <w:rPr>
          <w:rFonts w:ascii="Tahoma" w:hAnsi="Tahoma" w:cs="Tahoma"/>
          <w:sz w:val="20"/>
        </w:rPr>
      </w:pPr>
      <w:r w:rsidRPr="002D6B40">
        <w:rPr>
          <w:rFonts w:ascii="Tahoma" w:hAnsi="Tahoma" w:cs="Tahoma"/>
          <w:sz w:val="20"/>
        </w:rPr>
        <w:t>to maintain</w:t>
      </w:r>
      <w:r w:rsidR="00B60142">
        <w:rPr>
          <w:rFonts w:ascii="Tahoma" w:hAnsi="Tahoma" w:cs="Tahoma"/>
          <w:sz w:val="20"/>
        </w:rPr>
        <w:t xml:space="preserve"> their</w:t>
      </w:r>
      <w:r w:rsidR="00BB7161">
        <w:rPr>
          <w:rFonts w:ascii="Tahoma" w:hAnsi="Tahoma" w:cs="Tahoma"/>
          <w:sz w:val="20"/>
        </w:rPr>
        <w:t xml:space="preserve"> </w:t>
      </w:r>
      <w:smartTag w:uri="urn:schemas-microsoft-com:office:smarttags" w:element="stockticker">
        <w:r w:rsidR="00F71E27">
          <w:rPr>
            <w:rFonts w:ascii="Tahoma" w:hAnsi="Tahoma" w:cs="Tahoma"/>
            <w:sz w:val="20"/>
          </w:rPr>
          <w:t>O</w:t>
        </w:r>
        <w:r w:rsidR="00BB7161">
          <w:rPr>
            <w:rFonts w:ascii="Tahoma" w:hAnsi="Tahoma" w:cs="Tahoma"/>
            <w:sz w:val="20"/>
          </w:rPr>
          <w:t>CA</w:t>
        </w:r>
      </w:smartTag>
      <w:r w:rsidR="00BB7161">
        <w:rPr>
          <w:rFonts w:ascii="Tahoma" w:hAnsi="Tahoma" w:cs="Tahoma"/>
          <w:sz w:val="20"/>
        </w:rPr>
        <w:t xml:space="preserve"> </w:t>
      </w:r>
      <w:smartTag w:uri="urn:schemas-microsoft-com:office:smarttags" w:element="stockticker">
        <w:r w:rsidR="002E154A">
          <w:rPr>
            <w:rFonts w:ascii="Tahoma" w:hAnsi="Tahoma" w:cs="Tahoma"/>
            <w:sz w:val="20"/>
          </w:rPr>
          <w:t>CP</w:t>
        </w:r>
        <w:r w:rsidR="00604504">
          <w:rPr>
            <w:rFonts w:ascii="Tahoma" w:hAnsi="Tahoma" w:cs="Tahoma"/>
            <w:sz w:val="20"/>
          </w:rPr>
          <w:t>S</w:t>
        </w:r>
      </w:smartTag>
      <w:r w:rsidR="002E154A">
        <w:rPr>
          <w:rFonts w:ascii="Tahoma" w:hAnsi="Tahoma" w:cs="Tahoma"/>
          <w:sz w:val="20"/>
        </w:rPr>
        <w:t xml:space="preserve"> </w:t>
      </w:r>
      <w:r w:rsidRPr="002D6B40">
        <w:rPr>
          <w:rFonts w:ascii="Tahoma" w:hAnsi="Tahoma" w:cs="Tahoma"/>
          <w:sz w:val="20"/>
        </w:rPr>
        <w:t xml:space="preserve">and </w:t>
      </w:r>
      <w:r w:rsidR="00406E7E" w:rsidRPr="002D6B40">
        <w:rPr>
          <w:rFonts w:ascii="Tahoma" w:hAnsi="Tahoma" w:cs="Tahoma"/>
          <w:sz w:val="20"/>
        </w:rPr>
        <w:t>th</w:t>
      </w:r>
      <w:r w:rsidR="00406E7E">
        <w:rPr>
          <w:rFonts w:ascii="Tahoma" w:hAnsi="Tahoma" w:cs="Tahoma"/>
          <w:sz w:val="20"/>
        </w:rPr>
        <w:t xml:space="preserve">e </w:t>
      </w:r>
      <w:r w:rsidR="000C0E70">
        <w:rPr>
          <w:rFonts w:ascii="Tahoma" w:hAnsi="Tahoma" w:cs="Tahoma"/>
          <w:sz w:val="20"/>
        </w:rPr>
        <w:t xml:space="preserve">relevant </w:t>
      </w:r>
      <w:r w:rsidR="00011C02" w:rsidRPr="002D6B40">
        <w:rPr>
          <w:rFonts w:ascii="Tahoma" w:hAnsi="Tahoma" w:cs="Tahoma"/>
          <w:sz w:val="20"/>
        </w:rPr>
        <w:t>CP</w:t>
      </w:r>
      <w:r w:rsidR="00800385">
        <w:rPr>
          <w:rFonts w:ascii="Tahoma" w:hAnsi="Tahoma" w:cs="Tahoma"/>
          <w:sz w:val="20"/>
        </w:rPr>
        <w:t>s for each COI</w:t>
      </w:r>
      <w:r w:rsidR="00D47A79">
        <w:rPr>
          <w:rFonts w:ascii="Tahoma" w:hAnsi="Tahoma" w:cs="Tahoma"/>
          <w:sz w:val="20"/>
        </w:rPr>
        <w:t>,</w:t>
      </w:r>
    </w:p>
    <w:p w:rsidR="00D46F34" w:rsidRPr="002D6B40" w:rsidRDefault="00D46F34" w:rsidP="00AC643F">
      <w:pPr>
        <w:pStyle w:val="BodyText2"/>
        <w:keepLines/>
        <w:numPr>
          <w:ilvl w:val="0"/>
          <w:numId w:val="48"/>
        </w:numPr>
        <w:tabs>
          <w:tab w:val="left" w:pos="2421"/>
        </w:tabs>
        <w:overflowPunct w:val="0"/>
        <w:autoSpaceDE w:val="0"/>
        <w:autoSpaceDN w:val="0"/>
        <w:adjustRightInd w:val="0"/>
        <w:spacing w:after="260" w:line="360" w:lineRule="auto"/>
        <w:jc w:val="both"/>
        <w:textAlignment w:val="baseline"/>
        <w:rPr>
          <w:rFonts w:ascii="Tahoma" w:hAnsi="Tahoma" w:cs="Tahoma"/>
          <w:sz w:val="20"/>
        </w:rPr>
      </w:pPr>
      <w:r w:rsidRPr="002D6B40">
        <w:rPr>
          <w:rFonts w:ascii="Tahoma" w:hAnsi="Tahoma" w:cs="Tahoma"/>
          <w:sz w:val="20"/>
        </w:rPr>
        <w:t xml:space="preserve">to comply with, and ensure that its </w:t>
      </w:r>
      <w:r w:rsidR="00BB7161">
        <w:rPr>
          <w:rFonts w:ascii="Tahoma" w:hAnsi="Tahoma" w:cs="Tahoma"/>
          <w:sz w:val="20"/>
        </w:rPr>
        <w:t>personnel</w:t>
      </w:r>
      <w:r w:rsidR="00BB7161" w:rsidRPr="002D6B40">
        <w:rPr>
          <w:rFonts w:ascii="Tahoma" w:hAnsi="Tahoma" w:cs="Tahoma"/>
          <w:sz w:val="20"/>
        </w:rPr>
        <w:t xml:space="preserve"> </w:t>
      </w:r>
      <w:r w:rsidRPr="002D6B40">
        <w:rPr>
          <w:rFonts w:ascii="Tahoma" w:hAnsi="Tahoma" w:cs="Tahoma"/>
          <w:sz w:val="20"/>
        </w:rPr>
        <w:t xml:space="preserve">and contractors comply with, the conditions and obligations set out in this </w:t>
      </w:r>
      <w:r w:rsidR="00BB7161">
        <w:rPr>
          <w:rFonts w:ascii="Tahoma" w:hAnsi="Tahoma" w:cs="Tahoma"/>
          <w:sz w:val="20"/>
        </w:rPr>
        <w:t xml:space="preserve">Medicare Australia RCA </w:t>
      </w:r>
      <w:smartTag w:uri="urn:schemas-microsoft-com:office:smarttags" w:element="stockticker">
        <w:r w:rsidRPr="002D6B40">
          <w:rPr>
            <w:rFonts w:ascii="Tahoma" w:hAnsi="Tahoma" w:cs="Tahoma"/>
            <w:sz w:val="20"/>
          </w:rPr>
          <w:t>CP</w:t>
        </w:r>
        <w:r w:rsidR="00011C02">
          <w:rPr>
            <w:rFonts w:ascii="Tahoma" w:hAnsi="Tahoma" w:cs="Tahoma"/>
            <w:sz w:val="20"/>
          </w:rPr>
          <w:t>S</w:t>
        </w:r>
      </w:smartTag>
      <w:r w:rsidRPr="002D6B40">
        <w:rPr>
          <w:rFonts w:ascii="Tahoma" w:hAnsi="Tahoma" w:cs="Tahoma"/>
          <w:sz w:val="20"/>
        </w:rPr>
        <w:t xml:space="preserve"> and the practices set out in the </w:t>
      </w:r>
      <w:r w:rsidR="00302E43">
        <w:rPr>
          <w:rFonts w:ascii="Tahoma" w:hAnsi="Tahoma" w:cs="Tahoma"/>
          <w:sz w:val="20"/>
        </w:rPr>
        <w:t>Medicare Australia RCA CP</w:t>
      </w:r>
      <w:r w:rsidR="00D47A79">
        <w:rPr>
          <w:rFonts w:ascii="Tahoma" w:hAnsi="Tahoma" w:cs="Tahoma"/>
          <w:sz w:val="20"/>
        </w:rPr>
        <w:t>,</w:t>
      </w:r>
    </w:p>
    <w:p w:rsidR="00D46F34" w:rsidRPr="002D6B40" w:rsidRDefault="00D46F34" w:rsidP="00AC643F">
      <w:pPr>
        <w:pStyle w:val="BodyText2"/>
        <w:keepLines/>
        <w:numPr>
          <w:ilvl w:val="0"/>
          <w:numId w:val="48"/>
        </w:numPr>
        <w:tabs>
          <w:tab w:val="left" w:pos="2421"/>
        </w:tabs>
        <w:overflowPunct w:val="0"/>
        <w:autoSpaceDE w:val="0"/>
        <w:autoSpaceDN w:val="0"/>
        <w:adjustRightInd w:val="0"/>
        <w:spacing w:after="260" w:line="360" w:lineRule="auto"/>
        <w:jc w:val="both"/>
        <w:textAlignment w:val="baseline"/>
        <w:rPr>
          <w:rFonts w:ascii="Tahoma" w:hAnsi="Tahoma" w:cs="Tahoma"/>
          <w:sz w:val="20"/>
        </w:rPr>
      </w:pPr>
      <w:r w:rsidRPr="002D6B40">
        <w:rPr>
          <w:rFonts w:ascii="Tahoma" w:hAnsi="Tahoma" w:cs="Tahoma"/>
          <w:sz w:val="20"/>
        </w:rPr>
        <w:t xml:space="preserve">to advise </w:t>
      </w:r>
      <w:r w:rsidR="00851E4B">
        <w:rPr>
          <w:rFonts w:ascii="Tahoma" w:hAnsi="Tahoma" w:cs="Tahoma"/>
          <w:sz w:val="20"/>
        </w:rPr>
        <w:t>End User-</w:t>
      </w:r>
      <w:r w:rsidR="00224CBC">
        <w:rPr>
          <w:rFonts w:ascii="Tahoma" w:hAnsi="Tahoma" w:cs="Tahoma"/>
          <w:sz w:val="20"/>
        </w:rPr>
        <w:t>Subscribers</w:t>
      </w:r>
      <w:r w:rsidR="00224CBC" w:rsidRPr="002D6B40">
        <w:rPr>
          <w:rFonts w:ascii="Tahoma" w:hAnsi="Tahoma" w:cs="Tahoma"/>
          <w:sz w:val="20"/>
        </w:rPr>
        <w:t xml:space="preserve"> </w:t>
      </w:r>
      <w:r w:rsidRPr="002D6B40">
        <w:rPr>
          <w:rFonts w:ascii="Tahoma" w:hAnsi="Tahoma" w:cs="Tahoma"/>
          <w:sz w:val="20"/>
        </w:rPr>
        <w:t xml:space="preserve">of their obligations under this </w:t>
      </w:r>
      <w:r w:rsidR="000C0E70">
        <w:rPr>
          <w:rFonts w:ascii="Tahoma" w:hAnsi="Tahoma" w:cs="Tahoma"/>
          <w:sz w:val="20"/>
        </w:rPr>
        <w:t xml:space="preserve">Medicare Australia RCA </w:t>
      </w:r>
      <w:smartTag w:uri="urn:schemas-microsoft-com:office:smarttags" w:element="stockticker">
        <w:r w:rsidRPr="002D6B40">
          <w:rPr>
            <w:rFonts w:ascii="Tahoma" w:hAnsi="Tahoma" w:cs="Tahoma"/>
            <w:sz w:val="20"/>
          </w:rPr>
          <w:t>CP</w:t>
        </w:r>
        <w:r w:rsidR="003A5337">
          <w:rPr>
            <w:rFonts w:ascii="Tahoma" w:hAnsi="Tahoma" w:cs="Tahoma"/>
            <w:sz w:val="20"/>
          </w:rPr>
          <w:t>S</w:t>
        </w:r>
      </w:smartTag>
      <w:r w:rsidR="00A20AF1">
        <w:rPr>
          <w:rFonts w:ascii="Tahoma" w:hAnsi="Tahoma" w:cs="Tahoma"/>
          <w:sz w:val="20"/>
        </w:rPr>
        <w:t>,</w:t>
      </w:r>
      <w:r w:rsidR="003A5337">
        <w:rPr>
          <w:rFonts w:ascii="Tahoma" w:hAnsi="Tahoma" w:cs="Tahoma"/>
          <w:sz w:val="20"/>
        </w:rPr>
        <w:t xml:space="preserve"> the </w:t>
      </w:r>
      <w:r w:rsidR="00EE50FF">
        <w:rPr>
          <w:rFonts w:ascii="Tahoma" w:hAnsi="Tahoma" w:cs="Tahoma"/>
          <w:sz w:val="20"/>
        </w:rPr>
        <w:t>Medicare Australia RCA CP</w:t>
      </w:r>
      <w:r w:rsidR="00A20AF1">
        <w:rPr>
          <w:rFonts w:ascii="Tahoma" w:hAnsi="Tahoma" w:cs="Tahoma"/>
          <w:sz w:val="20"/>
        </w:rPr>
        <w:t xml:space="preserve">, their </w:t>
      </w:r>
      <w:smartTag w:uri="urn:schemas-microsoft-com:office:smarttags" w:element="stockticker">
        <w:r w:rsidR="00F71E27">
          <w:rPr>
            <w:rFonts w:ascii="Tahoma" w:hAnsi="Tahoma" w:cs="Tahoma"/>
            <w:sz w:val="20"/>
          </w:rPr>
          <w:t>O</w:t>
        </w:r>
        <w:r w:rsidR="00A20AF1">
          <w:rPr>
            <w:rFonts w:ascii="Tahoma" w:hAnsi="Tahoma" w:cs="Tahoma"/>
            <w:sz w:val="20"/>
          </w:rPr>
          <w:t>CA</w:t>
        </w:r>
      </w:smartTag>
      <w:r w:rsidR="00A20AF1">
        <w:rPr>
          <w:rFonts w:ascii="Tahoma" w:hAnsi="Tahoma" w:cs="Tahoma"/>
          <w:sz w:val="20"/>
        </w:rPr>
        <w:t xml:space="preserve"> </w:t>
      </w:r>
      <w:smartTag w:uri="urn:schemas-microsoft-com:office:smarttags" w:element="stockticker">
        <w:r w:rsidR="00A20AF1">
          <w:rPr>
            <w:rFonts w:ascii="Tahoma" w:hAnsi="Tahoma" w:cs="Tahoma"/>
            <w:sz w:val="20"/>
          </w:rPr>
          <w:t>CPS</w:t>
        </w:r>
      </w:smartTag>
      <w:r w:rsidR="00A20AF1">
        <w:rPr>
          <w:rFonts w:ascii="Tahoma" w:hAnsi="Tahoma" w:cs="Tahoma"/>
          <w:sz w:val="20"/>
        </w:rPr>
        <w:t xml:space="preserve"> and the CP </w:t>
      </w:r>
      <w:r w:rsidR="002760BF">
        <w:rPr>
          <w:rFonts w:ascii="Tahoma" w:hAnsi="Tahoma" w:cs="Tahoma"/>
          <w:sz w:val="20"/>
        </w:rPr>
        <w:t>relevant</w:t>
      </w:r>
      <w:r w:rsidR="00A20AF1">
        <w:rPr>
          <w:rFonts w:ascii="Tahoma" w:hAnsi="Tahoma" w:cs="Tahoma"/>
          <w:sz w:val="20"/>
        </w:rPr>
        <w:t xml:space="preserve"> to that </w:t>
      </w:r>
      <w:proofErr w:type="spellStart"/>
      <w:r w:rsidR="00A20AF1">
        <w:rPr>
          <w:rFonts w:ascii="Tahoma" w:hAnsi="Tahoma" w:cs="Tahoma"/>
          <w:sz w:val="20"/>
        </w:rPr>
        <w:t>CoI</w:t>
      </w:r>
      <w:proofErr w:type="spellEnd"/>
      <w:r w:rsidRPr="002D6B40">
        <w:rPr>
          <w:rFonts w:ascii="Tahoma" w:hAnsi="Tahoma" w:cs="Tahoma"/>
          <w:sz w:val="20"/>
        </w:rPr>
        <w:t xml:space="preserve"> and make </w:t>
      </w:r>
      <w:r w:rsidR="00A20AF1">
        <w:rPr>
          <w:rFonts w:ascii="Tahoma" w:hAnsi="Tahoma" w:cs="Tahoma"/>
          <w:sz w:val="20"/>
        </w:rPr>
        <w:t xml:space="preserve">copies </w:t>
      </w:r>
      <w:r w:rsidRPr="002D6B40">
        <w:rPr>
          <w:rFonts w:ascii="Tahoma" w:hAnsi="Tahoma" w:cs="Tahoma"/>
          <w:sz w:val="20"/>
        </w:rPr>
        <w:t xml:space="preserve">accessible </w:t>
      </w:r>
      <w:r w:rsidR="00A20AF1">
        <w:rPr>
          <w:rFonts w:ascii="Tahoma" w:hAnsi="Tahoma" w:cs="Tahoma"/>
          <w:sz w:val="20"/>
        </w:rPr>
        <w:t xml:space="preserve">to each </w:t>
      </w:r>
      <w:r w:rsidR="00851E4B">
        <w:rPr>
          <w:rFonts w:ascii="Tahoma" w:hAnsi="Tahoma" w:cs="Tahoma"/>
          <w:sz w:val="20"/>
        </w:rPr>
        <w:t>End User-Subscriber</w:t>
      </w:r>
      <w:r w:rsidR="008671A3">
        <w:rPr>
          <w:rFonts w:ascii="Tahoma" w:hAnsi="Tahoma" w:cs="Tahoma"/>
          <w:sz w:val="20"/>
        </w:rPr>
        <w:t>, and</w:t>
      </w:r>
    </w:p>
    <w:p w:rsidR="00D46F34" w:rsidRPr="00F42ED4" w:rsidRDefault="006F684A" w:rsidP="00AC643F">
      <w:pPr>
        <w:pStyle w:val="BodyText2"/>
        <w:keepLines/>
        <w:numPr>
          <w:ilvl w:val="1"/>
          <w:numId w:val="51"/>
        </w:numPr>
        <w:tabs>
          <w:tab w:val="left" w:pos="2421"/>
        </w:tabs>
        <w:overflowPunct w:val="0"/>
        <w:autoSpaceDE w:val="0"/>
        <w:autoSpaceDN w:val="0"/>
        <w:adjustRightInd w:val="0"/>
        <w:spacing w:after="260" w:line="360" w:lineRule="auto"/>
        <w:jc w:val="both"/>
        <w:textAlignment w:val="baseline"/>
        <w:rPr>
          <w:rFonts w:ascii="Tahoma" w:hAnsi="Tahoma" w:cs="Tahoma"/>
          <w:sz w:val="20"/>
        </w:rPr>
      </w:pPr>
      <w:proofErr w:type="gramStart"/>
      <w:r w:rsidRPr="00F42ED4">
        <w:rPr>
          <w:rFonts w:ascii="Tahoma" w:hAnsi="Tahoma" w:cs="Tahoma"/>
          <w:sz w:val="20"/>
        </w:rPr>
        <w:t>when</w:t>
      </w:r>
      <w:proofErr w:type="gramEnd"/>
      <w:r w:rsidRPr="00F42ED4">
        <w:rPr>
          <w:rFonts w:ascii="Tahoma" w:hAnsi="Tahoma" w:cs="Tahoma"/>
          <w:sz w:val="20"/>
        </w:rPr>
        <w:t xml:space="preserve"> requested by the Medicare Australia PMA, manage the </w:t>
      </w:r>
      <w:r w:rsidR="00987C8E" w:rsidRPr="00F42ED4">
        <w:rPr>
          <w:rFonts w:ascii="Tahoma" w:hAnsi="Tahoma" w:cs="Tahoma"/>
          <w:sz w:val="20"/>
        </w:rPr>
        <w:t xml:space="preserve">conduct </w:t>
      </w:r>
      <w:r w:rsidR="00D47A79">
        <w:rPr>
          <w:rFonts w:ascii="Tahoma" w:hAnsi="Tahoma" w:cs="Tahoma"/>
          <w:sz w:val="20"/>
        </w:rPr>
        <w:t xml:space="preserve">of </w:t>
      </w:r>
      <w:r w:rsidR="00987C8E" w:rsidRPr="00F42ED4">
        <w:rPr>
          <w:rFonts w:ascii="Tahoma" w:hAnsi="Tahoma" w:cs="Tahoma"/>
          <w:sz w:val="20"/>
        </w:rPr>
        <w:t>audits</w:t>
      </w:r>
      <w:r w:rsidR="00D47A79">
        <w:rPr>
          <w:rFonts w:ascii="Tahoma" w:hAnsi="Tahoma" w:cs="Tahoma"/>
          <w:sz w:val="20"/>
        </w:rPr>
        <w:t xml:space="preserve"> performed</w:t>
      </w:r>
      <w:r w:rsidR="00D46F34" w:rsidRPr="00F42ED4">
        <w:rPr>
          <w:rFonts w:ascii="Tahoma" w:hAnsi="Tahoma" w:cs="Tahoma"/>
          <w:sz w:val="20"/>
        </w:rPr>
        <w:t xml:space="preserve"> </w:t>
      </w:r>
      <w:r w:rsidR="00D47A79">
        <w:rPr>
          <w:rFonts w:ascii="Tahoma" w:hAnsi="Tahoma" w:cs="Tahoma"/>
          <w:sz w:val="20"/>
        </w:rPr>
        <w:t>on</w:t>
      </w:r>
      <w:r w:rsidR="00D47A79" w:rsidRPr="00F42ED4">
        <w:rPr>
          <w:rFonts w:ascii="Tahoma" w:hAnsi="Tahoma" w:cs="Tahoma"/>
          <w:sz w:val="20"/>
        </w:rPr>
        <w:t xml:space="preserve"> </w:t>
      </w:r>
      <w:r w:rsidR="00F42ED4" w:rsidRPr="00F42ED4">
        <w:rPr>
          <w:rFonts w:ascii="Tahoma" w:hAnsi="Tahoma" w:cs="Tahoma"/>
          <w:sz w:val="20"/>
        </w:rPr>
        <w:t xml:space="preserve">the </w:t>
      </w:r>
      <w:smartTag w:uri="urn:schemas-microsoft-com:office:smarttags" w:element="stockticker">
        <w:r w:rsidR="00F71E27">
          <w:rPr>
            <w:rFonts w:ascii="Tahoma" w:hAnsi="Tahoma" w:cs="Tahoma"/>
            <w:sz w:val="20"/>
          </w:rPr>
          <w:t>OCA</w:t>
        </w:r>
      </w:smartTag>
      <w:r w:rsidR="00F71E27">
        <w:rPr>
          <w:rFonts w:ascii="Tahoma" w:hAnsi="Tahoma" w:cs="Tahoma"/>
          <w:sz w:val="20"/>
        </w:rPr>
        <w:t>, the</w:t>
      </w:r>
      <w:r w:rsidR="00F42ED4" w:rsidRPr="00F42ED4">
        <w:rPr>
          <w:rFonts w:ascii="Tahoma" w:hAnsi="Tahoma" w:cs="Tahoma"/>
          <w:sz w:val="20"/>
        </w:rPr>
        <w:t xml:space="preserve"> </w:t>
      </w:r>
      <w:r w:rsidR="004F4C36">
        <w:rPr>
          <w:rFonts w:ascii="Tahoma" w:hAnsi="Tahoma" w:cs="Tahoma"/>
          <w:sz w:val="20"/>
        </w:rPr>
        <w:t xml:space="preserve">certificate issuance process </w:t>
      </w:r>
      <w:r w:rsidR="00851E4B">
        <w:rPr>
          <w:rFonts w:ascii="Tahoma" w:hAnsi="Tahoma" w:cs="Tahoma"/>
          <w:sz w:val="20"/>
        </w:rPr>
        <w:t>and ROUs</w:t>
      </w:r>
      <w:r w:rsidR="00F71E27">
        <w:rPr>
          <w:rFonts w:ascii="Tahoma" w:hAnsi="Tahoma" w:cs="Tahoma"/>
          <w:sz w:val="20"/>
        </w:rPr>
        <w:t>.</w:t>
      </w:r>
    </w:p>
    <w:p w:rsidR="00D46F34" w:rsidRPr="00F5309D" w:rsidRDefault="00B60062" w:rsidP="00D46F34">
      <w:pPr>
        <w:pStyle w:val="Heading3"/>
        <w:ind w:left="720" w:hanging="720"/>
        <w:rPr>
          <w:color w:val="auto"/>
        </w:rPr>
      </w:pPr>
      <w:r w:rsidRPr="00F5309D">
        <w:rPr>
          <w:rFonts w:cs="Tahoma"/>
          <w:color w:val="auto"/>
        </w:rPr>
        <w:t>Registration Authorities</w:t>
      </w:r>
    </w:p>
    <w:p w:rsidR="00DE0E0D" w:rsidRDefault="00DE0E0D" w:rsidP="00D46F34">
      <w:r w:rsidRPr="003441E3">
        <w:rPr>
          <w:rFonts w:cs="Tahoma"/>
        </w:rPr>
        <w:t xml:space="preserve">This Medicare Australia RCA </w:t>
      </w:r>
      <w:smartTag w:uri="urn:schemas-microsoft-com:office:smarttags" w:element="stockticker">
        <w:r w:rsidRPr="003441E3">
          <w:rPr>
            <w:rFonts w:cs="Tahoma"/>
          </w:rPr>
          <w:t>CPS</w:t>
        </w:r>
      </w:smartTag>
      <w:r w:rsidRPr="003441E3">
        <w:rPr>
          <w:rFonts w:cs="Tahoma"/>
        </w:rPr>
        <w:t xml:space="preserve"> does not include information on </w:t>
      </w:r>
      <w:r w:rsidR="002A40F7" w:rsidRPr="003441E3">
        <w:t>Registration Authorities</w:t>
      </w:r>
      <w:r w:rsidRPr="003441E3">
        <w:t xml:space="preserve"> (RAs)</w:t>
      </w:r>
      <w:r>
        <w:t xml:space="preserve">.  Information about RAs in the Health Sector </w:t>
      </w:r>
      <w:smartTag w:uri="urn:schemas-microsoft-com:office:smarttags" w:element="stockticker">
        <w:r>
          <w:t>PKI</w:t>
        </w:r>
      </w:smartTag>
      <w:r>
        <w:t xml:space="preserve"> is included in the relevant </w:t>
      </w:r>
      <w:smartTag w:uri="urn:schemas-microsoft-com:office:smarttags" w:element="stockticker">
        <w:r w:rsidR="00F71E27">
          <w:t>O</w:t>
        </w:r>
        <w:r>
          <w:t>CA</w:t>
        </w:r>
      </w:smartTag>
      <w:r>
        <w:t xml:space="preserve"> </w:t>
      </w:r>
      <w:smartTag w:uri="urn:schemas-microsoft-com:office:smarttags" w:element="stockticker">
        <w:r>
          <w:t>CPS</w:t>
        </w:r>
      </w:smartTag>
      <w:r>
        <w:t xml:space="preserve">.  The </w:t>
      </w:r>
      <w:r w:rsidR="00B74990">
        <w:t xml:space="preserve">Medicare Australia </w:t>
      </w:r>
      <w:smartTag w:uri="urn:schemas-microsoft-com:office:smarttags" w:element="stockticker">
        <w:r>
          <w:t>OCA</w:t>
        </w:r>
      </w:smartTag>
      <w:r>
        <w:t xml:space="preserve"> </w:t>
      </w:r>
      <w:smartTag w:uri="urn:schemas-microsoft-com:office:smarttags" w:element="stockticker">
        <w:r>
          <w:t>CPS</w:t>
        </w:r>
      </w:smartTag>
      <w:r>
        <w:t xml:space="preserve"> is available at </w:t>
      </w:r>
      <w:hyperlink r:id="rId16" w:history="1">
        <w:r w:rsidRPr="0082617F">
          <w:rPr>
            <w:rStyle w:val="Hyperlink"/>
          </w:rPr>
          <w:t>www.medicareaustralia.com.au</w:t>
        </w:r>
      </w:hyperlink>
      <w:r w:rsidR="00D47A79">
        <w:t>.</w:t>
      </w:r>
    </w:p>
    <w:p w:rsidR="00D46F34" w:rsidRPr="00F5309D" w:rsidRDefault="00D46F34" w:rsidP="00D46F34">
      <w:pPr>
        <w:pStyle w:val="Heading3"/>
        <w:spacing w:line="360" w:lineRule="auto"/>
        <w:ind w:left="720" w:hanging="720"/>
        <w:rPr>
          <w:color w:val="auto"/>
        </w:rPr>
      </w:pPr>
      <w:r w:rsidRPr="00F5309D">
        <w:rPr>
          <w:color w:val="auto"/>
        </w:rPr>
        <w:t>Subscribers</w:t>
      </w:r>
    </w:p>
    <w:p w:rsidR="00D46F34" w:rsidRPr="002D6B40" w:rsidRDefault="00D46F34" w:rsidP="00820AA3">
      <w:r w:rsidRPr="002D6B40">
        <w:t xml:space="preserve">Subscribers of the </w:t>
      </w:r>
      <w:r w:rsidR="00D3097A">
        <w:t>Medicare Australia RCA</w:t>
      </w:r>
      <w:r w:rsidR="0018482A">
        <w:t xml:space="preserve"> are </w:t>
      </w:r>
      <w:r w:rsidR="00F71E27">
        <w:t>O</w:t>
      </w:r>
      <w:r w:rsidR="00DE0E0D">
        <w:t xml:space="preserve">CAs </w:t>
      </w:r>
      <w:r w:rsidRPr="002D6B40">
        <w:t xml:space="preserve">that </w:t>
      </w:r>
      <w:r w:rsidR="00DE0E0D">
        <w:t>apply</w:t>
      </w:r>
      <w:r w:rsidR="00DE0E0D" w:rsidRPr="002D6B40">
        <w:t xml:space="preserve"> </w:t>
      </w:r>
      <w:r w:rsidRPr="002D6B40">
        <w:t xml:space="preserve">to </w:t>
      </w:r>
      <w:r w:rsidR="00C87ADD">
        <w:t xml:space="preserve">have </w:t>
      </w:r>
      <w:r w:rsidR="00E5757C">
        <w:t xml:space="preserve">their </w:t>
      </w:r>
      <w:r w:rsidR="00E5757C" w:rsidRPr="002D6B40">
        <w:t>Certificates</w:t>
      </w:r>
      <w:r w:rsidRPr="002D6B40">
        <w:t xml:space="preserve"> </w:t>
      </w:r>
      <w:r w:rsidR="00C87ADD">
        <w:t xml:space="preserve">signed by the Medicare Australia RCA </w:t>
      </w:r>
      <w:r w:rsidRPr="002D6B40">
        <w:t xml:space="preserve">within the </w:t>
      </w:r>
      <w:r w:rsidR="00E74093">
        <w:t xml:space="preserve">Health Sector </w:t>
      </w:r>
      <w:smartTag w:uri="urn:schemas-microsoft-com:office:smarttags" w:element="stockticker">
        <w:r w:rsidR="00E74093">
          <w:t>PKI</w:t>
        </w:r>
      </w:smartTag>
      <w:r w:rsidRPr="002D6B40">
        <w:rPr>
          <w:rFonts w:cs="Tahoma"/>
        </w:rPr>
        <w:t xml:space="preserve"> hierarchy managed by </w:t>
      </w:r>
      <w:r w:rsidR="00D3097A">
        <w:rPr>
          <w:rFonts w:cs="Tahoma"/>
        </w:rPr>
        <w:t xml:space="preserve">Medicare </w:t>
      </w:r>
      <w:smartTag w:uri="urn:schemas-microsoft-com:office:smarttags" w:element="place">
        <w:smartTag w:uri="urn:schemas-microsoft-com:office:smarttags" w:element="country-region">
          <w:r w:rsidR="00D3097A">
            <w:rPr>
              <w:rFonts w:cs="Tahoma"/>
            </w:rPr>
            <w:t>Australia</w:t>
          </w:r>
        </w:smartTag>
      </w:smartTag>
      <w:r w:rsidR="00DE0E0D">
        <w:t>.</w:t>
      </w:r>
    </w:p>
    <w:p w:rsidR="00D46F34" w:rsidRPr="002D6B40" w:rsidRDefault="00D46F34" w:rsidP="00D46F34">
      <w:r w:rsidRPr="002D6B40">
        <w:t xml:space="preserve">The </w:t>
      </w:r>
      <w:r w:rsidR="00D3097A">
        <w:t>Medicare Australia RCA</w:t>
      </w:r>
      <w:r w:rsidRPr="002D6B40">
        <w:t xml:space="preserve"> is responsible for checking Evidence of Identity (EOI) and collecting </w:t>
      </w:r>
      <w:r w:rsidR="00DE0E0D">
        <w:t>r</w:t>
      </w:r>
      <w:r w:rsidR="00DE0E0D" w:rsidRPr="002D6B40">
        <w:t xml:space="preserve">egistration </w:t>
      </w:r>
      <w:r w:rsidR="00DE0E0D">
        <w:t>i</w:t>
      </w:r>
      <w:r w:rsidR="00DE0E0D" w:rsidRPr="002D6B40">
        <w:t xml:space="preserve">nformation </w:t>
      </w:r>
      <w:r w:rsidRPr="002D6B40">
        <w:t xml:space="preserve">for and about subordinate </w:t>
      </w:r>
      <w:r w:rsidR="00D3097A">
        <w:t xml:space="preserve">Medicare Australia </w:t>
      </w:r>
      <w:r w:rsidR="00F71E27">
        <w:t>O</w:t>
      </w:r>
      <w:r w:rsidR="00D3097A">
        <w:t>CA</w:t>
      </w:r>
      <w:r w:rsidRPr="002D6B40">
        <w:t>s only.</w:t>
      </w:r>
    </w:p>
    <w:p w:rsidR="00D46F34" w:rsidRPr="002D6B40" w:rsidRDefault="00DE0E0D" w:rsidP="00D46F34">
      <w:pPr>
        <w:pStyle w:val="Heading4"/>
        <w:widowControl w:val="0"/>
        <w:tabs>
          <w:tab w:val="num" w:pos="864"/>
        </w:tabs>
        <w:spacing w:before="180" w:after="60" w:line="360" w:lineRule="auto"/>
        <w:ind w:left="864" w:hanging="864"/>
      </w:pPr>
      <w:r w:rsidRPr="002D6B40">
        <w:t>Applica</w:t>
      </w:r>
      <w:r>
        <w:t>nts</w:t>
      </w:r>
    </w:p>
    <w:p w:rsidR="00F71E27" w:rsidRDefault="00D46F34" w:rsidP="00340EFA">
      <w:r w:rsidRPr="00BD7457">
        <w:t xml:space="preserve">An applicant is a third party who wishes to become </w:t>
      </w:r>
      <w:proofErr w:type="gramStart"/>
      <w:r w:rsidRPr="00BD7457">
        <w:t>a</w:t>
      </w:r>
      <w:r w:rsidR="00340EFA">
        <w:t>n</w:t>
      </w:r>
      <w:proofErr w:type="gramEnd"/>
      <w:r w:rsidR="00CA2FDC">
        <w:rPr>
          <w:rFonts w:cs="Tahoma"/>
        </w:rPr>
        <w:t xml:space="preserve"> </w:t>
      </w:r>
      <w:r w:rsidR="00376526">
        <w:rPr>
          <w:rFonts w:cs="Tahoma"/>
        </w:rPr>
        <w:t xml:space="preserve">Medicare Australia </w:t>
      </w:r>
      <w:smartTag w:uri="urn:schemas-microsoft-com:office:smarttags" w:element="stockticker">
        <w:r w:rsidR="00F71E27">
          <w:rPr>
            <w:rFonts w:cs="Tahoma"/>
          </w:rPr>
          <w:t>O</w:t>
        </w:r>
        <w:r w:rsidR="00376526">
          <w:rPr>
            <w:rFonts w:cs="Tahoma"/>
          </w:rPr>
          <w:t>CA</w:t>
        </w:r>
      </w:smartTag>
      <w:r w:rsidR="0018482A">
        <w:t xml:space="preserve"> subordinate to</w:t>
      </w:r>
      <w:r w:rsidRPr="002D6B40">
        <w:t xml:space="preserve"> the </w:t>
      </w:r>
      <w:r w:rsidR="00376526">
        <w:t>Medicare Australia RCA</w:t>
      </w:r>
      <w:r w:rsidRPr="002D6B40">
        <w:t xml:space="preserve"> within the </w:t>
      </w:r>
      <w:r w:rsidR="00E74093">
        <w:t xml:space="preserve">Health Sector </w:t>
      </w:r>
      <w:smartTag w:uri="urn:schemas-microsoft-com:office:smarttags" w:element="stockticker">
        <w:r w:rsidR="00E74093">
          <w:t>PKI</w:t>
        </w:r>
      </w:smartTag>
      <w:r w:rsidRPr="002D6B40">
        <w:t xml:space="preserve"> hierarchy. </w:t>
      </w:r>
    </w:p>
    <w:p w:rsidR="00D46F34" w:rsidRPr="002D6B40" w:rsidRDefault="00D46F34" w:rsidP="00340EFA">
      <w:r w:rsidRPr="002D6B40">
        <w:t>Prior to a certificate being issued</w:t>
      </w:r>
      <w:r w:rsidR="008E2160">
        <w:t>,</w:t>
      </w:r>
      <w:r w:rsidRPr="002D6B40">
        <w:t xml:space="preserve"> the </w:t>
      </w:r>
      <w:r w:rsidR="00F71E27">
        <w:t xml:space="preserve">applicant </w:t>
      </w:r>
      <w:r w:rsidRPr="002D6B40">
        <w:t>must</w:t>
      </w:r>
      <w:r w:rsidR="00340EFA">
        <w:t xml:space="preserve"> </w:t>
      </w:r>
      <w:r w:rsidRPr="002D6B40">
        <w:t xml:space="preserve">apply to </w:t>
      </w:r>
      <w:r w:rsidR="00F71E27">
        <w:t xml:space="preserve">the </w:t>
      </w:r>
      <w:r w:rsidR="00B90FCB">
        <w:t>Medicare Australia</w:t>
      </w:r>
      <w:r w:rsidR="00F71E27">
        <w:t xml:space="preserve"> RCA</w:t>
      </w:r>
      <w:r w:rsidRPr="002D6B40">
        <w:t xml:space="preserve"> to be </w:t>
      </w:r>
      <w:r w:rsidR="00F71E27">
        <w:t xml:space="preserve">a </w:t>
      </w:r>
      <w:r w:rsidR="00F71E27" w:rsidRPr="002D6B40">
        <w:t xml:space="preserve">subordinate </w:t>
      </w:r>
      <w:r w:rsidR="00F71E27">
        <w:t xml:space="preserve">Medicare Australia </w:t>
      </w:r>
      <w:smartTag w:uri="urn:schemas-microsoft-com:office:smarttags" w:element="stockticker">
        <w:r w:rsidR="00F71E27">
          <w:t>OCA</w:t>
        </w:r>
      </w:smartTag>
      <w:r w:rsidR="00F71E27" w:rsidRPr="002D6B40">
        <w:t xml:space="preserve"> </w:t>
      </w:r>
      <w:r w:rsidR="00F71E27">
        <w:t xml:space="preserve">and be </w:t>
      </w:r>
      <w:r w:rsidRPr="002D6B40">
        <w:t xml:space="preserve">issued a </w:t>
      </w:r>
      <w:r w:rsidRPr="002D6B40">
        <w:rPr>
          <w:rFonts w:cs="Tahoma"/>
        </w:rPr>
        <w:t>signed</w:t>
      </w:r>
      <w:r w:rsidRPr="002D6B40">
        <w:t xml:space="preserve"> Certificate </w:t>
      </w:r>
      <w:r w:rsidR="007B2EE2">
        <w:rPr>
          <w:rFonts w:cs="Tahoma"/>
        </w:rPr>
        <w:t xml:space="preserve">binding the </w:t>
      </w:r>
      <w:smartTag w:uri="urn:schemas-microsoft-com:office:smarttags" w:element="stockticker">
        <w:r w:rsidR="00F71E27">
          <w:rPr>
            <w:rFonts w:cs="Tahoma"/>
          </w:rPr>
          <w:t>O</w:t>
        </w:r>
        <w:r w:rsidRPr="002D6B40">
          <w:rPr>
            <w:rFonts w:cs="Tahoma"/>
          </w:rPr>
          <w:t>CA</w:t>
        </w:r>
      </w:smartTag>
      <w:r w:rsidRPr="002D6B40">
        <w:rPr>
          <w:rFonts w:cs="Tahoma"/>
        </w:rPr>
        <w:t xml:space="preserve"> Public </w:t>
      </w:r>
      <w:r w:rsidR="00EE1378">
        <w:rPr>
          <w:rFonts w:cs="Tahoma"/>
        </w:rPr>
        <w:t>Key</w:t>
      </w:r>
      <w:r w:rsidRPr="002D6B40">
        <w:rPr>
          <w:rFonts w:cs="Tahoma"/>
        </w:rPr>
        <w:t>s</w:t>
      </w:r>
      <w:r w:rsidRPr="002D6B40">
        <w:t xml:space="preserve"> </w:t>
      </w:r>
      <w:r w:rsidR="00046524">
        <w:t>with the signed Certificate</w:t>
      </w:r>
      <w:r w:rsidR="00F71E27">
        <w:t>.</w:t>
      </w:r>
      <w:r w:rsidR="00046524">
        <w:t xml:space="preserve"> </w:t>
      </w:r>
    </w:p>
    <w:p w:rsidR="00D46F34" w:rsidRPr="00851E4B" w:rsidRDefault="00F71E27" w:rsidP="00D46F34">
      <w:pPr>
        <w:pStyle w:val="Heading4"/>
        <w:tabs>
          <w:tab w:val="num" w:pos="864"/>
        </w:tabs>
        <w:ind w:left="864" w:hanging="864"/>
      </w:pPr>
      <w:smartTag w:uri="urn:schemas-microsoft-com:office:smarttags" w:element="stockticker">
        <w:r>
          <w:t>O</w:t>
        </w:r>
        <w:r w:rsidR="0045278D" w:rsidRPr="00851E4B">
          <w:t>CA</w:t>
        </w:r>
      </w:smartTag>
      <w:r w:rsidR="0045278D" w:rsidRPr="00851E4B">
        <w:t xml:space="preserve"> Subscribers</w:t>
      </w:r>
      <w:r w:rsidR="00340EFA" w:rsidRPr="00851E4B">
        <w:t xml:space="preserve"> to Medicare </w:t>
      </w:r>
      <w:smartTag w:uri="urn:schemas-microsoft-com:office:smarttags" w:element="place">
        <w:smartTag w:uri="urn:schemas-microsoft-com:office:smarttags" w:element="country-region">
          <w:r w:rsidR="00340EFA" w:rsidRPr="00851E4B">
            <w:t>Australia</w:t>
          </w:r>
        </w:smartTag>
      </w:smartTag>
      <w:r w:rsidR="00340EFA" w:rsidRPr="00851E4B">
        <w:t xml:space="preserve"> RCA</w:t>
      </w:r>
    </w:p>
    <w:p w:rsidR="00D46F34" w:rsidRPr="00851E4B" w:rsidRDefault="00D46F34" w:rsidP="00D46F34">
      <w:r w:rsidRPr="00851E4B">
        <w:t xml:space="preserve">The obligations of </w:t>
      </w:r>
      <w:r w:rsidR="00F71E27">
        <w:t>O</w:t>
      </w:r>
      <w:r w:rsidRPr="00851E4B">
        <w:t>CAs, when acting as Subscribers</w:t>
      </w:r>
      <w:r w:rsidR="00F71E27">
        <w:t xml:space="preserve"> under this Medicare Australia RCA </w:t>
      </w:r>
      <w:smartTag w:uri="urn:schemas-microsoft-com:office:smarttags" w:element="stockticker">
        <w:r w:rsidR="00F71E27">
          <w:t>CPS</w:t>
        </w:r>
      </w:smartTag>
      <w:r w:rsidR="00F71E27">
        <w:t xml:space="preserve"> and the Medicare Australia RCA CP</w:t>
      </w:r>
      <w:r w:rsidRPr="00851E4B">
        <w:t>, are:</w:t>
      </w:r>
    </w:p>
    <w:p w:rsidR="00D46F34" w:rsidRPr="00851E4B" w:rsidRDefault="00D46F34" w:rsidP="00D46F34">
      <w:pPr>
        <w:numPr>
          <w:ilvl w:val="0"/>
          <w:numId w:val="47"/>
        </w:numPr>
      </w:pPr>
      <w:r w:rsidRPr="00851E4B">
        <w:lastRenderedPageBreak/>
        <w:t xml:space="preserve">to comply with the provisions of this </w:t>
      </w:r>
      <w:r w:rsidR="00E702D7" w:rsidRPr="00851E4B">
        <w:t xml:space="preserve">Medicare Australia RCA </w:t>
      </w:r>
      <w:smartTag w:uri="urn:schemas-microsoft-com:office:smarttags" w:element="stockticker">
        <w:r w:rsidRPr="00851E4B">
          <w:t>CP</w:t>
        </w:r>
        <w:r w:rsidR="0080411A" w:rsidRPr="00851E4B">
          <w:t>S</w:t>
        </w:r>
      </w:smartTag>
      <w:r w:rsidRPr="00851E4B">
        <w:t xml:space="preserve"> and the </w:t>
      </w:r>
      <w:r w:rsidR="00376526" w:rsidRPr="00851E4B">
        <w:t>Med</w:t>
      </w:r>
      <w:r w:rsidR="00845D0F" w:rsidRPr="00851E4B">
        <w:t>ic</w:t>
      </w:r>
      <w:r w:rsidR="00376526" w:rsidRPr="00851E4B">
        <w:t>are Australia RCA CP</w:t>
      </w:r>
      <w:r w:rsidR="00D47A79">
        <w:t>,</w:t>
      </w:r>
    </w:p>
    <w:p w:rsidR="00D46F34" w:rsidRPr="00851E4B" w:rsidRDefault="00D46F34" w:rsidP="00D46F34">
      <w:pPr>
        <w:numPr>
          <w:ilvl w:val="0"/>
          <w:numId w:val="47"/>
        </w:numPr>
      </w:pPr>
      <w:r w:rsidRPr="00851E4B">
        <w:t xml:space="preserve">to comply with and maintain their own </w:t>
      </w:r>
      <w:r w:rsidR="00402F37">
        <w:rPr>
          <w:rFonts w:cs="Tahoma"/>
        </w:rPr>
        <w:t xml:space="preserve">Medicare </w:t>
      </w:r>
      <w:r w:rsidR="00E50CAE">
        <w:rPr>
          <w:rFonts w:cs="Tahoma"/>
        </w:rPr>
        <w:t xml:space="preserve">Australia </w:t>
      </w:r>
      <w:r w:rsidR="00E50CAE" w:rsidRPr="00402F37">
        <w:rPr>
          <w:rFonts w:cs="Tahoma"/>
        </w:rPr>
        <w:t>Gatekeeper</w:t>
      </w:r>
      <w:r w:rsidR="00402F37" w:rsidRPr="00402F37">
        <w:rPr>
          <w:rFonts w:cs="Tahoma"/>
        </w:rPr>
        <w:t xml:space="preserve"> Approved Documents</w:t>
      </w:r>
      <w:r w:rsidR="00D47A79">
        <w:t>,</w:t>
      </w:r>
    </w:p>
    <w:p w:rsidR="00D46F34" w:rsidRPr="00851E4B" w:rsidRDefault="00D46F34" w:rsidP="00D46F34">
      <w:pPr>
        <w:numPr>
          <w:ilvl w:val="0"/>
          <w:numId w:val="47"/>
        </w:numPr>
      </w:pPr>
      <w:r w:rsidRPr="00851E4B">
        <w:t>to comply with applicable law</w:t>
      </w:r>
      <w:r w:rsidR="00E702D7" w:rsidRPr="00851E4B">
        <w:t>s</w:t>
      </w:r>
      <w:r w:rsidR="00D47A79">
        <w:t>,</w:t>
      </w:r>
    </w:p>
    <w:p w:rsidR="00D46F34" w:rsidRPr="00851E4B" w:rsidRDefault="00D46F34" w:rsidP="00D46F34">
      <w:pPr>
        <w:numPr>
          <w:ilvl w:val="0"/>
          <w:numId w:val="47"/>
        </w:numPr>
      </w:pPr>
      <w:r w:rsidRPr="00851E4B">
        <w:t xml:space="preserve">to maintain </w:t>
      </w:r>
      <w:r w:rsidR="00F71E27">
        <w:t xml:space="preserve">an </w:t>
      </w:r>
      <w:smartTag w:uri="urn:schemas-microsoft-com:office:smarttags" w:element="stockticker">
        <w:r w:rsidR="00F71E27">
          <w:t>OCA</w:t>
        </w:r>
      </w:smartTag>
      <w:r w:rsidR="00F71E27">
        <w:t xml:space="preserve"> </w:t>
      </w:r>
      <w:r w:rsidRPr="00851E4B">
        <w:t>P</w:t>
      </w:r>
      <w:r w:rsidR="00E702D7" w:rsidRPr="00851E4B">
        <w:t xml:space="preserve">olicy </w:t>
      </w:r>
      <w:r w:rsidRPr="00851E4B">
        <w:t>M</w:t>
      </w:r>
      <w:r w:rsidR="00E702D7" w:rsidRPr="00851E4B">
        <w:t xml:space="preserve">anagement </w:t>
      </w:r>
      <w:r w:rsidRPr="00851E4B">
        <w:t>A</w:t>
      </w:r>
      <w:r w:rsidR="00E702D7" w:rsidRPr="00851E4B">
        <w:t>uthority (</w:t>
      </w:r>
      <w:smartTag w:uri="urn:schemas-microsoft-com:office:smarttags" w:element="stockticker">
        <w:r w:rsidR="00F71E27">
          <w:t>OCA</w:t>
        </w:r>
      </w:smartTag>
      <w:r w:rsidR="00E702D7" w:rsidRPr="00851E4B">
        <w:t xml:space="preserve"> PMA)</w:t>
      </w:r>
      <w:r w:rsidRPr="00851E4B">
        <w:t xml:space="preserve"> with the authority to represent the </w:t>
      </w:r>
      <w:smartTag w:uri="urn:schemas-microsoft-com:office:smarttags" w:element="stockticker">
        <w:r w:rsidR="00F71E27">
          <w:t>OCA</w:t>
        </w:r>
      </w:smartTag>
      <w:r w:rsidR="00F71E27">
        <w:t xml:space="preserve"> </w:t>
      </w:r>
      <w:r w:rsidR="00E702D7" w:rsidRPr="00851E4B">
        <w:t>Relationship Organisation (</w:t>
      </w:r>
      <w:smartTag w:uri="urn:schemas-microsoft-com:office:smarttags" w:element="stockticker">
        <w:r w:rsidR="00F71E27">
          <w:t>OCA</w:t>
        </w:r>
      </w:smartTag>
      <w:r w:rsidR="00E702D7" w:rsidRPr="00851E4B">
        <w:t xml:space="preserve"> RO) </w:t>
      </w:r>
      <w:r w:rsidRPr="00851E4B">
        <w:t xml:space="preserve">in matters relating to the </w:t>
      </w:r>
      <w:smartTag w:uri="urn:schemas-microsoft-com:office:smarttags" w:element="stockticker">
        <w:r w:rsidR="00F71E27">
          <w:t>OCA</w:t>
        </w:r>
      </w:smartTag>
      <w:r w:rsidR="00D47A79">
        <w:t>,</w:t>
      </w:r>
    </w:p>
    <w:p w:rsidR="00D46F34" w:rsidRPr="00851E4B" w:rsidRDefault="00D46F34" w:rsidP="00D46F34">
      <w:pPr>
        <w:numPr>
          <w:ilvl w:val="0"/>
          <w:numId w:val="47"/>
        </w:numPr>
      </w:pPr>
      <w:r w:rsidRPr="00851E4B">
        <w:t xml:space="preserve">to ensure that all information provided to the </w:t>
      </w:r>
      <w:r w:rsidR="00376526" w:rsidRPr="00851E4B">
        <w:t>Medicare Australia RCA</w:t>
      </w:r>
      <w:r w:rsidR="0080411A" w:rsidRPr="00851E4B">
        <w:t xml:space="preserve"> </w:t>
      </w:r>
      <w:r w:rsidRPr="00851E4B">
        <w:t>in relation to their Key Pairs and Certificates is true and complete</w:t>
      </w:r>
      <w:r w:rsidR="00D47A79">
        <w:t>,</w:t>
      </w:r>
    </w:p>
    <w:p w:rsidR="00D46F34" w:rsidRPr="00851E4B" w:rsidRDefault="00D46F34" w:rsidP="00D46F34">
      <w:pPr>
        <w:numPr>
          <w:ilvl w:val="0"/>
          <w:numId w:val="47"/>
        </w:numPr>
      </w:pPr>
      <w:r w:rsidRPr="00851E4B">
        <w:t xml:space="preserve">to ensure that their own Key Pairs are operable pairs of cryptographic Keys which meet the requirements of their own and the </w:t>
      </w:r>
      <w:r w:rsidR="00376526" w:rsidRPr="00851E4B">
        <w:t>Medicare Australia RCA</w:t>
      </w:r>
      <w:r w:rsidR="007B2EE2" w:rsidRPr="00851E4B">
        <w:rPr>
          <w:rFonts w:cs="Tahoma"/>
        </w:rPr>
        <w:t xml:space="preserve"> </w:t>
      </w:r>
      <w:r w:rsidRPr="00851E4B">
        <w:t>Key Management Plan</w:t>
      </w:r>
      <w:r w:rsidR="00D47A79">
        <w:t>,</w:t>
      </w:r>
    </w:p>
    <w:p w:rsidR="00D46F34" w:rsidRPr="00851E4B" w:rsidRDefault="00D46F34" w:rsidP="00D46F34">
      <w:pPr>
        <w:numPr>
          <w:ilvl w:val="0"/>
          <w:numId w:val="47"/>
        </w:numPr>
      </w:pPr>
      <w:r w:rsidRPr="00851E4B">
        <w:t>to keep their Private Keys secret</w:t>
      </w:r>
      <w:r w:rsidR="00D47A79">
        <w:t>,</w:t>
      </w:r>
    </w:p>
    <w:p w:rsidR="00D46F34" w:rsidRPr="00851E4B" w:rsidRDefault="00D46F34" w:rsidP="00D46F34">
      <w:pPr>
        <w:numPr>
          <w:ilvl w:val="0"/>
          <w:numId w:val="47"/>
        </w:numPr>
      </w:pPr>
      <w:r w:rsidRPr="00851E4B">
        <w:t xml:space="preserve">to promptly notify the </w:t>
      </w:r>
      <w:r w:rsidR="007E2737" w:rsidRPr="00851E4B">
        <w:t>Medicare Australia RCA</w:t>
      </w:r>
      <w:r w:rsidR="007B2EE2" w:rsidRPr="00851E4B">
        <w:rPr>
          <w:rFonts w:cs="Tahoma"/>
        </w:rPr>
        <w:t xml:space="preserve"> </w:t>
      </w:r>
      <w:r w:rsidRPr="00851E4B">
        <w:t xml:space="preserve">in the event that the </w:t>
      </w:r>
      <w:smartTag w:uri="urn:schemas-microsoft-com:office:smarttags" w:element="stockticker">
        <w:r w:rsidR="00F71E27">
          <w:t>OCA</w:t>
        </w:r>
      </w:smartTag>
      <w:r w:rsidR="00F71E27">
        <w:t>’s</w:t>
      </w:r>
      <w:r w:rsidRPr="00851E4B">
        <w:t xml:space="preserve"> Keys have been compromised, or are suspected of having been compromised</w:t>
      </w:r>
      <w:r w:rsidR="00D47A79">
        <w:t>,</w:t>
      </w:r>
      <w:r w:rsidR="00D47A79" w:rsidRPr="00851E4B">
        <w:t xml:space="preserve"> </w:t>
      </w:r>
    </w:p>
    <w:p w:rsidR="00D46F34" w:rsidRPr="00851E4B" w:rsidRDefault="00D46F34" w:rsidP="00D46F34">
      <w:pPr>
        <w:numPr>
          <w:ilvl w:val="0"/>
          <w:numId w:val="47"/>
        </w:numPr>
      </w:pPr>
      <w:r w:rsidRPr="00851E4B">
        <w:t xml:space="preserve">to cooperate with compliance audits conducted by the </w:t>
      </w:r>
      <w:r w:rsidR="00E702D7" w:rsidRPr="00851E4B">
        <w:t xml:space="preserve">Medicare Australia PMA for the </w:t>
      </w:r>
      <w:r w:rsidR="007E2737" w:rsidRPr="00851E4B">
        <w:t>Medicare Australia RCA</w:t>
      </w:r>
      <w:r w:rsidR="00D47A79">
        <w:t>,</w:t>
      </w:r>
    </w:p>
    <w:p w:rsidR="00E702D7" w:rsidRPr="00851E4B" w:rsidRDefault="00D46F34" w:rsidP="00D46F34">
      <w:pPr>
        <w:numPr>
          <w:ilvl w:val="0"/>
          <w:numId w:val="47"/>
        </w:numPr>
      </w:pPr>
      <w:r w:rsidRPr="00851E4B">
        <w:t xml:space="preserve">to immediately notify the </w:t>
      </w:r>
      <w:r w:rsidR="007E2737" w:rsidRPr="00851E4B">
        <w:t>Medicare Australia RCA</w:t>
      </w:r>
      <w:r w:rsidR="007B2EE2" w:rsidRPr="00851E4B">
        <w:rPr>
          <w:rFonts w:cs="Tahoma"/>
        </w:rPr>
        <w:t xml:space="preserve"> </w:t>
      </w:r>
      <w:r w:rsidRPr="00851E4B">
        <w:t xml:space="preserve">if the </w:t>
      </w:r>
      <w:smartTag w:uri="urn:schemas-microsoft-com:office:smarttags" w:element="stockticker">
        <w:r w:rsidR="00F71E27">
          <w:t>O</w:t>
        </w:r>
        <w:r w:rsidRPr="00851E4B">
          <w:t>CA</w:t>
        </w:r>
      </w:smartTag>
      <w:r w:rsidR="00E702D7" w:rsidRPr="00851E4B">
        <w:t>:</w:t>
      </w:r>
      <w:r w:rsidRPr="00851E4B">
        <w:t xml:space="preserve"> </w:t>
      </w:r>
    </w:p>
    <w:p w:rsidR="00E702D7" w:rsidRPr="00851E4B" w:rsidRDefault="00894F28" w:rsidP="00E702D7">
      <w:pPr>
        <w:numPr>
          <w:ilvl w:val="1"/>
          <w:numId w:val="47"/>
        </w:numPr>
      </w:pPr>
      <w:r>
        <w:t xml:space="preserve">has </w:t>
      </w:r>
      <w:r w:rsidR="00D46F34" w:rsidRPr="00851E4B">
        <w:t xml:space="preserve">an adverse audit finding made </w:t>
      </w:r>
      <w:r w:rsidR="00F71E27">
        <w:t>against it</w:t>
      </w:r>
      <w:r w:rsidR="00D46F34" w:rsidRPr="00851E4B">
        <w:t xml:space="preserve">, or </w:t>
      </w:r>
    </w:p>
    <w:p w:rsidR="00D46F34" w:rsidRPr="00851E4B" w:rsidRDefault="00894F28" w:rsidP="00E702D7">
      <w:pPr>
        <w:numPr>
          <w:ilvl w:val="1"/>
          <w:numId w:val="47"/>
        </w:numPr>
      </w:pPr>
      <w:r>
        <w:t xml:space="preserve">has </w:t>
      </w:r>
      <w:r w:rsidR="00D46F34" w:rsidRPr="00851E4B">
        <w:t xml:space="preserve">any other change to their Registration Information, or any other information provided to the </w:t>
      </w:r>
      <w:r w:rsidR="007E2737" w:rsidRPr="00851E4B">
        <w:t>Medicare Australia RCA</w:t>
      </w:r>
      <w:r w:rsidR="00D47A79">
        <w:t>,</w:t>
      </w:r>
    </w:p>
    <w:p w:rsidR="00E702D7" w:rsidRPr="00851E4B" w:rsidRDefault="00D46F34" w:rsidP="00D46F34">
      <w:pPr>
        <w:numPr>
          <w:ilvl w:val="0"/>
          <w:numId w:val="47"/>
        </w:numPr>
      </w:pPr>
      <w:r w:rsidRPr="00851E4B">
        <w:t>to use Trustworthy Systems in which</w:t>
      </w:r>
      <w:r w:rsidR="00E702D7" w:rsidRPr="00851E4B">
        <w:t>:</w:t>
      </w:r>
      <w:r w:rsidRPr="00851E4B">
        <w:t xml:space="preserve"> </w:t>
      </w:r>
    </w:p>
    <w:p w:rsidR="00E702D7" w:rsidRPr="00851E4B" w:rsidRDefault="00D46F34" w:rsidP="00E702D7">
      <w:pPr>
        <w:numPr>
          <w:ilvl w:val="1"/>
          <w:numId w:val="47"/>
        </w:numPr>
      </w:pPr>
      <w:r w:rsidRPr="00851E4B">
        <w:t>only authorised perso</w:t>
      </w:r>
      <w:r w:rsidR="00E702D7" w:rsidRPr="00851E4B">
        <w:t>nnel</w:t>
      </w:r>
      <w:r w:rsidRPr="00851E4B">
        <w:t xml:space="preserve"> can make entries and changes, </w:t>
      </w:r>
    </w:p>
    <w:p w:rsidR="00E702D7" w:rsidRPr="00851E4B" w:rsidRDefault="00D46F34" w:rsidP="00E702D7">
      <w:pPr>
        <w:numPr>
          <w:ilvl w:val="1"/>
          <w:numId w:val="47"/>
        </w:numPr>
      </w:pPr>
      <w:r w:rsidRPr="00851E4B">
        <w:t xml:space="preserve">information can be checked for authenticity, and </w:t>
      </w:r>
    </w:p>
    <w:p w:rsidR="00D46F34" w:rsidRPr="00851E4B" w:rsidRDefault="00D46F34" w:rsidP="00E702D7">
      <w:pPr>
        <w:numPr>
          <w:ilvl w:val="1"/>
          <w:numId w:val="47"/>
        </w:numPr>
      </w:pPr>
      <w:r w:rsidRPr="00851E4B">
        <w:t>any technical changes compromising security are apparent to the operator</w:t>
      </w:r>
      <w:r w:rsidR="00D47A79">
        <w:t>,</w:t>
      </w:r>
      <w:r w:rsidR="00D47A79" w:rsidRPr="00851E4B">
        <w:t xml:space="preserve"> </w:t>
      </w:r>
    </w:p>
    <w:p w:rsidR="00D46F34" w:rsidRPr="00851E4B" w:rsidRDefault="00D46F34" w:rsidP="00D46F34">
      <w:pPr>
        <w:numPr>
          <w:ilvl w:val="0"/>
          <w:numId w:val="47"/>
        </w:numPr>
      </w:pPr>
      <w:r w:rsidRPr="00851E4B">
        <w:t>to employ personnel who possess the expert knowledge, experience, and qualifications necessary for the provision of certification services</w:t>
      </w:r>
      <w:r w:rsidR="00D47A79">
        <w:t>,</w:t>
      </w:r>
      <w:r w:rsidR="00F21F07">
        <w:t xml:space="preserve"> and who have undergone the required security clearances for the position,</w:t>
      </w:r>
    </w:p>
    <w:p w:rsidR="00D46F34" w:rsidRPr="00851E4B" w:rsidRDefault="00D46F34" w:rsidP="00D46F34">
      <w:pPr>
        <w:numPr>
          <w:ilvl w:val="0"/>
          <w:numId w:val="47"/>
        </w:numPr>
      </w:pPr>
      <w:r w:rsidRPr="00851E4B">
        <w:t>to apply administrative and management procedures which are appropriate for the activities being carried out</w:t>
      </w:r>
      <w:r w:rsidR="00D47A79">
        <w:t>,</w:t>
      </w:r>
      <w:r w:rsidR="00D47A79" w:rsidRPr="00851E4B">
        <w:t xml:space="preserve"> </w:t>
      </w:r>
    </w:p>
    <w:p w:rsidR="00D46F34" w:rsidRPr="00851E4B" w:rsidRDefault="00D46F34" w:rsidP="00D46F34">
      <w:pPr>
        <w:numPr>
          <w:ilvl w:val="0"/>
          <w:numId w:val="47"/>
        </w:numPr>
      </w:pPr>
      <w:r w:rsidRPr="00851E4B">
        <w:t>to enter into appropriate agreements with their own Subscribers and Relying Parties which clearly outline End Entity obligations</w:t>
      </w:r>
      <w:r w:rsidR="00E702D7" w:rsidRPr="00851E4B">
        <w:t xml:space="preserve">, including any terms and conditions required by </w:t>
      </w:r>
      <w:r w:rsidR="00D47A79">
        <w:t>the Gatekeeper Competent Authority</w:t>
      </w:r>
      <w:r w:rsidR="00E702D7" w:rsidRPr="00851E4B">
        <w:t xml:space="preserve"> for Subscriber agreements</w:t>
      </w:r>
      <w:r w:rsidR="00D47A79">
        <w:t>,</w:t>
      </w:r>
      <w:r w:rsidR="00D47A79" w:rsidRPr="00851E4B">
        <w:t xml:space="preserve"> </w:t>
      </w:r>
      <w:r w:rsidRPr="00851E4B">
        <w:t>and</w:t>
      </w:r>
    </w:p>
    <w:p w:rsidR="00D46F34" w:rsidRPr="00851E4B" w:rsidRDefault="00D46F34" w:rsidP="00D46F34">
      <w:pPr>
        <w:numPr>
          <w:ilvl w:val="0"/>
          <w:numId w:val="47"/>
        </w:numPr>
      </w:pPr>
      <w:proofErr w:type="gramStart"/>
      <w:r w:rsidRPr="00851E4B">
        <w:lastRenderedPageBreak/>
        <w:t>to</w:t>
      </w:r>
      <w:proofErr w:type="gramEnd"/>
      <w:r w:rsidRPr="00851E4B">
        <w:t xml:space="preserve"> obtain appropriate insurance to cover the risk of liability for damages flowing from its provision of certification services.</w:t>
      </w:r>
    </w:p>
    <w:p w:rsidR="00F71E27" w:rsidRDefault="00D46F34" w:rsidP="00D46F34">
      <w:r w:rsidRPr="00851E4B">
        <w:t xml:space="preserve">The issuance of Certificates to End User-Subscribers is outside the scope of this </w:t>
      </w:r>
      <w:r w:rsidR="007E2737" w:rsidRPr="00851E4B">
        <w:t xml:space="preserve">Medicare Australia RCA </w:t>
      </w:r>
      <w:smartTag w:uri="urn:schemas-microsoft-com:office:smarttags" w:element="stockticker">
        <w:r w:rsidR="007E2737" w:rsidRPr="00851E4B">
          <w:t>CPS</w:t>
        </w:r>
      </w:smartTag>
      <w:r w:rsidRPr="00851E4B">
        <w:t xml:space="preserve">. </w:t>
      </w:r>
    </w:p>
    <w:p w:rsidR="00D46F34" w:rsidRPr="002D6B40" w:rsidRDefault="00D46F34" w:rsidP="00D46F34">
      <w:r w:rsidRPr="00851E4B">
        <w:t xml:space="preserve">The obligations of End User-Subscribers are set out in the </w:t>
      </w:r>
      <w:smartTag w:uri="urn:schemas-microsoft-com:office:smarttags" w:element="stockticker">
        <w:r w:rsidRPr="00851E4B">
          <w:t>CP</w:t>
        </w:r>
        <w:r w:rsidR="00E702D7" w:rsidRPr="00851E4B">
          <w:t>S</w:t>
        </w:r>
      </w:smartTag>
      <w:r w:rsidRPr="00851E4B">
        <w:t xml:space="preserve"> </w:t>
      </w:r>
      <w:r w:rsidR="007B2EE2" w:rsidRPr="00851E4B">
        <w:t xml:space="preserve">and </w:t>
      </w:r>
      <w:r w:rsidR="00E702D7" w:rsidRPr="00851E4B">
        <w:t xml:space="preserve">CPs for the </w:t>
      </w:r>
      <w:smartTag w:uri="urn:schemas-microsoft-com:office:smarttags" w:element="stockticker">
        <w:r w:rsidR="00851E4B">
          <w:t>PKI</w:t>
        </w:r>
      </w:smartTag>
      <w:r w:rsidR="00851E4B">
        <w:t xml:space="preserve"> </w:t>
      </w:r>
      <w:proofErr w:type="spellStart"/>
      <w:r w:rsidR="00D47A79">
        <w:t>CoI</w:t>
      </w:r>
      <w:proofErr w:type="spellEnd"/>
      <w:r w:rsidR="00851E4B">
        <w:t xml:space="preserve"> </w:t>
      </w:r>
      <w:r w:rsidRPr="00851E4B">
        <w:t>under which the End User</w:t>
      </w:r>
      <w:r w:rsidR="00E702D7" w:rsidRPr="00851E4B">
        <w:t>-</w:t>
      </w:r>
      <w:r w:rsidRPr="00851E4B">
        <w:t>Subscriber</w:t>
      </w:r>
      <w:r w:rsidR="00046524" w:rsidRPr="00851E4B">
        <w:t xml:space="preserve">’s </w:t>
      </w:r>
      <w:r w:rsidR="00011C02" w:rsidRPr="00851E4B">
        <w:t>certificate was</w:t>
      </w:r>
      <w:r w:rsidRPr="00851E4B">
        <w:t xml:space="preserve"> issued.</w:t>
      </w:r>
    </w:p>
    <w:p w:rsidR="00D46F34" w:rsidRPr="00F5309D" w:rsidRDefault="00D46F34" w:rsidP="00D46F34">
      <w:pPr>
        <w:pStyle w:val="Heading3"/>
        <w:spacing w:line="360" w:lineRule="auto"/>
        <w:ind w:left="720" w:hanging="720"/>
        <w:rPr>
          <w:color w:val="auto"/>
        </w:rPr>
      </w:pPr>
      <w:r w:rsidRPr="00F5309D">
        <w:rPr>
          <w:color w:val="auto"/>
        </w:rPr>
        <w:t>Relying Parties</w:t>
      </w:r>
    </w:p>
    <w:p w:rsidR="0044090C" w:rsidRDefault="0044090C" w:rsidP="000865FD">
      <w:r w:rsidRPr="00221CEA">
        <w:rPr>
          <w:sz w:val="19"/>
        </w:rPr>
        <w:t xml:space="preserve">There are no Relying Parties for the RCA </w:t>
      </w:r>
      <w:smartTag w:uri="urn:schemas-microsoft-com:office:smarttags" w:element="stockticker">
        <w:r w:rsidRPr="00221CEA">
          <w:rPr>
            <w:sz w:val="19"/>
          </w:rPr>
          <w:t>CPS</w:t>
        </w:r>
      </w:smartTag>
      <w:r w:rsidRPr="00221CEA">
        <w:rPr>
          <w:sz w:val="19"/>
        </w:rPr>
        <w:t xml:space="preserve"> as there are no end-user subscribers.</w:t>
      </w:r>
    </w:p>
    <w:p w:rsidR="00146D5B" w:rsidRDefault="00146D5B" w:rsidP="000865FD">
      <w:r>
        <w:t xml:space="preserve">Relying Parties for each </w:t>
      </w:r>
      <w:smartTag w:uri="urn:schemas-microsoft-com:office:smarttags" w:element="stockticker">
        <w:r>
          <w:t>ROU</w:t>
        </w:r>
      </w:smartTag>
      <w:r>
        <w:t xml:space="preserve"> </w:t>
      </w:r>
      <w:smartTag w:uri="urn:schemas-microsoft-com:office:smarttags" w:element="stockticker">
        <w:r w:rsidR="00851E4B">
          <w:t>PKI</w:t>
        </w:r>
      </w:smartTag>
      <w:r w:rsidR="00851E4B">
        <w:t xml:space="preserve"> </w:t>
      </w:r>
      <w:proofErr w:type="spellStart"/>
      <w:r w:rsidR="00D47A79">
        <w:t>CoI</w:t>
      </w:r>
      <w:proofErr w:type="spellEnd"/>
      <w:r w:rsidR="00851E4B">
        <w:t xml:space="preserve"> </w:t>
      </w:r>
      <w:r>
        <w:t xml:space="preserve">under </w:t>
      </w:r>
      <w:r w:rsidR="00FE6C6A">
        <w:t xml:space="preserve">an </w:t>
      </w:r>
      <w:smartTag w:uri="urn:schemas-microsoft-com:office:smarttags" w:element="stockticker">
        <w:r w:rsidR="00FE6C6A">
          <w:t>O</w:t>
        </w:r>
        <w:r>
          <w:t>CA</w:t>
        </w:r>
      </w:smartTag>
      <w:r>
        <w:t xml:space="preserve"> are identified in the CP under which that particular </w:t>
      </w:r>
      <w:smartTag w:uri="urn:schemas-microsoft-com:office:smarttags" w:element="stockticker">
        <w:r>
          <w:t>ROU</w:t>
        </w:r>
      </w:smartTag>
      <w:r>
        <w:t xml:space="preserve">’s </w:t>
      </w:r>
      <w:smartTag w:uri="urn:schemas-microsoft-com:office:smarttags" w:element="stockticker">
        <w:r w:rsidR="00851E4B">
          <w:t>PKI</w:t>
        </w:r>
      </w:smartTag>
      <w:r w:rsidR="00851E4B">
        <w:t xml:space="preserve"> </w:t>
      </w:r>
      <w:proofErr w:type="spellStart"/>
      <w:r w:rsidR="00D47A79">
        <w:t>CoI</w:t>
      </w:r>
      <w:proofErr w:type="spellEnd"/>
      <w:r w:rsidR="00851E4B">
        <w:t xml:space="preserve"> </w:t>
      </w:r>
      <w:r>
        <w:t xml:space="preserve">Certificates are issued. </w:t>
      </w:r>
    </w:p>
    <w:p w:rsidR="00146D5B" w:rsidRPr="00FE6C6A" w:rsidRDefault="00146D5B" w:rsidP="00146D5B">
      <w:pPr>
        <w:pStyle w:val="Heading3"/>
        <w:ind w:left="641" w:hanging="641"/>
        <w:rPr>
          <w:color w:val="auto"/>
        </w:rPr>
      </w:pPr>
      <w:r w:rsidRPr="00FE6C6A">
        <w:rPr>
          <w:color w:val="auto"/>
        </w:rPr>
        <w:t xml:space="preserve">Other </w:t>
      </w:r>
      <w:r w:rsidR="004C69DC">
        <w:rPr>
          <w:color w:val="auto"/>
        </w:rPr>
        <w:t>P</w:t>
      </w:r>
      <w:r w:rsidR="004C69DC" w:rsidRPr="00FE6C6A">
        <w:rPr>
          <w:color w:val="auto"/>
        </w:rPr>
        <w:t>articipants</w:t>
      </w:r>
    </w:p>
    <w:p w:rsidR="00146D5B" w:rsidRDefault="00146D5B" w:rsidP="000865FD">
      <w:r>
        <w:t xml:space="preserve">There are no other participants in the Health Sector </w:t>
      </w:r>
      <w:smartTag w:uri="urn:schemas-microsoft-com:office:smarttags" w:element="stockticker">
        <w:r>
          <w:t>PKI</w:t>
        </w:r>
      </w:smartTag>
      <w:r>
        <w:t xml:space="preserve"> Relationship Certificate model operated by Medicare </w:t>
      </w:r>
      <w:smartTag w:uri="urn:schemas-microsoft-com:office:smarttags" w:element="place">
        <w:smartTag w:uri="urn:schemas-microsoft-com:office:smarttags" w:element="country-region">
          <w:r>
            <w:t>Australia</w:t>
          </w:r>
        </w:smartTag>
      </w:smartTag>
      <w:r>
        <w:t xml:space="preserve">. </w:t>
      </w:r>
    </w:p>
    <w:p w:rsidR="00D46F34" w:rsidRPr="00851E4B" w:rsidRDefault="00D46F34" w:rsidP="00D46F34">
      <w:pPr>
        <w:pStyle w:val="Heading4"/>
        <w:widowControl w:val="0"/>
        <w:tabs>
          <w:tab w:val="num" w:pos="864"/>
        </w:tabs>
        <w:spacing w:before="180" w:after="60" w:line="360" w:lineRule="auto"/>
        <w:ind w:left="864" w:hanging="864"/>
      </w:pPr>
      <w:r w:rsidRPr="00851E4B">
        <w:t>End User-Subscribers</w:t>
      </w:r>
    </w:p>
    <w:p w:rsidR="00D46F34" w:rsidRPr="002D6B40" w:rsidRDefault="00D46F34" w:rsidP="00AC643F">
      <w:pPr>
        <w:pStyle w:val="BodyText"/>
        <w:spacing w:before="0"/>
      </w:pPr>
      <w:r w:rsidRPr="00851E4B">
        <w:t xml:space="preserve">The </w:t>
      </w:r>
      <w:r w:rsidR="001873CB" w:rsidRPr="00851E4B">
        <w:t>Medicare Australia RCA</w:t>
      </w:r>
      <w:r w:rsidR="0045644D" w:rsidRPr="00851E4B">
        <w:t xml:space="preserve"> does not issue Certificates</w:t>
      </w:r>
      <w:r w:rsidRPr="00851E4B">
        <w:t xml:space="preserve"> to End User-Subscribers and does not check EOI or collect registration </w:t>
      </w:r>
      <w:r w:rsidR="00F40A21" w:rsidRPr="00851E4B">
        <w:t xml:space="preserve">information </w:t>
      </w:r>
      <w:r w:rsidRPr="00851E4B">
        <w:t>from End User-Subscribers.</w:t>
      </w:r>
    </w:p>
    <w:p w:rsidR="00CF1B16" w:rsidRPr="00F5309D" w:rsidRDefault="00CF1B16">
      <w:pPr>
        <w:pStyle w:val="Heading2"/>
        <w:rPr>
          <w:color w:val="auto"/>
        </w:rPr>
      </w:pPr>
      <w:bookmarkStart w:id="14" w:name="_Toc290989855"/>
      <w:r w:rsidRPr="00F5309D">
        <w:rPr>
          <w:color w:val="auto"/>
        </w:rPr>
        <w:t>Certificate Usage</w:t>
      </w:r>
      <w:bookmarkEnd w:id="14"/>
    </w:p>
    <w:p w:rsidR="00CF1B16" w:rsidRPr="00F5309D" w:rsidRDefault="00E177FC">
      <w:pPr>
        <w:pStyle w:val="Heading3"/>
        <w:rPr>
          <w:color w:val="auto"/>
        </w:rPr>
      </w:pPr>
      <w:r w:rsidRPr="00F5309D">
        <w:rPr>
          <w:color w:val="auto"/>
        </w:rPr>
        <w:t>Appropriate Certificate Use</w:t>
      </w:r>
    </w:p>
    <w:p w:rsidR="007A4504" w:rsidRDefault="00D430A2" w:rsidP="00D430A2">
      <w:r>
        <w:t xml:space="preserve">See Section </w:t>
      </w:r>
      <w:r w:rsidR="00172965" w:rsidRPr="006940B8">
        <w:t>1.</w:t>
      </w:r>
      <w:r w:rsidR="00FE3ACA">
        <w:t xml:space="preserve">4.1 </w:t>
      </w:r>
      <w:r>
        <w:t xml:space="preserve">of the </w:t>
      </w:r>
      <w:r w:rsidR="001873CB">
        <w:t>Medicare Australia RCA CP</w:t>
      </w:r>
      <w:r w:rsidR="00780624">
        <w:t xml:space="preserve"> </w:t>
      </w:r>
      <w:r w:rsidR="00FE3ACA">
        <w:t xml:space="preserve">or section 1.2 of the CP </w:t>
      </w:r>
      <w:r w:rsidR="00780624">
        <w:t>that</w:t>
      </w:r>
      <w:r>
        <w:t xml:space="preserve"> Certificates are issued under</w:t>
      </w:r>
      <w:r w:rsidR="007A4504">
        <w:t>.</w:t>
      </w:r>
    </w:p>
    <w:p w:rsidR="00E177FC" w:rsidRPr="00F5309D" w:rsidRDefault="00E177FC" w:rsidP="00E177FC">
      <w:pPr>
        <w:pStyle w:val="Heading3"/>
        <w:rPr>
          <w:color w:val="auto"/>
        </w:rPr>
      </w:pPr>
      <w:r w:rsidRPr="00F5309D">
        <w:rPr>
          <w:color w:val="auto"/>
        </w:rPr>
        <w:t>Prohibited Certificate Uses</w:t>
      </w:r>
    </w:p>
    <w:p w:rsidR="00D430A2" w:rsidRDefault="00D430A2" w:rsidP="00D430A2">
      <w:r w:rsidRPr="003726D2">
        <w:t>See Section 1.</w:t>
      </w:r>
      <w:r w:rsidR="00FE3ACA">
        <w:t>4.</w:t>
      </w:r>
      <w:r w:rsidR="004F4363">
        <w:t>2</w:t>
      </w:r>
      <w:r w:rsidR="00FE3ACA" w:rsidRPr="003726D2">
        <w:t xml:space="preserve"> </w:t>
      </w:r>
      <w:r w:rsidRPr="003726D2">
        <w:t xml:space="preserve">of the </w:t>
      </w:r>
      <w:r w:rsidR="008D0143" w:rsidRPr="003726D2">
        <w:t>Medicare Australia RCA CP</w:t>
      </w:r>
      <w:r w:rsidR="00780624" w:rsidRPr="003726D2">
        <w:t xml:space="preserve"> </w:t>
      </w:r>
      <w:r w:rsidR="00FE3ACA">
        <w:t>or section 1.</w:t>
      </w:r>
      <w:r w:rsidR="00F21F07">
        <w:t>2</w:t>
      </w:r>
      <w:r w:rsidR="00FE3ACA">
        <w:t xml:space="preserve"> of the CP </w:t>
      </w:r>
      <w:r w:rsidR="00780624" w:rsidRPr="003726D2">
        <w:t>that Certificates are issued under</w:t>
      </w:r>
      <w:r w:rsidRPr="003726D2">
        <w:t>.</w:t>
      </w:r>
    </w:p>
    <w:p w:rsidR="00CF1B16" w:rsidRPr="00F5309D" w:rsidRDefault="00CF1B16" w:rsidP="0022113E">
      <w:pPr>
        <w:pStyle w:val="Heading2"/>
        <w:spacing w:line="360" w:lineRule="auto"/>
        <w:rPr>
          <w:color w:val="auto"/>
        </w:rPr>
      </w:pPr>
      <w:bookmarkStart w:id="15" w:name="_Toc290989856"/>
      <w:r w:rsidRPr="00F5309D">
        <w:rPr>
          <w:color w:val="auto"/>
        </w:rPr>
        <w:t>Policy Administration</w:t>
      </w:r>
      <w:bookmarkEnd w:id="15"/>
    </w:p>
    <w:p w:rsidR="00CF1B16" w:rsidRPr="00F5309D" w:rsidRDefault="00E177FC" w:rsidP="0022113E">
      <w:pPr>
        <w:pStyle w:val="Heading3"/>
        <w:spacing w:line="360" w:lineRule="auto"/>
        <w:rPr>
          <w:color w:val="auto"/>
        </w:rPr>
      </w:pPr>
      <w:r w:rsidRPr="00F5309D">
        <w:rPr>
          <w:color w:val="auto"/>
        </w:rPr>
        <w:t>Document</w:t>
      </w:r>
      <w:r w:rsidR="00172965">
        <w:rPr>
          <w:color w:val="auto"/>
        </w:rPr>
        <w:t xml:space="preserve"> Administration</w:t>
      </w:r>
    </w:p>
    <w:p w:rsidR="001E16A9" w:rsidRDefault="001E16A9" w:rsidP="00180F05">
      <w:pPr>
        <w:pStyle w:val="BodyText"/>
        <w:keepLines/>
      </w:pPr>
      <w:r>
        <w:t xml:space="preserve">This </w:t>
      </w:r>
      <w:r w:rsidR="008D0143">
        <w:t xml:space="preserve">Medicare Australia RCA </w:t>
      </w:r>
      <w:smartTag w:uri="urn:schemas-microsoft-com:office:smarttags" w:element="stockticker">
        <w:r w:rsidR="008D0143">
          <w:t>CPS</w:t>
        </w:r>
      </w:smartTag>
      <w:r>
        <w:t xml:space="preserve"> is administered and approved by the </w:t>
      </w:r>
      <w:r w:rsidR="008D0143">
        <w:t>Medicare Australia PMA</w:t>
      </w:r>
      <w:r>
        <w:t>.</w:t>
      </w:r>
    </w:p>
    <w:p w:rsidR="00A232CB" w:rsidRPr="003726D2" w:rsidRDefault="00A232CB" w:rsidP="00A232CB">
      <w:r w:rsidRPr="003726D2">
        <w:t xml:space="preserve">The </w:t>
      </w:r>
      <w:r w:rsidR="008D0143" w:rsidRPr="003726D2">
        <w:t xml:space="preserve">Medicare </w:t>
      </w:r>
      <w:smartTag w:uri="urn:schemas-microsoft-com:office:smarttags" w:element="place">
        <w:smartTag w:uri="urn:schemas-microsoft-com:office:smarttags" w:element="country-region">
          <w:r w:rsidR="008D0143" w:rsidRPr="003726D2">
            <w:t>Australia</w:t>
          </w:r>
        </w:smartTag>
      </w:smartTag>
      <w:r w:rsidR="008D0143" w:rsidRPr="003726D2">
        <w:t xml:space="preserve"> PMA</w:t>
      </w:r>
      <w:r w:rsidR="003726D2">
        <w:t>:</w:t>
      </w:r>
      <w:r w:rsidRPr="003726D2">
        <w:t xml:space="preserve"> </w:t>
      </w:r>
    </w:p>
    <w:p w:rsidR="00A232CB" w:rsidRPr="003726D2" w:rsidRDefault="003726D2" w:rsidP="00A32D24">
      <w:pPr>
        <w:numPr>
          <w:ilvl w:val="0"/>
          <w:numId w:val="62"/>
        </w:numPr>
      </w:pPr>
      <w:r w:rsidRPr="003726D2">
        <w:t xml:space="preserve">approves </w:t>
      </w:r>
      <w:r w:rsidR="00A232CB" w:rsidRPr="003726D2">
        <w:t xml:space="preserve">changes to this </w:t>
      </w:r>
      <w:smartTag w:uri="urn:schemas-microsoft-com:office:smarttags" w:element="stockticker">
        <w:r w:rsidR="00A232CB" w:rsidRPr="003726D2">
          <w:t>CPS</w:t>
        </w:r>
      </w:smartTag>
      <w:r w:rsidR="00A232CB" w:rsidRPr="003726D2">
        <w:t xml:space="preserve">, </w:t>
      </w:r>
      <w:r w:rsidR="008D0143" w:rsidRPr="003726D2">
        <w:t>Medicare Australia RCA CP</w:t>
      </w:r>
      <w:r w:rsidR="00A232CB" w:rsidRPr="003726D2">
        <w:t xml:space="preserve"> and other</w:t>
      </w:r>
      <w:r w:rsidRPr="003726D2">
        <w:t xml:space="preserve"> </w:t>
      </w:r>
      <w:r w:rsidR="00A232CB" w:rsidRPr="003726D2">
        <w:t>Documents</w:t>
      </w:r>
      <w:r w:rsidR="00145017">
        <w:t>,</w:t>
      </w:r>
      <w:r w:rsidR="00A232CB" w:rsidRPr="003726D2">
        <w:t xml:space="preserve"> </w:t>
      </w:r>
    </w:p>
    <w:p w:rsidR="00A232CB" w:rsidRPr="003726D2" w:rsidRDefault="00011C02" w:rsidP="00A32D24">
      <w:pPr>
        <w:numPr>
          <w:ilvl w:val="0"/>
          <w:numId w:val="62"/>
        </w:numPr>
      </w:pPr>
      <w:r w:rsidRPr="003726D2">
        <w:lastRenderedPageBreak/>
        <w:t xml:space="preserve">approves any </w:t>
      </w:r>
      <w:smartTag w:uri="urn:schemas-microsoft-com:office:smarttags" w:element="stockticker">
        <w:r w:rsidR="00FE6C6A">
          <w:t>O</w:t>
        </w:r>
        <w:r w:rsidRPr="003726D2">
          <w:t>CA</w:t>
        </w:r>
      </w:smartTag>
      <w:r w:rsidRPr="003726D2">
        <w:t xml:space="preserve"> CP</w:t>
      </w:r>
      <w:r w:rsidR="00A232CB" w:rsidRPr="003726D2">
        <w:t xml:space="preserve"> and </w:t>
      </w:r>
      <w:smartTag w:uri="urn:schemas-microsoft-com:office:smarttags" w:element="stockticker">
        <w:r w:rsidR="00A232CB" w:rsidRPr="003726D2">
          <w:t>CPS</w:t>
        </w:r>
      </w:smartTag>
      <w:r w:rsidR="00A232CB" w:rsidRPr="003726D2">
        <w:t>, including any changes to those documents</w:t>
      </w:r>
      <w:r w:rsidR="00145017">
        <w:t>,</w:t>
      </w:r>
      <w:r w:rsidR="00A232CB" w:rsidRPr="003726D2">
        <w:t xml:space="preserve"> and </w:t>
      </w:r>
    </w:p>
    <w:p w:rsidR="00A232CB" w:rsidRPr="003726D2" w:rsidRDefault="00A232CB" w:rsidP="00A32D24">
      <w:pPr>
        <w:numPr>
          <w:ilvl w:val="0"/>
          <w:numId w:val="62"/>
        </w:numPr>
      </w:pPr>
      <w:proofErr w:type="gramStart"/>
      <w:r w:rsidRPr="003726D2">
        <w:t>manages</w:t>
      </w:r>
      <w:proofErr w:type="gramEnd"/>
      <w:r w:rsidRPr="003726D2">
        <w:t xml:space="preserve"> compliance by </w:t>
      </w:r>
      <w:r w:rsidR="00987C8E" w:rsidRPr="003726D2">
        <w:t>an</w:t>
      </w:r>
      <w:r w:rsidRPr="003726D2">
        <w:t xml:space="preserve"> </w:t>
      </w:r>
      <w:smartTag w:uri="urn:schemas-microsoft-com:office:smarttags" w:element="stockticker">
        <w:r w:rsidR="00FE6C6A">
          <w:t>O</w:t>
        </w:r>
        <w:r w:rsidRPr="003726D2">
          <w:t>CA</w:t>
        </w:r>
      </w:smartTag>
      <w:r w:rsidRPr="003726D2">
        <w:t xml:space="preserve"> and its RA(s) with this </w:t>
      </w:r>
      <w:smartTag w:uri="urn:schemas-microsoft-com:office:smarttags" w:element="stockticker">
        <w:r w:rsidRPr="003726D2">
          <w:t>CPS</w:t>
        </w:r>
      </w:smartTag>
      <w:r w:rsidRPr="003726D2">
        <w:t xml:space="preserve">, any </w:t>
      </w:r>
      <w:smartTag w:uri="urn:schemas-microsoft-com:office:smarttags" w:element="stockticker">
        <w:r w:rsidR="00FE6C6A">
          <w:t>O</w:t>
        </w:r>
        <w:r w:rsidRPr="003726D2">
          <w:t>CA</w:t>
        </w:r>
      </w:smartTag>
      <w:r w:rsidRPr="003726D2">
        <w:t xml:space="preserve"> </w:t>
      </w:r>
      <w:smartTag w:uri="urn:schemas-microsoft-com:office:smarttags" w:element="stockticker">
        <w:r w:rsidRPr="003726D2">
          <w:t>CPS</w:t>
        </w:r>
      </w:smartTag>
      <w:r w:rsidRPr="003726D2">
        <w:t>, the CP the Certificate was issued under, and other Documents.</w:t>
      </w:r>
    </w:p>
    <w:p w:rsidR="00905C04" w:rsidRDefault="00FE6C6A" w:rsidP="00011C02">
      <w:r>
        <w:t>O</w:t>
      </w:r>
      <w:r w:rsidR="00905C04">
        <w:t xml:space="preserve">CAs </w:t>
      </w:r>
      <w:r w:rsidR="003726D2">
        <w:t xml:space="preserve">may </w:t>
      </w:r>
      <w:r>
        <w:t xml:space="preserve">operate an </w:t>
      </w:r>
      <w:smartTag w:uri="urn:schemas-microsoft-com:office:smarttags" w:element="stockticker">
        <w:r>
          <w:t>OCA</w:t>
        </w:r>
      </w:smartTag>
      <w:r>
        <w:t xml:space="preserve"> </w:t>
      </w:r>
      <w:r w:rsidR="00905C04">
        <w:t>Policy Management Authority (</w:t>
      </w:r>
      <w:smartTag w:uri="urn:schemas-microsoft-com:office:smarttags" w:element="stockticker">
        <w:r>
          <w:t>OCA</w:t>
        </w:r>
      </w:smartTag>
      <w:r w:rsidR="00905C04">
        <w:t xml:space="preserve"> PMA). </w:t>
      </w:r>
      <w:r>
        <w:t xml:space="preserve">An </w:t>
      </w:r>
      <w:smartTag w:uri="urn:schemas-microsoft-com:office:smarttags" w:element="stockticker">
        <w:r>
          <w:t>OCA</w:t>
        </w:r>
      </w:smartTag>
      <w:r>
        <w:t>’s</w:t>
      </w:r>
      <w:r w:rsidR="00011C02">
        <w:t xml:space="preserve"> PMA</w:t>
      </w:r>
      <w:r w:rsidR="00905C04">
        <w:t xml:space="preserve"> </w:t>
      </w:r>
      <w:r w:rsidR="00011C02">
        <w:t>is</w:t>
      </w:r>
      <w:r w:rsidR="00905C04">
        <w:t xml:space="preserve"> responsible for the creation and internal approval of policies which are unique to the operation of </w:t>
      </w:r>
      <w:r>
        <w:t xml:space="preserve">that </w:t>
      </w:r>
      <w:smartTag w:uri="urn:schemas-microsoft-com:office:smarttags" w:element="stockticker">
        <w:r>
          <w:t>O</w:t>
        </w:r>
        <w:r w:rsidR="00905C04">
          <w:t>CA</w:t>
        </w:r>
      </w:smartTag>
      <w:r w:rsidR="003E2043">
        <w:t xml:space="preserve"> and are consistent with the RCA CP/</w:t>
      </w:r>
      <w:smartTag w:uri="urn:schemas-microsoft-com:office:smarttags" w:element="stockticker">
        <w:r w:rsidR="003E2043">
          <w:t>CPS</w:t>
        </w:r>
      </w:smartTag>
      <w:r w:rsidR="00905C04">
        <w:t>.</w:t>
      </w:r>
    </w:p>
    <w:p w:rsidR="00905C04" w:rsidRDefault="00905C04" w:rsidP="00905C04">
      <w:r>
        <w:t xml:space="preserve">The </w:t>
      </w:r>
      <w:smartTag w:uri="urn:schemas-microsoft-com:office:smarttags" w:element="stockticker">
        <w:r w:rsidR="00FE6C6A">
          <w:t>OCA</w:t>
        </w:r>
      </w:smartTag>
      <w:r w:rsidR="00FE6C6A">
        <w:t>’s</w:t>
      </w:r>
      <w:r>
        <w:t xml:space="preserve"> PMA performs the following functions:</w:t>
      </w:r>
    </w:p>
    <w:p w:rsidR="00905C04" w:rsidRDefault="00905C04" w:rsidP="00AC643F">
      <w:pPr>
        <w:numPr>
          <w:ilvl w:val="0"/>
          <w:numId w:val="62"/>
        </w:numPr>
      </w:pPr>
      <w:r>
        <w:t xml:space="preserve">formulates and gives internal approval to new policy and policy changes within the </w:t>
      </w:r>
      <w:smartTag w:uri="urn:schemas-microsoft-com:office:smarttags" w:element="stockticker">
        <w:r w:rsidR="00FE6C6A">
          <w:t>O</w:t>
        </w:r>
        <w:r>
          <w:t>CA</w:t>
        </w:r>
      </w:smartTag>
      <w:r>
        <w:t xml:space="preserve"> policy domain</w:t>
      </w:r>
      <w:r w:rsidR="00145017">
        <w:t>,</w:t>
      </w:r>
      <w:r>
        <w:t xml:space="preserve"> </w:t>
      </w:r>
      <w:r w:rsidR="003726D2">
        <w:t>and</w:t>
      </w:r>
    </w:p>
    <w:p w:rsidR="00905C04" w:rsidRPr="00BD7457" w:rsidRDefault="00905C04" w:rsidP="00AC643F">
      <w:pPr>
        <w:numPr>
          <w:ilvl w:val="0"/>
          <w:numId w:val="62"/>
        </w:numPr>
      </w:pPr>
      <w:proofErr w:type="gramStart"/>
      <w:r w:rsidRPr="00BD7457">
        <w:t>submits</w:t>
      </w:r>
      <w:proofErr w:type="gramEnd"/>
      <w:r w:rsidRPr="00BD7457">
        <w:t xml:space="preserve"> new or changed policies to the </w:t>
      </w:r>
      <w:r w:rsidR="008D0143" w:rsidRPr="003726D2">
        <w:t>Medicare Australia PMA</w:t>
      </w:r>
      <w:r w:rsidRPr="00BD7457">
        <w:t xml:space="preserve"> for approval</w:t>
      </w:r>
      <w:r w:rsidR="003726D2">
        <w:t>.</w:t>
      </w:r>
      <w:r w:rsidRPr="00BD7457">
        <w:t xml:space="preserve"> </w:t>
      </w:r>
    </w:p>
    <w:p w:rsidR="00E177FC" w:rsidRPr="00F5309D" w:rsidRDefault="00E177FC" w:rsidP="0022113E">
      <w:pPr>
        <w:pStyle w:val="Heading3"/>
        <w:spacing w:line="360" w:lineRule="auto"/>
        <w:rPr>
          <w:color w:val="auto"/>
        </w:rPr>
      </w:pPr>
      <w:r w:rsidRPr="00F5309D">
        <w:rPr>
          <w:color w:val="auto"/>
        </w:rPr>
        <w:t>Contact Person</w:t>
      </w:r>
      <w:r w:rsidR="00E4415C" w:rsidRPr="00F5309D">
        <w:rPr>
          <w:color w:val="auto"/>
        </w:rPr>
        <w:t>s</w:t>
      </w:r>
    </w:p>
    <w:p w:rsidR="00E4415C" w:rsidRPr="002A03E7" w:rsidRDefault="00E4415C" w:rsidP="0022113E">
      <w:pPr>
        <w:pStyle w:val="Heading4"/>
        <w:keepLines/>
        <w:tabs>
          <w:tab w:val="num" w:pos="900"/>
          <w:tab w:val="left" w:pos="1701"/>
        </w:tabs>
        <w:spacing w:before="180" w:after="60"/>
        <w:ind w:left="1701" w:hanging="1701"/>
        <w:rPr>
          <w:sz w:val="22"/>
          <w:szCs w:val="22"/>
        </w:rPr>
      </w:pPr>
      <w:bookmarkStart w:id="16" w:name="_Ref16647173"/>
      <w:r w:rsidRPr="002A03E7">
        <w:rPr>
          <w:sz w:val="22"/>
          <w:szCs w:val="22"/>
        </w:rPr>
        <w:t>Policy Management Authority</w:t>
      </w:r>
      <w:bookmarkEnd w:id="16"/>
    </w:p>
    <w:p w:rsidR="00E4415C" w:rsidRDefault="00E4415C" w:rsidP="00E4415C">
      <w:r>
        <w:t xml:space="preserve">The contact details for the </w:t>
      </w:r>
      <w:r w:rsidR="008D0143" w:rsidRPr="002F28A7">
        <w:t>Medicare Australia PMA</w:t>
      </w:r>
      <w:r>
        <w:t xml:space="preserve"> are:</w:t>
      </w:r>
    </w:p>
    <w:p w:rsidR="00FC6355" w:rsidRPr="00E958CB" w:rsidRDefault="00FC6355" w:rsidP="00C43DE5">
      <w:pPr>
        <w:autoSpaceDE w:val="0"/>
        <w:autoSpaceDN w:val="0"/>
        <w:adjustRightInd w:val="0"/>
        <w:spacing w:before="0" w:after="0"/>
        <w:rPr>
          <w:rFonts w:cs="Tahoma"/>
          <w:color w:val="000000"/>
          <w:lang w:eastAsia="en-AU"/>
        </w:rPr>
      </w:pPr>
      <w:r w:rsidRPr="00E958CB">
        <w:rPr>
          <w:rFonts w:cs="Tahoma"/>
          <w:color w:val="000000"/>
          <w:lang w:eastAsia="en-AU"/>
        </w:rPr>
        <w:t>National Manager</w:t>
      </w:r>
    </w:p>
    <w:p w:rsidR="00FC6355" w:rsidRPr="00E958CB" w:rsidRDefault="00FC6355" w:rsidP="00C43DE5">
      <w:pPr>
        <w:autoSpaceDE w:val="0"/>
        <w:autoSpaceDN w:val="0"/>
        <w:adjustRightInd w:val="0"/>
        <w:spacing w:before="0" w:after="0"/>
        <w:rPr>
          <w:rFonts w:cs="Tahoma"/>
          <w:color w:val="000000"/>
          <w:lang w:eastAsia="en-AU"/>
        </w:rPr>
      </w:pPr>
      <w:proofErr w:type="spellStart"/>
      <w:proofErr w:type="gramStart"/>
      <w:r w:rsidRPr="00E958CB">
        <w:rPr>
          <w:rFonts w:cs="Tahoma"/>
          <w:color w:val="000000"/>
          <w:lang w:eastAsia="en-AU"/>
        </w:rPr>
        <w:t>eClaiming</w:t>
      </w:r>
      <w:proofErr w:type="spellEnd"/>
      <w:proofErr w:type="gramEnd"/>
      <w:r w:rsidRPr="00E958CB">
        <w:rPr>
          <w:rFonts w:cs="Tahoma"/>
          <w:color w:val="000000"/>
          <w:lang w:eastAsia="en-AU"/>
        </w:rPr>
        <w:t xml:space="preserve"> and eHealth</w:t>
      </w:r>
    </w:p>
    <w:p w:rsidR="00FC6355" w:rsidRDefault="00FC6355" w:rsidP="00C43DE5">
      <w:pPr>
        <w:autoSpaceDE w:val="0"/>
        <w:autoSpaceDN w:val="0"/>
        <w:adjustRightInd w:val="0"/>
        <w:spacing w:before="0" w:after="0"/>
        <w:rPr>
          <w:rFonts w:cs="Tahoma"/>
          <w:color w:val="000000"/>
          <w:lang w:eastAsia="en-AU"/>
        </w:rPr>
      </w:pPr>
      <w:smartTag w:uri="urn:schemas-microsoft-com:office:smarttags" w:element="address">
        <w:smartTag w:uri="urn:schemas-microsoft-com:office:smarttags" w:element="Street">
          <w:r w:rsidRPr="00E958CB">
            <w:rPr>
              <w:rFonts w:cs="Tahoma"/>
              <w:color w:val="000000"/>
              <w:lang w:eastAsia="en-AU"/>
            </w:rPr>
            <w:t>PO Box 1001</w:t>
          </w:r>
        </w:smartTag>
        <w:r w:rsidRPr="00E958CB">
          <w:rPr>
            <w:rFonts w:cs="Tahoma"/>
            <w:color w:val="000000"/>
            <w:lang w:eastAsia="en-AU"/>
          </w:rPr>
          <w:t xml:space="preserve"> </w:t>
        </w:r>
        <w:smartTag w:uri="urn:schemas-microsoft-com:office:smarttags" w:element="City">
          <w:r w:rsidRPr="00E958CB">
            <w:rPr>
              <w:rFonts w:cs="Tahoma"/>
              <w:color w:val="000000"/>
              <w:lang w:eastAsia="en-AU"/>
            </w:rPr>
            <w:t>Tuggeranong</w:t>
          </w:r>
        </w:smartTag>
        <w:r w:rsidRPr="00E958CB">
          <w:rPr>
            <w:rFonts w:cs="Tahoma"/>
            <w:color w:val="000000"/>
            <w:lang w:eastAsia="en-AU"/>
          </w:rPr>
          <w:t xml:space="preserve"> </w:t>
        </w:r>
        <w:smartTag w:uri="urn:schemas-microsoft-com:office:smarttags" w:element="State">
          <w:r w:rsidRPr="00E958CB">
            <w:rPr>
              <w:rFonts w:cs="Tahoma"/>
              <w:color w:val="000000"/>
              <w:lang w:eastAsia="en-AU"/>
            </w:rPr>
            <w:t>DC</w:t>
          </w:r>
        </w:smartTag>
      </w:smartTag>
      <w:r w:rsidRPr="00E958CB">
        <w:rPr>
          <w:rFonts w:cs="Tahoma"/>
          <w:color w:val="000000"/>
          <w:lang w:eastAsia="en-AU"/>
        </w:rPr>
        <w:t xml:space="preserve"> ACT 2901</w:t>
      </w:r>
    </w:p>
    <w:p w:rsidR="0044090C" w:rsidRDefault="0044090C" w:rsidP="0044090C">
      <w:pPr>
        <w:autoSpaceDE w:val="0"/>
        <w:autoSpaceDN w:val="0"/>
        <w:adjustRightInd w:val="0"/>
        <w:spacing w:before="0" w:after="0" w:line="240" w:lineRule="auto"/>
        <w:jc w:val="left"/>
        <w:rPr>
          <w:rFonts w:ascii="Helv" w:hAnsi="Helv" w:cs="Helv"/>
          <w:color w:val="000000"/>
          <w:szCs w:val="20"/>
          <w:lang w:eastAsia="en-AU"/>
        </w:rPr>
      </w:pPr>
      <w:r>
        <w:rPr>
          <w:rFonts w:cs="Tahoma"/>
          <w:color w:val="000000"/>
          <w:lang w:eastAsia="en-AU"/>
        </w:rPr>
        <w:t>Email:</w:t>
      </w:r>
      <w:r>
        <w:rPr>
          <w:rFonts w:cs="Tahoma"/>
          <w:color w:val="000000"/>
          <w:lang w:eastAsia="en-AU"/>
        </w:rPr>
        <w:tab/>
      </w:r>
      <w:r>
        <w:rPr>
          <w:rFonts w:ascii="Helv" w:hAnsi="Helv" w:cs="Helv"/>
          <w:color w:val="000000"/>
          <w:szCs w:val="20"/>
          <w:lang w:eastAsia="en-AU"/>
        </w:rPr>
        <w:t>ehealth.mca@medicareaustralia.gov.au</w:t>
      </w:r>
    </w:p>
    <w:p w:rsidR="0044090C" w:rsidRPr="0061541F" w:rsidRDefault="0044090C" w:rsidP="00C43DE5">
      <w:pPr>
        <w:autoSpaceDE w:val="0"/>
        <w:autoSpaceDN w:val="0"/>
        <w:adjustRightInd w:val="0"/>
        <w:spacing w:before="0" w:after="0"/>
        <w:rPr>
          <w:rFonts w:ascii="Arial" w:hAnsi="Arial" w:cs="Arial"/>
          <w:color w:val="000000"/>
          <w:lang w:eastAsia="en-AU"/>
        </w:rPr>
      </w:pPr>
    </w:p>
    <w:p w:rsidR="00CF1B16" w:rsidRDefault="001E16A9">
      <w:pPr>
        <w:pStyle w:val="BodyText"/>
        <w:keepLines/>
        <w:rPr>
          <w:lang w:val="en-US"/>
        </w:rPr>
      </w:pPr>
      <w:r>
        <w:rPr>
          <w:lang w:val="en-US"/>
        </w:rPr>
        <w:t xml:space="preserve">The contact person can provide copies of, or access to, </w:t>
      </w:r>
      <w:r w:rsidR="008D7CD1">
        <w:rPr>
          <w:lang w:val="en-US"/>
        </w:rPr>
        <w:t>this</w:t>
      </w:r>
      <w:r>
        <w:rPr>
          <w:lang w:val="en-US"/>
        </w:rPr>
        <w:t xml:space="preserve"> </w:t>
      </w:r>
      <w:r w:rsidR="008D0143">
        <w:rPr>
          <w:lang w:val="en-US"/>
        </w:rPr>
        <w:t xml:space="preserve">Medicare Australia RCA </w:t>
      </w:r>
      <w:smartTag w:uri="urn:schemas-microsoft-com:office:smarttags" w:element="stockticker">
        <w:r w:rsidR="008D0143">
          <w:rPr>
            <w:lang w:val="en-US"/>
          </w:rPr>
          <w:t>CP</w:t>
        </w:r>
        <w:r w:rsidR="008D7CD1">
          <w:rPr>
            <w:lang w:val="en-US"/>
          </w:rPr>
          <w:t>S</w:t>
        </w:r>
      </w:smartTag>
      <w:r>
        <w:rPr>
          <w:lang w:val="en-US"/>
        </w:rPr>
        <w:t xml:space="preserve">, </w:t>
      </w:r>
      <w:r w:rsidR="008D7CD1">
        <w:rPr>
          <w:lang w:val="en-US"/>
        </w:rPr>
        <w:t xml:space="preserve">the </w:t>
      </w:r>
      <w:r w:rsidR="008D0143">
        <w:rPr>
          <w:lang w:val="en-US"/>
        </w:rPr>
        <w:t>Medicare Australia RCA CP</w:t>
      </w:r>
      <w:r>
        <w:rPr>
          <w:lang w:val="en-US"/>
        </w:rPr>
        <w:t xml:space="preserve"> and answer questions relating to the policy, practices and procedures described in these documents</w:t>
      </w:r>
      <w:r w:rsidR="00CF1B16">
        <w:rPr>
          <w:lang w:val="en-US"/>
        </w:rPr>
        <w:t>.</w:t>
      </w:r>
    </w:p>
    <w:p w:rsidR="00CF1B16" w:rsidRPr="00F5309D" w:rsidRDefault="00CF1B16" w:rsidP="006019BE">
      <w:pPr>
        <w:pStyle w:val="Heading3"/>
        <w:ind w:left="0" w:firstLine="0"/>
        <w:rPr>
          <w:color w:val="auto"/>
        </w:rPr>
      </w:pPr>
      <w:bookmarkStart w:id="17" w:name="_Toc20903982"/>
      <w:smartTag w:uri="urn:schemas-microsoft-com:office:smarttags" w:element="stockticker">
        <w:r w:rsidRPr="00F5309D">
          <w:rPr>
            <w:color w:val="auto"/>
          </w:rPr>
          <w:t>CPS</w:t>
        </w:r>
      </w:smartTag>
      <w:r w:rsidRPr="00F5309D">
        <w:rPr>
          <w:color w:val="auto"/>
        </w:rPr>
        <w:t xml:space="preserve"> </w:t>
      </w:r>
      <w:r w:rsidR="004C69DC">
        <w:rPr>
          <w:color w:val="auto"/>
        </w:rPr>
        <w:t>S</w:t>
      </w:r>
      <w:r w:rsidR="004C69DC" w:rsidRPr="00F5309D">
        <w:rPr>
          <w:color w:val="auto"/>
        </w:rPr>
        <w:t xml:space="preserve">uitability </w:t>
      </w:r>
      <w:r w:rsidR="00AE4594">
        <w:rPr>
          <w:color w:val="auto"/>
        </w:rPr>
        <w:t xml:space="preserve">and </w:t>
      </w:r>
      <w:smartTag w:uri="urn:schemas-microsoft-com:office:smarttags" w:element="stockticker">
        <w:r w:rsidR="00AE4594">
          <w:rPr>
            <w:color w:val="auto"/>
          </w:rPr>
          <w:t>CPS</w:t>
        </w:r>
      </w:smartTag>
      <w:r w:rsidR="00AE4594">
        <w:rPr>
          <w:color w:val="auto"/>
        </w:rPr>
        <w:t xml:space="preserve"> and CP </w:t>
      </w:r>
      <w:r w:rsidR="004C69DC">
        <w:rPr>
          <w:color w:val="auto"/>
        </w:rPr>
        <w:t xml:space="preserve">Approval Procedures </w:t>
      </w:r>
      <w:r w:rsidRPr="00F5309D">
        <w:rPr>
          <w:color w:val="auto"/>
        </w:rPr>
        <w:t>for th</w:t>
      </w:r>
      <w:r w:rsidR="0053319F" w:rsidRPr="00F5309D">
        <w:rPr>
          <w:color w:val="auto"/>
        </w:rPr>
        <w:t>e</w:t>
      </w:r>
      <w:bookmarkEnd w:id="17"/>
      <w:r w:rsidR="006019BE" w:rsidRPr="00F5309D">
        <w:rPr>
          <w:color w:val="auto"/>
        </w:rPr>
        <w:t xml:space="preserve"> </w:t>
      </w:r>
      <w:r w:rsidR="003474BE">
        <w:rPr>
          <w:color w:val="auto"/>
        </w:rPr>
        <w:t xml:space="preserve">Medicare </w:t>
      </w:r>
      <w:smartTag w:uri="urn:schemas-microsoft-com:office:smarttags" w:element="place">
        <w:smartTag w:uri="urn:schemas-microsoft-com:office:smarttags" w:element="country-region">
          <w:r w:rsidR="003474BE">
            <w:rPr>
              <w:color w:val="auto"/>
            </w:rPr>
            <w:t>Australia</w:t>
          </w:r>
        </w:smartTag>
      </w:smartTag>
      <w:r w:rsidR="006019BE" w:rsidRPr="00F5309D">
        <w:rPr>
          <w:color w:val="auto"/>
        </w:rPr>
        <w:t xml:space="preserve"> RCA </w:t>
      </w:r>
      <w:r w:rsidR="00A279EF">
        <w:rPr>
          <w:color w:val="auto"/>
        </w:rPr>
        <w:t xml:space="preserve">Certificate </w:t>
      </w:r>
      <w:r w:rsidR="006019BE" w:rsidRPr="00F5309D">
        <w:rPr>
          <w:color w:val="auto"/>
        </w:rPr>
        <w:t>Policy</w:t>
      </w:r>
    </w:p>
    <w:p w:rsidR="003C2832" w:rsidRDefault="003C2832" w:rsidP="003C2832">
      <w:pPr>
        <w:pStyle w:val="BodyText"/>
      </w:pPr>
      <w:r>
        <w:t xml:space="preserve">The </w:t>
      </w:r>
      <w:r w:rsidR="008D0143">
        <w:t>Medicare Australia PMA</w:t>
      </w:r>
      <w:r>
        <w:t xml:space="preserve"> review</w:t>
      </w:r>
      <w:r w:rsidR="00AA0927">
        <w:t>s</w:t>
      </w:r>
      <w:bookmarkStart w:id="18" w:name="OLE_LINK1"/>
      <w:bookmarkStart w:id="19" w:name="OLE_LINK2"/>
      <w:r w:rsidR="00FE6C6A">
        <w:t xml:space="preserve"> all documents to ensure that </w:t>
      </w:r>
      <w:r w:rsidR="008D0143">
        <w:t xml:space="preserve">the practices documented in </w:t>
      </w:r>
      <w:r w:rsidR="00A279EF">
        <w:t xml:space="preserve">this </w:t>
      </w:r>
      <w:r w:rsidR="008D0143">
        <w:t>Medicare Australia RC</w:t>
      </w:r>
      <w:bookmarkEnd w:id="18"/>
      <w:bookmarkEnd w:id="19"/>
      <w:r w:rsidR="00FE6C6A">
        <w:t xml:space="preserve">A </w:t>
      </w:r>
      <w:smartTag w:uri="urn:schemas-microsoft-com:office:smarttags" w:element="stockticker">
        <w:r w:rsidR="00FE6C6A">
          <w:t>CPS</w:t>
        </w:r>
      </w:smartTag>
      <w:r w:rsidR="008D0143">
        <w:t xml:space="preserve"> </w:t>
      </w:r>
      <w:r>
        <w:t xml:space="preserve">fulfil the requirements defined in </w:t>
      </w:r>
      <w:r w:rsidR="00AA0927">
        <w:t xml:space="preserve">the </w:t>
      </w:r>
      <w:r>
        <w:t xml:space="preserve">relying </w:t>
      </w:r>
      <w:r w:rsidR="00524436">
        <w:t>Medicare Australia RCA</w:t>
      </w:r>
      <w:r>
        <w:t xml:space="preserve"> CP.</w:t>
      </w:r>
    </w:p>
    <w:p w:rsidR="001E16A9" w:rsidRDefault="003C2832" w:rsidP="003C2832">
      <w:pPr>
        <w:pStyle w:val="BodyText"/>
        <w:rPr>
          <w:lang w:val="en-US"/>
        </w:rPr>
      </w:pPr>
      <w:r>
        <w:t xml:space="preserve">The </w:t>
      </w:r>
      <w:r w:rsidR="00A70EC5">
        <w:t>Medicare Australia PMA</w:t>
      </w:r>
      <w:r>
        <w:rPr>
          <w:lang w:val="en-US"/>
        </w:rPr>
        <w:t xml:space="preserve"> </w:t>
      </w:r>
      <w:r>
        <w:t xml:space="preserve">determines whether or not this </w:t>
      </w:r>
      <w:r w:rsidR="00A70EC5">
        <w:t xml:space="preserve">Medicare Australia RCA </w:t>
      </w:r>
      <w:smartTag w:uri="urn:schemas-microsoft-com:office:smarttags" w:element="stockticker">
        <w:r w:rsidR="00A70EC5">
          <w:t>CPS</w:t>
        </w:r>
      </w:smartTag>
      <w:r w:rsidR="00780624">
        <w:t xml:space="preserve"> </w:t>
      </w:r>
      <w:r>
        <w:t xml:space="preserve">provides suitable support for the </w:t>
      </w:r>
      <w:r w:rsidR="00A70EC5">
        <w:t>Medicare Australia RCA CP</w:t>
      </w:r>
      <w:r w:rsidR="001E16A9">
        <w:rPr>
          <w:lang w:val="en-US"/>
        </w:rPr>
        <w:t>.</w:t>
      </w:r>
    </w:p>
    <w:p w:rsidR="00AA0927" w:rsidRDefault="003C2832" w:rsidP="003C2832">
      <w:pPr>
        <w:pStyle w:val="BodyText"/>
        <w:rPr>
          <w:lang w:val="en-US"/>
        </w:rPr>
      </w:pPr>
      <w:r>
        <w:rPr>
          <w:lang w:val="en-US"/>
        </w:rPr>
        <w:t xml:space="preserve">The </w:t>
      </w:r>
      <w:r w:rsidR="00A70EC5">
        <w:rPr>
          <w:lang w:val="en-US"/>
        </w:rPr>
        <w:t>Medicare Australia PMA</w:t>
      </w:r>
      <w:r>
        <w:rPr>
          <w:lang w:val="en-US"/>
        </w:rPr>
        <w:t xml:space="preserve"> approve</w:t>
      </w:r>
      <w:r w:rsidR="00AA0927">
        <w:rPr>
          <w:lang w:val="en-US"/>
        </w:rPr>
        <w:t>s</w:t>
      </w:r>
      <w:r>
        <w:rPr>
          <w:lang w:val="en-US"/>
        </w:rPr>
        <w:t xml:space="preserve"> all </w:t>
      </w:r>
      <w:r w:rsidR="00A70EC5">
        <w:rPr>
          <w:lang w:val="en-US"/>
        </w:rPr>
        <w:t xml:space="preserve">Medicare Australia RCA </w:t>
      </w:r>
      <w:smartTag w:uri="urn:schemas-microsoft-com:office:smarttags" w:element="stockticker">
        <w:r w:rsidR="00A70EC5">
          <w:rPr>
            <w:lang w:val="en-US"/>
          </w:rPr>
          <w:t>CP</w:t>
        </w:r>
        <w:r w:rsidR="00AA0927">
          <w:rPr>
            <w:lang w:val="en-US"/>
          </w:rPr>
          <w:t>S</w:t>
        </w:r>
      </w:smartTag>
      <w:r w:rsidR="0059602D">
        <w:t xml:space="preserve"> </w:t>
      </w:r>
      <w:r>
        <w:rPr>
          <w:lang w:val="en-US"/>
        </w:rPr>
        <w:t xml:space="preserve">and </w:t>
      </w:r>
      <w:r w:rsidR="00A70EC5">
        <w:rPr>
          <w:lang w:val="en-US"/>
        </w:rPr>
        <w:t>Medicare Australia RCA CP</w:t>
      </w:r>
      <w:r w:rsidR="0059602D">
        <w:t xml:space="preserve"> </w:t>
      </w:r>
      <w:r>
        <w:rPr>
          <w:lang w:val="en-US"/>
        </w:rPr>
        <w:t xml:space="preserve">changes and modifications. </w:t>
      </w:r>
    </w:p>
    <w:p w:rsidR="003C2832" w:rsidRDefault="003C2832" w:rsidP="003C2832">
      <w:pPr>
        <w:pStyle w:val="BodyText"/>
        <w:rPr>
          <w:lang w:val="en-US"/>
        </w:rPr>
      </w:pPr>
      <w:r>
        <w:rPr>
          <w:lang w:val="en-US"/>
        </w:rPr>
        <w:t xml:space="preserve">All new applications for </w:t>
      </w:r>
      <w:r w:rsidRPr="00444D2B">
        <w:rPr>
          <w:lang w:val="en-US"/>
        </w:rPr>
        <w:t>Subscriber</w:t>
      </w:r>
      <w:r w:rsidR="00AA0927">
        <w:rPr>
          <w:lang w:val="en-US"/>
        </w:rPr>
        <w:t>s</w:t>
      </w:r>
      <w:r w:rsidRPr="00444D2B">
        <w:rPr>
          <w:lang w:val="en-US"/>
        </w:rPr>
        <w:t xml:space="preserve"> </w:t>
      </w:r>
      <w:r w:rsidR="00FE6C6A">
        <w:t>as an</w:t>
      </w:r>
      <w:r w:rsidR="003474BE">
        <w:t xml:space="preserve"> </w:t>
      </w:r>
      <w:smartTag w:uri="urn:schemas-microsoft-com:office:smarttags" w:element="stockticker">
        <w:r w:rsidR="00FE6C6A">
          <w:t>O</w:t>
        </w:r>
        <w:r w:rsidR="003474BE">
          <w:t>CA</w:t>
        </w:r>
      </w:smartTag>
      <w:r w:rsidRPr="00FE1BCF">
        <w:t xml:space="preserve"> </w:t>
      </w:r>
      <w:r w:rsidR="00FE6C6A">
        <w:t xml:space="preserve">or RA under the Medicare Australia RCA </w:t>
      </w:r>
      <w:r>
        <w:t xml:space="preserve">will be vetted by the </w:t>
      </w:r>
      <w:r w:rsidR="00A70EC5">
        <w:t>Medicare Australia PMA</w:t>
      </w:r>
      <w:r>
        <w:rPr>
          <w:lang w:val="en-US"/>
        </w:rPr>
        <w:t xml:space="preserve"> and if </w:t>
      </w:r>
      <w:r w:rsidR="00ED69D6" w:rsidRPr="00AE4594">
        <w:rPr>
          <w:lang w:val="en-US"/>
        </w:rPr>
        <w:t>satisfactory,</w:t>
      </w:r>
      <w:r w:rsidR="00ED69D6">
        <w:rPr>
          <w:lang w:val="en-US"/>
        </w:rPr>
        <w:t xml:space="preserve"> </w:t>
      </w:r>
      <w:r>
        <w:rPr>
          <w:lang w:val="en-US"/>
        </w:rPr>
        <w:t xml:space="preserve">will be </w:t>
      </w:r>
      <w:r w:rsidRPr="00BD7457">
        <w:rPr>
          <w:lang w:val="en-US"/>
        </w:rPr>
        <w:t xml:space="preserve">approved by the </w:t>
      </w:r>
      <w:r w:rsidR="00A70EC5">
        <w:rPr>
          <w:lang w:val="en-US"/>
        </w:rPr>
        <w:t>Medicare Australia PMA</w:t>
      </w:r>
      <w:r w:rsidR="00AE4594">
        <w:rPr>
          <w:lang w:val="en-US"/>
        </w:rPr>
        <w:t>.</w:t>
      </w:r>
      <w:r w:rsidR="00FE1BCF" w:rsidRPr="00BD7457">
        <w:rPr>
          <w:lang w:val="en-US"/>
        </w:rPr>
        <w:t xml:space="preserve"> </w:t>
      </w:r>
    </w:p>
    <w:p w:rsidR="003C2832" w:rsidRPr="00F5309D" w:rsidRDefault="003C2832" w:rsidP="003C2832">
      <w:pPr>
        <w:pStyle w:val="Heading2"/>
        <w:tabs>
          <w:tab w:val="clear" w:pos="360"/>
          <w:tab w:val="num" w:pos="576"/>
        </w:tabs>
        <w:ind w:left="576" w:hanging="576"/>
        <w:rPr>
          <w:color w:val="auto"/>
        </w:rPr>
      </w:pPr>
      <w:bookmarkStart w:id="20" w:name="_Toc117328164"/>
      <w:bookmarkStart w:id="21" w:name="_Toc290989857"/>
      <w:r w:rsidRPr="00F5309D">
        <w:rPr>
          <w:color w:val="auto"/>
        </w:rPr>
        <w:lastRenderedPageBreak/>
        <w:t>Definitions and Acronyms</w:t>
      </w:r>
      <w:bookmarkEnd w:id="20"/>
      <w:bookmarkEnd w:id="21"/>
    </w:p>
    <w:p w:rsidR="003C2832" w:rsidRDefault="003C2832" w:rsidP="003C2832">
      <w:r>
        <w:t>Please refer to the</w:t>
      </w:r>
      <w:r w:rsidR="008D7CD1">
        <w:t xml:space="preserve"> </w:t>
      </w:r>
      <w:r w:rsidR="008E4DD9">
        <w:t>Medicare Australia Health</w:t>
      </w:r>
      <w:r w:rsidR="00D00C08">
        <w:t>care</w:t>
      </w:r>
      <w:r w:rsidR="008E4DD9">
        <w:t xml:space="preserve"> Sector </w:t>
      </w:r>
      <w:smartTag w:uri="urn:schemas-microsoft-com:office:smarttags" w:element="stockticker">
        <w:r w:rsidR="008D7CD1">
          <w:t>PKI</w:t>
        </w:r>
      </w:smartTag>
      <w:r w:rsidR="008D7CD1">
        <w:t xml:space="preserve"> Glossary at </w:t>
      </w:r>
      <w:hyperlink r:id="rId17" w:history="1">
        <w:r w:rsidR="00A32D24" w:rsidRPr="006025FC">
          <w:rPr>
            <w:rStyle w:val="Hyperlink"/>
          </w:rPr>
          <w:t>www.medicareaustralia.gov.au</w:t>
        </w:r>
      </w:hyperlink>
      <w:r>
        <w:t xml:space="preserve"> </w:t>
      </w:r>
      <w:r w:rsidR="00AE4594">
        <w:t xml:space="preserve">and the </w:t>
      </w:r>
      <w:r w:rsidR="00AE4594" w:rsidRPr="005325BE">
        <w:t xml:space="preserve">Gatekeeper </w:t>
      </w:r>
      <w:smartTag w:uri="urn:schemas-microsoft-com:office:smarttags" w:element="stockticker">
        <w:r w:rsidR="00775CBA" w:rsidRPr="005325BE">
          <w:t>PKI</w:t>
        </w:r>
      </w:smartTag>
      <w:r w:rsidR="00775CBA" w:rsidRPr="005325BE">
        <w:t xml:space="preserve"> Framework </w:t>
      </w:r>
      <w:r w:rsidR="00AE4594" w:rsidRPr="005325BE">
        <w:t>Glossary</w:t>
      </w:r>
      <w:r w:rsidR="00AE4594">
        <w:t xml:space="preserve"> at </w:t>
      </w:r>
      <w:hyperlink r:id="rId18" w:history="1">
        <w:r w:rsidR="00C87ADD">
          <w:rPr>
            <w:rStyle w:val="Hyperlink"/>
          </w:rPr>
          <w:t>www.gatekeeper.gov.au/</w:t>
        </w:r>
      </w:hyperlink>
      <w:r w:rsidR="00AE4594">
        <w:t xml:space="preserve"> </w:t>
      </w:r>
      <w:r>
        <w:t xml:space="preserve">for a list of </w:t>
      </w:r>
      <w:r w:rsidR="008D7CD1">
        <w:t xml:space="preserve">Definitions </w:t>
      </w:r>
      <w:r>
        <w:t>and Acronyms</w:t>
      </w:r>
      <w:r w:rsidR="001544AB">
        <w:t>.</w:t>
      </w:r>
      <w:r>
        <w:t xml:space="preserve"> </w:t>
      </w:r>
    </w:p>
    <w:p w:rsidR="00CF1B16" w:rsidRPr="00F5309D" w:rsidRDefault="00CF1B16" w:rsidP="00C20984">
      <w:pPr>
        <w:pStyle w:val="Heading1"/>
        <w:jc w:val="both"/>
        <w:rPr>
          <w:color w:val="auto"/>
        </w:rPr>
      </w:pPr>
      <w:bookmarkStart w:id="22" w:name="_Toc290989858"/>
      <w:r w:rsidRPr="00F5309D">
        <w:rPr>
          <w:color w:val="auto"/>
        </w:rPr>
        <w:lastRenderedPageBreak/>
        <w:t>Publication and Repository Responsibilities</w:t>
      </w:r>
      <w:bookmarkEnd w:id="22"/>
    </w:p>
    <w:p w:rsidR="00CF1B16" w:rsidRPr="00F5309D" w:rsidRDefault="00CF1B16" w:rsidP="00C20984">
      <w:pPr>
        <w:pStyle w:val="Heading2"/>
        <w:jc w:val="both"/>
        <w:rPr>
          <w:color w:val="auto"/>
        </w:rPr>
      </w:pPr>
      <w:bookmarkStart w:id="23" w:name="_Toc290989859"/>
      <w:r w:rsidRPr="00F5309D">
        <w:rPr>
          <w:color w:val="auto"/>
        </w:rPr>
        <w:t>Repositories</w:t>
      </w:r>
      <w:bookmarkEnd w:id="23"/>
    </w:p>
    <w:p w:rsidR="00DE426B" w:rsidRDefault="00DE426B" w:rsidP="00C20984">
      <w:bookmarkStart w:id="24" w:name="_Toc117328167"/>
      <w:r>
        <w:t xml:space="preserve">The repository for all Public Key Certificates issued under this </w:t>
      </w:r>
      <w:r>
        <w:rPr>
          <w:lang w:val="en-US"/>
        </w:rPr>
        <w:t xml:space="preserve">Medicare Australia RCA </w:t>
      </w:r>
      <w:smartTag w:uri="urn:schemas-microsoft-com:office:smarttags" w:element="stockticker">
        <w:r>
          <w:t>CPS</w:t>
        </w:r>
      </w:smartTag>
      <w:r>
        <w:t xml:space="preserve"> is the Healthcare Public Directory. </w:t>
      </w:r>
    </w:p>
    <w:p w:rsidR="00DE426B" w:rsidRDefault="00DE426B" w:rsidP="00C20984">
      <w:r>
        <w:t xml:space="preserve">The Healthcare Public Directory provides information about Active, Revoked and Expired Certificates issued under the respective CP(s) for each </w:t>
      </w:r>
      <w:smartTag w:uri="urn:schemas-microsoft-com:office:smarttags" w:element="stockticker">
        <w:r>
          <w:t>ROU</w:t>
        </w:r>
      </w:smartTag>
      <w:r w:rsidR="00DA104C">
        <w:t>’s</w:t>
      </w:r>
      <w:r>
        <w:t xml:space="preserve"> </w:t>
      </w:r>
      <w:smartTag w:uri="urn:schemas-microsoft-com:office:smarttags" w:element="stockticker">
        <w:r w:rsidR="00851E4B">
          <w:t>PKI</w:t>
        </w:r>
      </w:smartTag>
      <w:r w:rsidR="00851E4B">
        <w:t xml:space="preserve"> </w:t>
      </w:r>
      <w:proofErr w:type="spellStart"/>
      <w:r w:rsidR="00D47A79">
        <w:t>CoI</w:t>
      </w:r>
      <w:proofErr w:type="spellEnd"/>
      <w:r w:rsidR="00CB5B2C">
        <w:t>, OCAs or the Medicare Australia RCA</w:t>
      </w:r>
      <w:r>
        <w:t xml:space="preserve">.  </w:t>
      </w:r>
    </w:p>
    <w:p w:rsidR="00DE426B" w:rsidRDefault="00DE426B" w:rsidP="00C20984">
      <w:r>
        <w:t xml:space="preserve">Note that </w:t>
      </w:r>
      <w:r w:rsidR="0011258B">
        <w:t>C</w:t>
      </w:r>
      <w:r>
        <w:t xml:space="preserve">ertificate suspension is not supported under the Relationship Certificate model as operated by Medicare </w:t>
      </w:r>
      <w:smartTag w:uri="urn:schemas-microsoft-com:office:smarttags" w:element="place">
        <w:smartTag w:uri="urn:schemas-microsoft-com:office:smarttags" w:element="country-region">
          <w:r>
            <w:t>Australia</w:t>
          </w:r>
        </w:smartTag>
      </w:smartTag>
      <w:r>
        <w:t xml:space="preserve"> in this Health Sector </w:t>
      </w:r>
      <w:smartTag w:uri="urn:schemas-microsoft-com:office:smarttags" w:element="stockticker">
        <w:r>
          <w:t>PKI</w:t>
        </w:r>
      </w:smartTag>
      <w:r>
        <w:t>.</w:t>
      </w:r>
    </w:p>
    <w:p w:rsidR="00DE426B" w:rsidRDefault="00DE426B" w:rsidP="00C20984">
      <w:r>
        <w:t xml:space="preserve">Changes in the status of Certificates issued under this </w:t>
      </w:r>
      <w:r>
        <w:rPr>
          <w:lang w:val="en-US"/>
        </w:rPr>
        <w:t>Medicare Australia RCA</w:t>
      </w:r>
      <w:r>
        <w:t xml:space="preserve"> </w:t>
      </w:r>
      <w:smartTag w:uri="urn:schemas-microsoft-com:office:smarttags" w:element="stockticker">
        <w:r>
          <w:t>CP</w:t>
        </w:r>
        <w:r w:rsidR="00CB5B2C">
          <w:t>S</w:t>
        </w:r>
      </w:smartTag>
      <w:r>
        <w:t xml:space="preserve">, including Revocation and Expiry of Certificates will be published in the Healthcare Public Directory by the </w:t>
      </w:r>
      <w:r>
        <w:rPr>
          <w:lang w:val="en-US"/>
        </w:rPr>
        <w:t>Medicare Australia RCA.</w:t>
      </w:r>
    </w:p>
    <w:p w:rsidR="00DE426B" w:rsidRDefault="00DE426B" w:rsidP="00C20984">
      <w:r>
        <w:t>The Healthcare Public Directory:</w:t>
      </w:r>
    </w:p>
    <w:p w:rsidR="00DE426B" w:rsidRDefault="00DE426B" w:rsidP="00C20984">
      <w:pPr>
        <w:numPr>
          <w:ilvl w:val="0"/>
          <w:numId w:val="25"/>
        </w:numPr>
      </w:pPr>
      <w:r>
        <w:t>does not publish reasons why a Certificate has been Revoked</w:t>
      </w:r>
      <w:r w:rsidR="00145017">
        <w:t>,</w:t>
      </w:r>
    </w:p>
    <w:p w:rsidR="00DE426B" w:rsidRDefault="00DE426B" w:rsidP="00C20984">
      <w:pPr>
        <w:numPr>
          <w:ilvl w:val="0"/>
          <w:numId w:val="25"/>
        </w:numPr>
      </w:pPr>
      <w:r>
        <w:t xml:space="preserve">only publishes information already contained in the Certificate, and </w:t>
      </w:r>
    </w:p>
    <w:p w:rsidR="00DE426B" w:rsidRPr="0087684C" w:rsidRDefault="00DE426B" w:rsidP="00C20984">
      <w:pPr>
        <w:numPr>
          <w:ilvl w:val="0"/>
          <w:numId w:val="25"/>
        </w:numPr>
      </w:pPr>
      <w:proofErr w:type="gramStart"/>
      <w:r w:rsidRPr="0087684C">
        <w:t>only</w:t>
      </w:r>
      <w:proofErr w:type="gramEnd"/>
      <w:r w:rsidRPr="0087684C">
        <w:t xml:space="preserve"> publish</w:t>
      </w:r>
      <w:r>
        <w:t>es</w:t>
      </w:r>
      <w:r w:rsidRPr="0087684C">
        <w:t xml:space="preserve"> information pertaining to a given </w:t>
      </w:r>
      <w:smartTag w:uri="urn:schemas-microsoft-com:office:smarttags" w:element="stockticker">
        <w:r w:rsidR="00DA104C">
          <w:t>PKI</w:t>
        </w:r>
      </w:smartTag>
      <w:r w:rsidR="00DA104C">
        <w:t xml:space="preserve"> </w:t>
      </w:r>
      <w:proofErr w:type="spellStart"/>
      <w:r w:rsidR="00D47A79">
        <w:t>CoI</w:t>
      </w:r>
      <w:proofErr w:type="spellEnd"/>
      <w:r w:rsidRPr="0087684C">
        <w:t xml:space="preserve"> when the responsible </w:t>
      </w:r>
      <w:r>
        <w:t xml:space="preserve">RO and </w:t>
      </w:r>
      <w:smartTag w:uri="urn:schemas-microsoft-com:office:smarttags" w:element="stockticker">
        <w:r>
          <w:t>ROU</w:t>
        </w:r>
      </w:smartTag>
      <w:r w:rsidRPr="0087684C">
        <w:t xml:space="preserve"> have agreed to publication.</w:t>
      </w:r>
    </w:p>
    <w:p w:rsidR="00DE426B" w:rsidRDefault="00DE426B" w:rsidP="00C20984">
      <w:r w:rsidRPr="009255C3">
        <w:t xml:space="preserve">The Healthcare Public Directory </w:t>
      </w:r>
      <w:r>
        <w:t xml:space="preserve">is accessible </w:t>
      </w:r>
      <w:r w:rsidR="0039062A">
        <w:t xml:space="preserve">from </w:t>
      </w:r>
      <w:hyperlink r:id="rId19" w:history="1">
        <w:r w:rsidR="0039062A">
          <w:rPr>
            <w:rStyle w:val="Hyperlink"/>
          </w:rPr>
          <w:t>www.certificates-australia.com.au</w:t>
        </w:r>
      </w:hyperlink>
      <w:r>
        <w:t xml:space="preserve">.  Technical details are at </w:t>
      </w:r>
      <w:hyperlink r:id="rId20" w:history="1">
        <w:r w:rsidR="00A32D24" w:rsidRPr="006025FC">
          <w:rPr>
            <w:rStyle w:val="Hyperlink"/>
          </w:rPr>
          <w:t>www.medicareaustralia.gov.au</w:t>
        </w:r>
      </w:hyperlink>
      <w:hyperlink r:id="rId21" w:history="1"/>
      <w:r>
        <w:t xml:space="preserve">. </w:t>
      </w:r>
    </w:p>
    <w:p w:rsidR="00DE426B" w:rsidRDefault="00DE426B" w:rsidP="00C20984">
      <w:r>
        <w:t>The Healthcare Public Directory is substantially available 7 days a week, 24 hours a day</w:t>
      </w:r>
      <w:r w:rsidR="008B04C7">
        <w:t xml:space="preserve"> (except for designated system maintenance periods)</w:t>
      </w:r>
    </w:p>
    <w:p w:rsidR="003417D0" w:rsidRPr="00F5309D" w:rsidRDefault="003417D0" w:rsidP="00C20984">
      <w:pPr>
        <w:pStyle w:val="Heading2"/>
        <w:tabs>
          <w:tab w:val="clear" w:pos="360"/>
          <w:tab w:val="num" w:pos="576"/>
        </w:tabs>
        <w:ind w:left="576" w:hanging="576"/>
        <w:jc w:val="both"/>
        <w:rPr>
          <w:color w:val="auto"/>
        </w:rPr>
      </w:pPr>
      <w:bookmarkStart w:id="25" w:name="_Toc290989860"/>
      <w:r w:rsidRPr="00F5309D">
        <w:rPr>
          <w:color w:val="auto"/>
        </w:rPr>
        <w:t>Publication of Certificate Information</w:t>
      </w:r>
      <w:bookmarkEnd w:id="24"/>
      <w:bookmarkEnd w:id="25"/>
    </w:p>
    <w:p w:rsidR="003417D0" w:rsidRPr="00F5309D" w:rsidRDefault="002D67BB" w:rsidP="00C20984">
      <w:pPr>
        <w:pStyle w:val="Heading3"/>
        <w:ind w:left="720" w:hanging="720"/>
        <w:jc w:val="both"/>
        <w:rPr>
          <w:color w:val="auto"/>
        </w:rPr>
      </w:pPr>
      <w:r>
        <w:rPr>
          <w:color w:val="auto"/>
        </w:rPr>
        <w:t>Publication</w:t>
      </w:r>
      <w:r w:rsidRPr="00F5309D">
        <w:rPr>
          <w:color w:val="auto"/>
        </w:rPr>
        <w:t xml:space="preserve"> </w:t>
      </w:r>
      <w:r w:rsidR="003417D0" w:rsidRPr="00D01838">
        <w:rPr>
          <w:color w:val="auto"/>
        </w:rPr>
        <w:t xml:space="preserve">of </w:t>
      </w:r>
      <w:r w:rsidR="00E74093" w:rsidRPr="00D01838">
        <w:rPr>
          <w:color w:val="auto"/>
        </w:rPr>
        <w:t xml:space="preserve">Medicare </w:t>
      </w:r>
      <w:smartTag w:uri="urn:schemas-microsoft-com:office:smarttags" w:element="place">
        <w:smartTag w:uri="urn:schemas-microsoft-com:office:smarttags" w:element="country-region">
          <w:r w:rsidR="00E74093" w:rsidRPr="00D01838">
            <w:rPr>
              <w:color w:val="auto"/>
            </w:rPr>
            <w:t>Australia</w:t>
          </w:r>
        </w:smartTag>
      </w:smartTag>
      <w:r w:rsidR="00E74093" w:rsidRPr="00D01838">
        <w:rPr>
          <w:color w:val="auto"/>
        </w:rPr>
        <w:t xml:space="preserve"> RCA</w:t>
      </w:r>
      <w:r w:rsidR="003417D0" w:rsidRPr="00D01838">
        <w:rPr>
          <w:color w:val="auto"/>
        </w:rPr>
        <w:t xml:space="preserve"> Information</w:t>
      </w:r>
    </w:p>
    <w:p w:rsidR="00DE426B" w:rsidRDefault="00E50CAE" w:rsidP="00C20984">
      <w:r w:rsidRPr="00CC0B28">
        <w:t xml:space="preserve">Certificates and their corresponding hash values are published to the Healthcare Public Directory when the </w:t>
      </w:r>
      <w:r>
        <w:t xml:space="preserve">Certificate </w:t>
      </w:r>
      <w:r w:rsidRPr="00CC0B28">
        <w:t xml:space="preserve">is generated. </w:t>
      </w:r>
      <w:r w:rsidR="00DE426B" w:rsidRPr="00CC0B28">
        <w:t xml:space="preserve">In addition, the hash value of the </w:t>
      </w:r>
      <w:r w:rsidR="00DE426B" w:rsidRPr="00CC0B28">
        <w:rPr>
          <w:lang w:val="en-US"/>
        </w:rPr>
        <w:t>Medicare Australia RCA and Medicare Australia RCA</w:t>
      </w:r>
      <w:r w:rsidR="00DE426B" w:rsidRPr="00CC0B28" w:rsidDel="0034222E">
        <w:t xml:space="preserve"> </w:t>
      </w:r>
      <w:r w:rsidR="00DE426B" w:rsidRPr="00CC0B28">
        <w:t xml:space="preserve">CA Certificate is published on Medicare </w:t>
      </w:r>
      <w:smartTag w:uri="urn:schemas-microsoft-com:office:smarttags" w:element="place">
        <w:smartTag w:uri="urn:schemas-microsoft-com:office:smarttags" w:element="country-region">
          <w:r w:rsidR="00DE426B" w:rsidRPr="00CC0B28">
            <w:t>Australia</w:t>
          </w:r>
        </w:smartTag>
      </w:smartTag>
      <w:r w:rsidR="00DE426B" w:rsidRPr="00CC0B28">
        <w:t xml:space="preserve">’s website, </w:t>
      </w:r>
      <w:hyperlink r:id="rId22" w:history="1">
        <w:r w:rsidR="00A32D24" w:rsidRPr="006025FC">
          <w:rPr>
            <w:rStyle w:val="Hyperlink"/>
          </w:rPr>
          <w:t>www.medicareaustralia.gov.au</w:t>
        </w:r>
      </w:hyperlink>
      <w:r w:rsidR="00DE426B" w:rsidRPr="00CC0B28">
        <w:t xml:space="preserve">. </w:t>
      </w:r>
    </w:p>
    <w:p w:rsidR="003417D0" w:rsidRPr="00F5309D" w:rsidRDefault="002D67BB" w:rsidP="00C20984">
      <w:pPr>
        <w:pStyle w:val="Heading3"/>
        <w:ind w:left="720" w:hanging="720"/>
        <w:jc w:val="both"/>
        <w:rPr>
          <w:color w:val="auto"/>
        </w:rPr>
      </w:pPr>
      <w:r>
        <w:rPr>
          <w:color w:val="auto"/>
        </w:rPr>
        <w:t xml:space="preserve">Publication </w:t>
      </w:r>
      <w:r w:rsidR="003417D0" w:rsidRPr="00F5309D">
        <w:rPr>
          <w:color w:val="auto"/>
        </w:rPr>
        <w:t>of Policy and Practice Information</w:t>
      </w:r>
    </w:p>
    <w:p w:rsidR="000E174D" w:rsidRDefault="000E174D" w:rsidP="00C20984">
      <w:r>
        <w:t xml:space="preserve">This </w:t>
      </w:r>
      <w:r>
        <w:rPr>
          <w:lang w:val="en-US"/>
        </w:rPr>
        <w:t>Medicare Australia RCA</w:t>
      </w:r>
      <w:r>
        <w:t xml:space="preserve"> </w:t>
      </w:r>
      <w:smartTag w:uri="urn:schemas-microsoft-com:office:smarttags" w:element="stockticker">
        <w:r>
          <w:t>CPS</w:t>
        </w:r>
      </w:smartTag>
      <w:r>
        <w:t xml:space="preserve"> is published electronically at the website, </w:t>
      </w:r>
      <w:hyperlink r:id="rId23" w:history="1">
        <w:r w:rsidR="00A32D24" w:rsidRPr="006025FC">
          <w:rPr>
            <w:rStyle w:val="Hyperlink"/>
          </w:rPr>
          <w:t>www.medicareaustralia.gov.au</w:t>
        </w:r>
      </w:hyperlink>
      <w:r>
        <w:t>.</w:t>
      </w:r>
    </w:p>
    <w:p w:rsidR="000E174D" w:rsidRDefault="000E174D" w:rsidP="00C20984">
      <w:r>
        <w:t xml:space="preserve">Formal notification of changes to this </w:t>
      </w:r>
      <w:r>
        <w:rPr>
          <w:lang w:val="en-US"/>
        </w:rPr>
        <w:t>Medicare Australia RCA</w:t>
      </w:r>
      <w:r>
        <w:t xml:space="preserve"> </w:t>
      </w:r>
      <w:smartTag w:uri="urn:schemas-microsoft-com:office:smarttags" w:element="stockticker">
        <w:r>
          <w:t>CPS</w:t>
        </w:r>
      </w:smartTag>
      <w:r>
        <w:t xml:space="preserve"> will not be given to any entities.  </w:t>
      </w:r>
    </w:p>
    <w:p w:rsidR="000E174D" w:rsidRDefault="000E174D" w:rsidP="00C20984">
      <w:r>
        <w:lastRenderedPageBreak/>
        <w:t xml:space="preserve">Notification of changes will be provided on Medicare </w:t>
      </w:r>
      <w:smartTag w:uri="urn:schemas-microsoft-com:office:smarttags" w:element="place">
        <w:smartTag w:uri="urn:schemas-microsoft-com:office:smarttags" w:element="country-region">
          <w:r>
            <w:t>Australia</w:t>
          </w:r>
        </w:smartTag>
      </w:smartTag>
      <w:r>
        <w:t xml:space="preserve">’s </w:t>
      </w:r>
      <w:r w:rsidRPr="00BB7526">
        <w:t xml:space="preserve">website, </w:t>
      </w:r>
      <w:hyperlink r:id="rId24" w:history="1">
        <w:r w:rsidR="00A32D24" w:rsidRPr="006025FC">
          <w:rPr>
            <w:rStyle w:val="Hyperlink"/>
          </w:rPr>
          <w:t>www.medicareaustralia.gov.au</w:t>
        </w:r>
      </w:hyperlink>
      <w:r>
        <w:t xml:space="preserve">. This notification method uses a “pull” model.   Interested parties </w:t>
      </w:r>
      <w:r w:rsidR="00851E4B">
        <w:t>must</w:t>
      </w:r>
      <w:r>
        <w:t xml:space="preserve"> exercise due care and check, on a regular basis, the Medicare Australia website to review and monitor any changes in the Medicare Australia RCA </w:t>
      </w:r>
      <w:smartTag w:uri="urn:schemas-microsoft-com:office:smarttags" w:element="stockticker">
        <w:r>
          <w:t>CPS</w:t>
        </w:r>
      </w:smartTag>
      <w:r>
        <w:t xml:space="preserve">.  Interested parties are responsible for retrieving amendments when a revised and / or amended Medicare Australia RCA </w:t>
      </w:r>
      <w:smartTag w:uri="urn:schemas-microsoft-com:office:smarttags" w:element="stockticker">
        <w:r>
          <w:t>CPS</w:t>
        </w:r>
      </w:smartTag>
      <w:r>
        <w:t xml:space="preserve"> is posted to the website. </w:t>
      </w:r>
    </w:p>
    <w:p w:rsidR="003417D0" w:rsidRPr="00F5309D" w:rsidRDefault="003417D0" w:rsidP="003417D0">
      <w:pPr>
        <w:pStyle w:val="Heading2"/>
        <w:tabs>
          <w:tab w:val="clear" w:pos="360"/>
          <w:tab w:val="num" w:pos="576"/>
        </w:tabs>
        <w:ind w:left="576" w:hanging="576"/>
        <w:rPr>
          <w:color w:val="auto"/>
        </w:rPr>
      </w:pPr>
      <w:bookmarkStart w:id="26" w:name="_Toc117328168"/>
      <w:bookmarkStart w:id="27" w:name="_Toc290989861"/>
      <w:r w:rsidRPr="00F5309D">
        <w:rPr>
          <w:color w:val="auto"/>
        </w:rPr>
        <w:t>Frequency of Publication</w:t>
      </w:r>
      <w:bookmarkEnd w:id="26"/>
      <w:bookmarkEnd w:id="27"/>
    </w:p>
    <w:p w:rsidR="003417D0" w:rsidRPr="00F5309D" w:rsidRDefault="003417D0" w:rsidP="003417D0">
      <w:pPr>
        <w:pStyle w:val="Heading3"/>
        <w:ind w:left="720" w:hanging="720"/>
        <w:rPr>
          <w:color w:val="auto"/>
        </w:rPr>
      </w:pPr>
      <w:r w:rsidRPr="00F5309D">
        <w:rPr>
          <w:color w:val="auto"/>
        </w:rPr>
        <w:t xml:space="preserve">Frequency of </w:t>
      </w:r>
      <w:r w:rsidR="004C69DC">
        <w:rPr>
          <w:color w:val="auto"/>
        </w:rPr>
        <w:t>P</w:t>
      </w:r>
      <w:r w:rsidR="004C69DC" w:rsidRPr="00F5309D">
        <w:rPr>
          <w:color w:val="auto"/>
        </w:rPr>
        <w:t xml:space="preserve">ublication </w:t>
      </w:r>
      <w:r w:rsidRPr="00F5309D">
        <w:rPr>
          <w:color w:val="auto"/>
        </w:rPr>
        <w:t xml:space="preserve">of this </w:t>
      </w:r>
      <w:smartTag w:uri="urn:schemas-microsoft-com:office:smarttags" w:element="stockticker">
        <w:r w:rsidRPr="00F5309D">
          <w:rPr>
            <w:color w:val="auto"/>
          </w:rPr>
          <w:t>CP</w:t>
        </w:r>
        <w:r w:rsidR="00702726" w:rsidRPr="00F5309D">
          <w:rPr>
            <w:color w:val="auto"/>
          </w:rPr>
          <w:t>S</w:t>
        </w:r>
      </w:smartTag>
    </w:p>
    <w:p w:rsidR="003417D0" w:rsidRDefault="00D17AB4" w:rsidP="003417D0">
      <w:r>
        <w:t xml:space="preserve">New and revised </w:t>
      </w:r>
      <w:r w:rsidR="003417D0">
        <w:t xml:space="preserve">approved versions of this </w:t>
      </w:r>
      <w:r>
        <w:t xml:space="preserve">Medicare Australia RCA </w:t>
      </w:r>
      <w:smartTag w:uri="urn:schemas-microsoft-com:office:smarttags" w:element="stockticker">
        <w:r w:rsidR="003417D0">
          <w:t>CP</w:t>
        </w:r>
        <w:r w:rsidR="00702726">
          <w:t>S</w:t>
        </w:r>
      </w:smartTag>
      <w:r w:rsidR="003417D0">
        <w:t xml:space="preserve"> are published promptly</w:t>
      </w:r>
      <w:r w:rsidR="00615119">
        <w:t xml:space="preserve"> at</w:t>
      </w:r>
      <w:r>
        <w:t xml:space="preserve"> </w:t>
      </w:r>
      <w:hyperlink r:id="rId25" w:history="1">
        <w:r w:rsidR="000865FD" w:rsidRPr="006025FC">
          <w:rPr>
            <w:rStyle w:val="Hyperlink"/>
          </w:rPr>
          <w:t>www.medicareaustralia.gov.au</w:t>
        </w:r>
      </w:hyperlink>
      <w:r>
        <w:t>.</w:t>
      </w:r>
    </w:p>
    <w:p w:rsidR="00A051B4" w:rsidRPr="002A03E7" w:rsidRDefault="00A051B4" w:rsidP="00A051B4">
      <w:pPr>
        <w:pStyle w:val="Heading4"/>
        <w:keepLines/>
        <w:tabs>
          <w:tab w:val="num" w:pos="900"/>
          <w:tab w:val="left" w:pos="1701"/>
        </w:tabs>
        <w:spacing w:before="180" w:after="60"/>
        <w:ind w:left="1701" w:hanging="1701"/>
        <w:rPr>
          <w:sz w:val="22"/>
          <w:szCs w:val="22"/>
          <w:lang w:val="en-GB"/>
        </w:rPr>
      </w:pPr>
      <w:r w:rsidRPr="002A03E7">
        <w:rPr>
          <w:sz w:val="22"/>
          <w:szCs w:val="22"/>
          <w:lang w:val="en-GB"/>
        </w:rPr>
        <w:t xml:space="preserve">Publication by </w:t>
      </w:r>
      <w:r w:rsidR="00C03F26">
        <w:rPr>
          <w:sz w:val="22"/>
          <w:szCs w:val="22"/>
          <w:lang w:val="en-GB"/>
        </w:rPr>
        <w:t>O</w:t>
      </w:r>
      <w:r w:rsidRPr="002A03E7">
        <w:rPr>
          <w:sz w:val="22"/>
          <w:szCs w:val="22"/>
          <w:lang w:val="en-GB"/>
        </w:rPr>
        <w:t>CAs</w:t>
      </w:r>
    </w:p>
    <w:p w:rsidR="00A051B4" w:rsidRDefault="00A051B4" w:rsidP="000E174D">
      <w:r>
        <w:t xml:space="preserve">All </w:t>
      </w:r>
      <w:r w:rsidR="00DA104C">
        <w:t>O</w:t>
      </w:r>
      <w:r>
        <w:t xml:space="preserve">CAs within </w:t>
      </w:r>
      <w:r w:rsidR="00DA104C">
        <w:t>the</w:t>
      </w:r>
      <w:r>
        <w:t xml:space="preserve"> </w:t>
      </w:r>
      <w:r w:rsidR="00E74093">
        <w:t xml:space="preserve">Health Sector </w:t>
      </w:r>
      <w:smartTag w:uri="urn:schemas-microsoft-com:office:smarttags" w:element="stockticker">
        <w:r w:rsidR="00E74093">
          <w:t>PKI</w:t>
        </w:r>
      </w:smartTag>
      <w:r>
        <w:t xml:space="preserve"> </w:t>
      </w:r>
      <w:r w:rsidR="0011258B">
        <w:t>h</w:t>
      </w:r>
      <w:r>
        <w:t>ierarchy mus</w:t>
      </w:r>
      <w:r w:rsidR="000E174D">
        <w:t xml:space="preserve">t </w:t>
      </w:r>
      <w:r>
        <w:t xml:space="preserve">publish </w:t>
      </w:r>
      <w:r w:rsidR="000E174D">
        <w:t xml:space="preserve">the current approved version of the </w:t>
      </w:r>
      <w:r w:rsidR="00D17AB4">
        <w:t xml:space="preserve">Medicare Australia RCA </w:t>
      </w:r>
      <w:smartTag w:uri="urn:schemas-microsoft-com:office:smarttags" w:element="stockticker">
        <w:r>
          <w:t>CPS</w:t>
        </w:r>
      </w:smartTag>
      <w:r>
        <w:t xml:space="preserve"> on the web site(s)</w:t>
      </w:r>
      <w:r w:rsidR="00011C02">
        <w:t xml:space="preserve"> on which they publish </w:t>
      </w:r>
      <w:r w:rsidR="00DA104C">
        <w:t xml:space="preserve">their </w:t>
      </w:r>
      <w:smartTag w:uri="urn:schemas-microsoft-com:office:smarttags" w:element="stockticker">
        <w:r w:rsidR="00DA104C">
          <w:t>O</w:t>
        </w:r>
        <w:r w:rsidR="00D17AB4">
          <w:t>CA</w:t>
        </w:r>
      </w:smartTag>
      <w:r w:rsidR="00D17AB4">
        <w:t xml:space="preserve"> </w:t>
      </w:r>
      <w:smartTag w:uri="urn:schemas-microsoft-com:office:smarttags" w:element="stockticker">
        <w:r w:rsidR="00D17AB4">
          <w:t>CPS</w:t>
        </w:r>
      </w:smartTag>
      <w:r w:rsidR="00D17AB4">
        <w:t xml:space="preserve"> and any </w:t>
      </w:r>
      <w:r w:rsidR="00011C02">
        <w:t>CP</w:t>
      </w:r>
      <w:r w:rsidR="00D17AB4">
        <w:t xml:space="preserve">s </w:t>
      </w:r>
      <w:r w:rsidR="009242F5">
        <w:t>that</w:t>
      </w:r>
      <w:r w:rsidR="00D17AB4">
        <w:t xml:space="preserve"> </w:t>
      </w:r>
      <w:r w:rsidR="002760BF">
        <w:t>Certificates</w:t>
      </w:r>
      <w:r w:rsidR="00851E4B">
        <w:t xml:space="preserve"> </w:t>
      </w:r>
      <w:r w:rsidR="009242F5">
        <w:t xml:space="preserve">are </w:t>
      </w:r>
      <w:r w:rsidR="00851E4B">
        <w:t xml:space="preserve">issued </w:t>
      </w:r>
      <w:r w:rsidR="009242F5">
        <w:t>under</w:t>
      </w:r>
      <w:r w:rsidR="000E174D">
        <w:t>.</w:t>
      </w:r>
    </w:p>
    <w:p w:rsidR="00CF1B16" w:rsidRPr="00F5309D" w:rsidRDefault="00CF1B16">
      <w:pPr>
        <w:pStyle w:val="Heading2"/>
        <w:rPr>
          <w:color w:val="auto"/>
        </w:rPr>
      </w:pPr>
      <w:bookmarkStart w:id="28" w:name="_Toc20904003"/>
      <w:bookmarkStart w:id="29" w:name="_Toc290989862"/>
      <w:r w:rsidRPr="00F5309D">
        <w:rPr>
          <w:color w:val="auto"/>
        </w:rPr>
        <w:t>Access Control</w:t>
      </w:r>
      <w:bookmarkEnd w:id="28"/>
      <w:bookmarkEnd w:id="29"/>
    </w:p>
    <w:p w:rsidR="005E1041" w:rsidRPr="0064607A" w:rsidRDefault="005E1041" w:rsidP="005E1041">
      <w:r w:rsidRPr="0064607A">
        <w:t xml:space="preserve">There are no access controls on the reading of this </w:t>
      </w:r>
      <w:r w:rsidR="00D17AB4">
        <w:t xml:space="preserve">Medicare Australia RCA </w:t>
      </w:r>
      <w:smartTag w:uri="urn:schemas-microsoft-com:office:smarttags" w:element="stockticker">
        <w:r w:rsidRPr="0064607A">
          <w:t>CPS</w:t>
        </w:r>
      </w:smartTag>
      <w:r w:rsidR="000E174D">
        <w:t>, the Medicare Australia RCA CP</w:t>
      </w:r>
      <w:r w:rsidRPr="0064607A">
        <w:t xml:space="preserve"> or the </w:t>
      </w:r>
      <w:smartTag w:uri="urn:schemas-microsoft-com:office:smarttags" w:element="stockticker">
        <w:r w:rsidR="00D17AB4">
          <w:t>CPS</w:t>
        </w:r>
      </w:smartTag>
      <w:r w:rsidR="00D17AB4">
        <w:t xml:space="preserve"> and CP for the Medicare Australia </w:t>
      </w:r>
      <w:smartTag w:uri="urn:schemas-microsoft-com:office:smarttags" w:element="stockticker">
        <w:r w:rsidR="00D17AB4">
          <w:t>OCA</w:t>
        </w:r>
      </w:smartTag>
      <w:r w:rsidR="00D17AB4">
        <w:t xml:space="preserve"> or any associated </w:t>
      </w:r>
      <w:smartTag w:uri="urn:schemas-microsoft-com:office:smarttags" w:element="stockticker">
        <w:r w:rsidR="00DA104C">
          <w:t>O</w:t>
        </w:r>
        <w:r w:rsidR="00D17AB4">
          <w:t>CA</w:t>
        </w:r>
      </w:smartTag>
      <w:r w:rsidR="00D17AB4">
        <w:t xml:space="preserve"> </w:t>
      </w:r>
      <w:smartTag w:uri="urn:schemas-microsoft-com:office:smarttags" w:element="stockticker">
        <w:r w:rsidR="00D17AB4">
          <w:t>CPS</w:t>
        </w:r>
      </w:smartTag>
      <w:r w:rsidR="00D17AB4">
        <w:t xml:space="preserve"> and CPs </w:t>
      </w:r>
      <w:r w:rsidRPr="0064607A">
        <w:t xml:space="preserve">on the web sites nominated for publication. </w:t>
      </w:r>
    </w:p>
    <w:p w:rsidR="00CF1B16" w:rsidRPr="00F5309D" w:rsidRDefault="00CF1B16">
      <w:pPr>
        <w:pStyle w:val="Heading1"/>
        <w:rPr>
          <w:color w:val="auto"/>
        </w:rPr>
      </w:pPr>
      <w:bookmarkStart w:id="30" w:name="_Toc290989863"/>
      <w:r w:rsidRPr="00F5309D">
        <w:rPr>
          <w:color w:val="auto"/>
        </w:rPr>
        <w:lastRenderedPageBreak/>
        <w:t>Identification and Authentication</w:t>
      </w:r>
      <w:bookmarkEnd w:id="30"/>
    </w:p>
    <w:p w:rsidR="00151652" w:rsidRDefault="00946ACB" w:rsidP="00151652">
      <w:r>
        <w:t>This Section 3 sets out</w:t>
      </w:r>
      <w:r w:rsidR="00151652" w:rsidRPr="00151652">
        <w:t xml:space="preserve"> the process that Applicants </w:t>
      </w:r>
      <w:r w:rsidR="00845C32">
        <w:t>go</w:t>
      </w:r>
      <w:r w:rsidR="00845C32" w:rsidRPr="00151652">
        <w:t xml:space="preserve"> </w:t>
      </w:r>
      <w:r w:rsidR="00151652" w:rsidRPr="00151652">
        <w:t xml:space="preserve">through to </w:t>
      </w:r>
      <w:r w:rsidR="003668C7">
        <w:t>a</w:t>
      </w:r>
      <w:r w:rsidR="00151652" w:rsidRPr="00151652">
        <w:t>uthenticate</w:t>
      </w:r>
      <w:r w:rsidR="00151652">
        <w:t xml:space="preserve"> themselves and </w:t>
      </w:r>
      <w:r>
        <w:t xml:space="preserve">register </w:t>
      </w:r>
      <w:r w:rsidR="00151652">
        <w:t xml:space="preserve">for </w:t>
      </w:r>
      <w:r w:rsidR="00E74093">
        <w:t xml:space="preserve">Health Sector </w:t>
      </w:r>
      <w:smartTag w:uri="urn:schemas-microsoft-com:office:smarttags" w:element="stockticker">
        <w:r w:rsidR="00E74093">
          <w:t>PKI</w:t>
        </w:r>
      </w:smartTag>
      <w:r w:rsidR="00151652">
        <w:t xml:space="preserve"> Keys and Certificates, for example:</w:t>
      </w:r>
    </w:p>
    <w:p w:rsidR="00151652" w:rsidRPr="00151652" w:rsidRDefault="00151652" w:rsidP="00151652">
      <w:pPr>
        <w:numPr>
          <w:ilvl w:val="0"/>
          <w:numId w:val="27"/>
        </w:numPr>
      </w:pPr>
      <w:r w:rsidRPr="00151652">
        <w:t>initial Registration</w:t>
      </w:r>
      <w:r w:rsidR="00145017">
        <w:t>,</w:t>
      </w:r>
    </w:p>
    <w:p w:rsidR="00151652" w:rsidRPr="00151652" w:rsidRDefault="00151652" w:rsidP="00151652">
      <w:pPr>
        <w:numPr>
          <w:ilvl w:val="0"/>
          <w:numId w:val="27"/>
        </w:numPr>
      </w:pPr>
      <w:r w:rsidRPr="00151652">
        <w:t>routine Re-key</w:t>
      </w:r>
      <w:r w:rsidR="00145017">
        <w:t>,</w:t>
      </w:r>
    </w:p>
    <w:p w:rsidR="00151652" w:rsidRPr="00151652" w:rsidRDefault="00151652" w:rsidP="00151652">
      <w:pPr>
        <w:numPr>
          <w:ilvl w:val="0"/>
          <w:numId w:val="27"/>
        </w:numPr>
      </w:pPr>
      <w:r w:rsidRPr="00151652">
        <w:t>Re-key after Revocation</w:t>
      </w:r>
      <w:r w:rsidR="00145017">
        <w:t>,</w:t>
      </w:r>
      <w:r w:rsidRPr="00151652">
        <w:t xml:space="preserve"> and</w:t>
      </w:r>
    </w:p>
    <w:p w:rsidR="00151652" w:rsidRPr="00151652" w:rsidRDefault="00151652" w:rsidP="00151652">
      <w:pPr>
        <w:numPr>
          <w:ilvl w:val="0"/>
          <w:numId w:val="27"/>
        </w:numPr>
      </w:pPr>
      <w:r w:rsidRPr="00151652">
        <w:t>Revocation requests.</w:t>
      </w:r>
    </w:p>
    <w:p w:rsidR="00151652" w:rsidRPr="00F05104" w:rsidRDefault="00151652" w:rsidP="00151652">
      <w:r w:rsidRPr="00F05104">
        <w:t xml:space="preserve">For further information, refer to Section </w:t>
      </w:r>
      <w:r w:rsidR="006D5DB8" w:rsidRPr="00F05104">
        <w:t xml:space="preserve">2 </w:t>
      </w:r>
      <w:r w:rsidRPr="00F05104">
        <w:t>of the CP the Certificates were issued under.</w:t>
      </w:r>
    </w:p>
    <w:p w:rsidR="00CF1B16" w:rsidRPr="00F05104" w:rsidRDefault="00CF1B16">
      <w:pPr>
        <w:pStyle w:val="Heading2"/>
        <w:rPr>
          <w:color w:val="auto"/>
        </w:rPr>
      </w:pPr>
      <w:bookmarkStart w:id="31" w:name="_Toc290989864"/>
      <w:r w:rsidRPr="00F05104">
        <w:rPr>
          <w:color w:val="auto"/>
        </w:rPr>
        <w:t>Naming</w:t>
      </w:r>
      <w:bookmarkEnd w:id="31"/>
    </w:p>
    <w:p w:rsidR="00151652" w:rsidRPr="00F05104" w:rsidRDefault="00151652" w:rsidP="00151652">
      <w:r w:rsidRPr="00F05104">
        <w:t xml:space="preserve">For further information, refer to Section </w:t>
      </w:r>
      <w:r w:rsidR="00CE12A9">
        <w:t>3</w:t>
      </w:r>
      <w:r w:rsidR="00CE12A9" w:rsidRPr="00F05104">
        <w:t xml:space="preserve"> </w:t>
      </w:r>
      <w:r w:rsidRPr="00F05104">
        <w:t>of the</w:t>
      </w:r>
      <w:r w:rsidR="00DF09B2" w:rsidRPr="00F05104">
        <w:t xml:space="preserve"> </w:t>
      </w:r>
      <w:r w:rsidR="00E74093" w:rsidRPr="00F05104">
        <w:t>Medicare Australia RCA CP</w:t>
      </w:r>
      <w:r w:rsidR="00B03F1C" w:rsidRPr="00F05104">
        <w:t xml:space="preserve"> </w:t>
      </w:r>
      <w:r w:rsidR="00DF09B2" w:rsidRPr="00F05104">
        <w:t xml:space="preserve">or </w:t>
      </w:r>
      <w:r w:rsidR="00CE12A9">
        <w:t xml:space="preserve">section 2 of </w:t>
      </w:r>
      <w:r w:rsidR="00DF09B2" w:rsidRPr="00F05104">
        <w:t>the CP that the</w:t>
      </w:r>
      <w:r w:rsidRPr="00F05104">
        <w:t xml:space="preserve"> Certificates were issued under.</w:t>
      </w:r>
    </w:p>
    <w:p w:rsidR="00CF1B16" w:rsidRPr="00F05104" w:rsidRDefault="00CF1B16">
      <w:pPr>
        <w:pStyle w:val="Heading2"/>
        <w:rPr>
          <w:color w:val="auto"/>
        </w:rPr>
      </w:pPr>
      <w:bookmarkStart w:id="32" w:name="_Toc290989865"/>
      <w:r w:rsidRPr="00F05104">
        <w:rPr>
          <w:color w:val="auto"/>
        </w:rPr>
        <w:t>Initial Identity Validation</w:t>
      </w:r>
      <w:bookmarkEnd w:id="32"/>
    </w:p>
    <w:p w:rsidR="00DF09B2" w:rsidRPr="00F05104" w:rsidRDefault="00DF09B2" w:rsidP="00DF09B2">
      <w:r w:rsidRPr="00F05104">
        <w:t xml:space="preserve">For further information, refer to Section </w:t>
      </w:r>
      <w:r w:rsidR="00CE12A9">
        <w:t>3</w:t>
      </w:r>
      <w:r w:rsidR="00CE12A9" w:rsidRPr="00F05104">
        <w:t xml:space="preserve"> </w:t>
      </w:r>
      <w:r w:rsidRPr="00F05104">
        <w:t xml:space="preserve">of the </w:t>
      </w:r>
      <w:r w:rsidR="00E74093" w:rsidRPr="00F05104">
        <w:t>Medicare Australia RCA CP</w:t>
      </w:r>
      <w:r w:rsidR="00B03F1C" w:rsidRPr="00F05104">
        <w:t xml:space="preserve"> </w:t>
      </w:r>
      <w:r w:rsidR="00926749" w:rsidRPr="00F05104">
        <w:t>or</w:t>
      </w:r>
      <w:r w:rsidRPr="00F05104">
        <w:t xml:space="preserve"> </w:t>
      </w:r>
      <w:r w:rsidR="00CE12A9">
        <w:t xml:space="preserve">section 2 of </w:t>
      </w:r>
      <w:r w:rsidRPr="00F05104">
        <w:t>the CP that the Certificates were issued under.</w:t>
      </w:r>
    </w:p>
    <w:p w:rsidR="00CF1B16" w:rsidRPr="00F05104" w:rsidRDefault="00CF1B16">
      <w:pPr>
        <w:pStyle w:val="Heading2"/>
        <w:rPr>
          <w:color w:val="auto"/>
        </w:rPr>
      </w:pPr>
      <w:bookmarkStart w:id="33" w:name="_Toc290989866"/>
      <w:r w:rsidRPr="00F05104">
        <w:rPr>
          <w:color w:val="auto"/>
        </w:rPr>
        <w:t>Identification and Authentication for Re-key Requests</w:t>
      </w:r>
      <w:bookmarkEnd w:id="33"/>
    </w:p>
    <w:p w:rsidR="00DF09B2" w:rsidRDefault="00DF09B2" w:rsidP="00DF09B2">
      <w:r w:rsidRPr="00F05104">
        <w:t xml:space="preserve">For further information, refer to Section </w:t>
      </w:r>
      <w:r w:rsidR="00CE12A9">
        <w:t>3</w:t>
      </w:r>
      <w:r w:rsidR="00CE12A9" w:rsidRPr="00F05104">
        <w:t xml:space="preserve"> </w:t>
      </w:r>
      <w:r w:rsidRPr="00F05104">
        <w:t xml:space="preserve">of the </w:t>
      </w:r>
      <w:r w:rsidR="00E74093" w:rsidRPr="00F05104">
        <w:t>Medicare Australia RCA CP</w:t>
      </w:r>
      <w:r w:rsidR="00B03F1C" w:rsidRPr="00F05104">
        <w:t xml:space="preserve"> </w:t>
      </w:r>
      <w:r w:rsidRPr="00F05104">
        <w:t xml:space="preserve">or </w:t>
      </w:r>
      <w:r w:rsidR="00CE12A9">
        <w:t xml:space="preserve">section 2 of </w:t>
      </w:r>
      <w:r w:rsidRPr="00F05104">
        <w:t>the CP that the Certificates were issued under.</w:t>
      </w:r>
    </w:p>
    <w:p w:rsidR="00611DA8" w:rsidRDefault="00611DA8" w:rsidP="00611DA8">
      <w:pPr>
        <w:pStyle w:val="Heading2"/>
        <w:spacing w:before="100" w:after="100"/>
        <w:rPr>
          <w:iCs w:val="0"/>
          <w:color w:val="auto"/>
        </w:rPr>
      </w:pPr>
      <w:bookmarkStart w:id="34" w:name="_Toc269903802"/>
      <w:bookmarkStart w:id="35" w:name="_Toc290989867"/>
      <w:r w:rsidRPr="00611DA8">
        <w:rPr>
          <w:iCs w:val="0"/>
          <w:color w:val="auto"/>
        </w:rPr>
        <w:t>Revocation Requests</w:t>
      </w:r>
      <w:bookmarkEnd w:id="34"/>
      <w:bookmarkEnd w:id="35"/>
    </w:p>
    <w:p w:rsidR="00611DA8" w:rsidRPr="00611DA8" w:rsidRDefault="00611DA8" w:rsidP="00611DA8">
      <w:pPr>
        <w:pStyle w:val="Body"/>
        <w:spacing w:before="120"/>
        <w:ind w:left="0"/>
        <w:rPr>
          <w:sz w:val="20"/>
          <w:szCs w:val="20"/>
        </w:rPr>
      </w:pPr>
      <w:r w:rsidRPr="00611DA8">
        <w:rPr>
          <w:sz w:val="20"/>
          <w:szCs w:val="20"/>
        </w:rPr>
        <w:t>Refer to Section 3.4 of the RCA CP.</w:t>
      </w:r>
    </w:p>
    <w:p w:rsidR="00CF1B16" w:rsidRPr="00F5309D" w:rsidRDefault="00CF1B16">
      <w:pPr>
        <w:pStyle w:val="Heading1"/>
        <w:rPr>
          <w:color w:val="auto"/>
        </w:rPr>
      </w:pPr>
      <w:bookmarkStart w:id="36" w:name="_Toc290989868"/>
      <w:r w:rsidRPr="00F5309D">
        <w:rPr>
          <w:color w:val="auto"/>
        </w:rPr>
        <w:lastRenderedPageBreak/>
        <w:t xml:space="preserve">Certificate </w:t>
      </w:r>
      <w:r w:rsidR="000B5C1B" w:rsidRPr="00F5309D">
        <w:rPr>
          <w:color w:val="auto"/>
        </w:rPr>
        <w:t xml:space="preserve">Management </w:t>
      </w:r>
      <w:r w:rsidRPr="00F5309D">
        <w:rPr>
          <w:color w:val="auto"/>
        </w:rPr>
        <w:t>Life-Cycle</w:t>
      </w:r>
      <w:bookmarkEnd w:id="36"/>
      <w:r w:rsidRPr="00F5309D">
        <w:rPr>
          <w:color w:val="auto"/>
        </w:rPr>
        <w:t xml:space="preserve"> </w:t>
      </w:r>
    </w:p>
    <w:p w:rsidR="00CF1B16" w:rsidRPr="00F5309D" w:rsidRDefault="00CF1B16" w:rsidP="00444DA7">
      <w:pPr>
        <w:pStyle w:val="Heading2"/>
        <w:rPr>
          <w:color w:val="auto"/>
        </w:rPr>
      </w:pPr>
      <w:bookmarkStart w:id="37" w:name="_Toc290989869"/>
      <w:r w:rsidRPr="00F5309D">
        <w:rPr>
          <w:color w:val="auto"/>
        </w:rPr>
        <w:t xml:space="preserve">Certificate </w:t>
      </w:r>
      <w:r w:rsidR="000B5C1B" w:rsidRPr="00F5309D">
        <w:rPr>
          <w:color w:val="auto"/>
        </w:rPr>
        <w:t>Management Process</w:t>
      </w:r>
      <w:bookmarkEnd w:id="37"/>
    </w:p>
    <w:p w:rsidR="00664539" w:rsidRDefault="003A748A" w:rsidP="00A855C0">
      <w:bookmarkStart w:id="38" w:name="_Toc438430613"/>
      <w:bookmarkStart w:id="39" w:name="_Toc443714338"/>
      <w:bookmarkStart w:id="40" w:name="_Toc493065460"/>
      <w:bookmarkStart w:id="41" w:name="_Ref498334364"/>
      <w:bookmarkStart w:id="42" w:name="_Ref498334367"/>
      <w:bookmarkStart w:id="43" w:name="_Toc25134044"/>
      <w:r>
        <w:t>Section 4</w:t>
      </w:r>
      <w:r w:rsidR="00664539">
        <w:t xml:space="preserve"> </w:t>
      </w:r>
      <w:r w:rsidR="00A23F8E">
        <w:t>sets out</w:t>
      </w:r>
      <w:r w:rsidR="006B2F99">
        <w:t xml:space="preserve"> </w:t>
      </w:r>
      <w:r w:rsidR="00B161E9">
        <w:t>Medicare Australia</w:t>
      </w:r>
      <w:r w:rsidR="00664539">
        <w:t xml:space="preserve"> </w:t>
      </w:r>
      <w:r w:rsidR="00A23F8E">
        <w:t xml:space="preserve">RCA processes </w:t>
      </w:r>
      <w:r w:rsidR="00664539">
        <w:t xml:space="preserve">to </w:t>
      </w:r>
      <w:r w:rsidR="006B2F99">
        <w:t xml:space="preserve">maintain the Certificate Management Process </w:t>
      </w:r>
      <w:r>
        <w:t xml:space="preserve">within </w:t>
      </w:r>
      <w:r w:rsidR="00820AA3">
        <w:t xml:space="preserve">the </w:t>
      </w:r>
      <w:r w:rsidR="00E74093">
        <w:t xml:space="preserve">Health Sector </w:t>
      </w:r>
      <w:smartTag w:uri="urn:schemas-microsoft-com:office:smarttags" w:element="stockticker">
        <w:r w:rsidR="00E74093">
          <w:t>PKI</w:t>
        </w:r>
      </w:smartTag>
      <w:r w:rsidR="00664539">
        <w:t xml:space="preserve">, </w:t>
      </w:r>
      <w:r w:rsidR="00A23F8E">
        <w:t xml:space="preserve">and includes, </w:t>
      </w:r>
      <w:r w:rsidR="00664539">
        <w:t>for example:</w:t>
      </w:r>
    </w:p>
    <w:p w:rsidR="00664539" w:rsidRDefault="00664539" w:rsidP="00A855C0">
      <w:pPr>
        <w:numPr>
          <w:ilvl w:val="0"/>
          <w:numId w:val="33"/>
        </w:numPr>
      </w:pPr>
      <w:r>
        <w:t xml:space="preserve">Certificate </w:t>
      </w:r>
      <w:r w:rsidR="003A748A">
        <w:t>generation</w:t>
      </w:r>
      <w:r w:rsidR="00145017">
        <w:t>,</w:t>
      </w:r>
    </w:p>
    <w:p w:rsidR="00664539" w:rsidRDefault="00664539" w:rsidP="00A855C0">
      <w:pPr>
        <w:numPr>
          <w:ilvl w:val="0"/>
          <w:numId w:val="33"/>
        </w:numPr>
      </w:pPr>
      <w:r>
        <w:t xml:space="preserve">Certificate </w:t>
      </w:r>
      <w:r w:rsidR="003A748A">
        <w:t>operational use</w:t>
      </w:r>
      <w:r w:rsidR="00145017">
        <w:t>,</w:t>
      </w:r>
    </w:p>
    <w:p w:rsidR="00664539" w:rsidRDefault="00664539" w:rsidP="00A855C0">
      <w:pPr>
        <w:numPr>
          <w:ilvl w:val="0"/>
          <w:numId w:val="33"/>
        </w:numPr>
      </w:pPr>
      <w:r>
        <w:t xml:space="preserve">Certificate </w:t>
      </w:r>
      <w:r w:rsidR="003A748A">
        <w:t>expiry</w:t>
      </w:r>
      <w:r w:rsidR="00DA104C">
        <w:t>,</w:t>
      </w:r>
      <w:r>
        <w:t xml:space="preserve"> and</w:t>
      </w:r>
    </w:p>
    <w:p w:rsidR="00664539" w:rsidRDefault="00664539" w:rsidP="00A855C0">
      <w:pPr>
        <w:numPr>
          <w:ilvl w:val="0"/>
          <w:numId w:val="33"/>
        </w:numPr>
      </w:pPr>
      <w:r>
        <w:t xml:space="preserve">Certificate </w:t>
      </w:r>
      <w:r w:rsidR="000B5C1B">
        <w:t>archive</w:t>
      </w:r>
      <w:r>
        <w:t>.</w:t>
      </w:r>
    </w:p>
    <w:bookmarkEnd w:id="38"/>
    <w:bookmarkEnd w:id="39"/>
    <w:bookmarkEnd w:id="40"/>
    <w:bookmarkEnd w:id="41"/>
    <w:bookmarkEnd w:id="42"/>
    <w:bookmarkEnd w:id="43"/>
    <w:p w:rsidR="00CF1B16" w:rsidRDefault="00926749" w:rsidP="00664539">
      <w:r w:rsidRPr="00F05104">
        <w:t xml:space="preserve">For further information, refer to Section </w:t>
      </w:r>
      <w:r w:rsidR="00CE12A9">
        <w:t>4</w:t>
      </w:r>
      <w:r w:rsidR="00CE12A9" w:rsidRPr="00F05104">
        <w:t xml:space="preserve"> </w:t>
      </w:r>
      <w:r w:rsidRPr="00F05104">
        <w:t xml:space="preserve">of the </w:t>
      </w:r>
      <w:r w:rsidR="00436352" w:rsidRPr="00F05104">
        <w:t>Medicare Australia RCA CP</w:t>
      </w:r>
      <w:r w:rsidR="00B03F1C" w:rsidRPr="00F05104">
        <w:t xml:space="preserve"> </w:t>
      </w:r>
      <w:r w:rsidRPr="00F05104">
        <w:t xml:space="preserve">or </w:t>
      </w:r>
      <w:r w:rsidR="00CE12A9" w:rsidRPr="00F05104">
        <w:t xml:space="preserve">Section 3 </w:t>
      </w:r>
      <w:r w:rsidR="00CE12A9">
        <w:t xml:space="preserve">of </w:t>
      </w:r>
      <w:r w:rsidRPr="00F05104">
        <w:t>the CP that the Certificates were issued under.</w:t>
      </w:r>
    </w:p>
    <w:p w:rsidR="008B0F0D" w:rsidRDefault="008B0F0D" w:rsidP="00664539"/>
    <w:p w:rsidR="008B0F0D" w:rsidRPr="00BE3B1C" w:rsidRDefault="008B0F0D" w:rsidP="00664539"/>
    <w:p w:rsidR="00CF1B16" w:rsidRPr="00F5309D" w:rsidRDefault="00327FD1">
      <w:pPr>
        <w:pStyle w:val="Heading1"/>
        <w:rPr>
          <w:color w:val="auto"/>
        </w:rPr>
      </w:pPr>
      <w:bookmarkStart w:id="44" w:name="_Toc290989870"/>
      <w:r w:rsidRPr="00F5309D">
        <w:rPr>
          <w:color w:val="auto"/>
        </w:rPr>
        <w:lastRenderedPageBreak/>
        <w:t xml:space="preserve">Facility </w:t>
      </w:r>
      <w:r w:rsidR="00CF1B16" w:rsidRPr="00F5309D">
        <w:rPr>
          <w:color w:val="auto"/>
        </w:rPr>
        <w:t>Management, Operational, and Physical Controls</w:t>
      </w:r>
      <w:bookmarkEnd w:id="44"/>
    </w:p>
    <w:p w:rsidR="00CF1B16" w:rsidRPr="00F5309D" w:rsidRDefault="00CF1B16" w:rsidP="00444DA7">
      <w:pPr>
        <w:pStyle w:val="Heading2"/>
        <w:rPr>
          <w:color w:val="auto"/>
        </w:rPr>
      </w:pPr>
      <w:bookmarkStart w:id="45" w:name="_Toc290989871"/>
      <w:r w:rsidRPr="00F5309D">
        <w:rPr>
          <w:color w:val="auto"/>
        </w:rPr>
        <w:t>Physical Security Controls</w:t>
      </w:r>
      <w:bookmarkEnd w:id="45"/>
    </w:p>
    <w:p w:rsidR="00CF1B16" w:rsidRPr="00F5309D" w:rsidRDefault="00CF1B16" w:rsidP="00444DA7">
      <w:pPr>
        <w:pStyle w:val="Heading3"/>
        <w:numPr>
          <w:ilvl w:val="2"/>
          <w:numId w:val="28"/>
        </w:numPr>
        <w:rPr>
          <w:color w:val="auto"/>
        </w:rPr>
      </w:pPr>
      <w:r w:rsidRPr="00F5309D">
        <w:rPr>
          <w:color w:val="auto"/>
        </w:rPr>
        <w:t>Site Location and Construction</w:t>
      </w:r>
    </w:p>
    <w:p w:rsidR="00327FD1" w:rsidRDefault="00327FD1" w:rsidP="00327FD1">
      <w:r>
        <w:t xml:space="preserve">The </w:t>
      </w:r>
      <w:r w:rsidR="00436352">
        <w:t>Medicare Australia RCA</w:t>
      </w:r>
      <w:r>
        <w:t xml:space="preserve"> is housed in a </w:t>
      </w:r>
      <w:r w:rsidR="006D5DB8">
        <w:t>S</w:t>
      </w:r>
      <w:r w:rsidR="000D7310">
        <w:t xml:space="preserve">ecure </w:t>
      </w:r>
      <w:r w:rsidR="006D5DB8">
        <w:t>F</w:t>
      </w:r>
      <w:r w:rsidR="000D7310">
        <w:t xml:space="preserve">acility </w:t>
      </w:r>
      <w:r w:rsidRPr="00EC3BF6">
        <w:t xml:space="preserve">operated to the level of </w:t>
      </w:r>
      <w:r w:rsidR="00436352">
        <w:t>HIGHLY PROTECTED</w:t>
      </w:r>
      <w:r w:rsidRPr="00EC3BF6">
        <w:t xml:space="preserve"> as defined </w:t>
      </w:r>
      <w:r w:rsidR="000D7310">
        <w:t xml:space="preserve">in </w:t>
      </w:r>
      <w:r w:rsidR="00D47A79">
        <w:t xml:space="preserve">the </w:t>
      </w:r>
      <w:r w:rsidR="00AB2014">
        <w:t>Australian Government ICT Security Manual (ISM)</w:t>
      </w:r>
      <w:r w:rsidR="00D47A79">
        <w:t xml:space="preserve">, </w:t>
      </w:r>
      <w:r w:rsidR="00572083">
        <w:t xml:space="preserve">and </w:t>
      </w:r>
      <w:r w:rsidR="00C87ADD">
        <w:t xml:space="preserve">certified </w:t>
      </w:r>
      <w:r w:rsidR="00572083">
        <w:t xml:space="preserve">by a </w:t>
      </w:r>
      <w:r w:rsidR="00C87ADD">
        <w:t xml:space="preserve">member of the </w:t>
      </w:r>
      <w:r w:rsidR="00572083" w:rsidRPr="006D5DB8">
        <w:t>Physical Security Evaluation Panel</w:t>
      </w:r>
      <w:r w:rsidR="00572083">
        <w:t xml:space="preserve"> </w:t>
      </w:r>
      <w:r w:rsidR="00C87ADD">
        <w:t>listed on the Gatekeeper website.</w:t>
      </w:r>
      <w:r w:rsidR="000D7310">
        <w:t xml:space="preserve">  The </w:t>
      </w:r>
      <w:r w:rsidR="006D5DB8">
        <w:t>S</w:t>
      </w:r>
      <w:r w:rsidR="000D7310">
        <w:t xml:space="preserve">ecure </w:t>
      </w:r>
      <w:r w:rsidR="006D5DB8">
        <w:t>F</w:t>
      </w:r>
      <w:r w:rsidR="000D7310">
        <w:t>acility is staffed on a 24 x 7 basis</w:t>
      </w:r>
      <w:r w:rsidR="002760BF">
        <w:t>.</w:t>
      </w:r>
      <w:r>
        <w:t xml:space="preserve">  </w:t>
      </w:r>
    </w:p>
    <w:p w:rsidR="00CF1B16" w:rsidRPr="00F5309D" w:rsidRDefault="00CF1B16">
      <w:pPr>
        <w:pStyle w:val="Heading3"/>
        <w:rPr>
          <w:color w:val="auto"/>
        </w:rPr>
      </w:pPr>
      <w:r w:rsidRPr="00F5309D">
        <w:rPr>
          <w:color w:val="auto"/>
        </w:rPr>
        <w:t>Physical Access</w:t>
      </w:r>
    </w:p>
    <w:p w:rsidR="00CF1B16" w:rsidRDefault="000D7310">
      <w:r>
        <w:t xml:space="preserve">The Medicare Australia PMA decides the physical security access requirements for the Health </w:t>
      </w:r>
      <w:r w:rsidR="006D5DB8">
        <w:t>Sector</w:t>
      </w:r>
      <w:r>
        <w:t xml:space="preserve"> </w:t>
      </w:r>
      <w:smartTag w:uri="urn:schemas-microsoft-com:office:smarttags" w:element="stockticker">
        <w:r>
          <w:t>PKI</w:t>
        </w:r>
      </w:smartTag>
      <w:r>
        <w:t>.</w:t>
      </w:r>
    </w:p>
    <w:p w:rsidR="00CF1B16" w:rsidRDefault="00CF1B16">
      <w:r>
        <w:t xml:space="preserve">The </w:t>
      </w:r>
      <w:r w:rsidR="00B43A1C">
        <w:t>Medicare Australia RCA</w:t>
      </w:r>
      <w:r w:rsidR="007438A7">
        <w:t xml:space="preserve"> </w:t>
      </w:r>
      <w:r w:rsidR="009A6E5B">
        <w:t>is</w:t>
      </w:r>
      <w:r>
        <w:t xml:space="preserve"> housed in a no-lone zone, meaning that two people must always be present for operations carried out at the </w:t>
      </w:r>
      <w:r w:rsidR="00B43A1C">
        <w:t>Medicare Australia RCA</w:t>
      </w:r>
      <w:r>
        <w:t xml:space="preserve">. </w:t>
      </w:r>
    </w:p>
    <w:p w:rsidR="00CF1B16" w:rsidRDefault="00CF1B16">
      <w:r>
        <w:t xml:space="preserve">Physical access to servers is controlled through procedural control of keys for </w:t>
      </w:r>
      <w:r w:rsidRPr="00DB733F">
        <w:t>the C-Class</w:t>
      </w:r>
      <w:r>
        <w:t xml:space="preserve"> cabinets housing the servers.</w:t>
      </w:r>
    </w:p>
    <w:p w:rsidR="00CF1B16" w:rsidRPr="00F5309D" w:rsidRDefault="00CF1B16">
      <w:pPr>
        <w:pStyle w:val="Heading3"/>
        <w:rPr>
          <w:color w:val="auto"/>
        </w:rPr>
      </w:pPr>
      <w:r w:rsidRPr="00F5309D">
        <w:rPr>
          <w:color w:val="auto"/>
        </w:rPr>
        <w:t>Power and Air Conditioning</w:t>
      </w:r>
    </w:p>
    <w:p w:rsidR="00CF1B16" w:rsidRDefault="000D7310">
      <w:r>
        <w:t>All</w:t>
      </w:r>
      <w:r w:rsidR="00CF1B16">
        <w:t xml:space="preserve"> </w:t>
      </w:r>
      <w:r w:rsidR="006D5DB8">
        <w:t>S</w:t>
      </w:r>
      <w:r>
        <w:t xml:space="preserve">ecure </w:t>
      </w:r>
      <w:r w:rsidR="006D5DB8">
        <w:t>F</w:t>
      </w:r>
      <w:r>
        <w:t>acilit</w:t>
      </w:r>
      <w:r w:rsidR="006D5DB8">
        <w:t>ies</w:t>
      </w:r>
      <w:r w:rsidR="00E267BE">
        <w:t xml:space="preserve"> </w:t>
      </w:r>
      <w:r>
        <w:t xml:space="preserve">are </w:t>
      </w:r>
      <w:r w:rsidR="00CF1B16">
        <w:t>connected to a standard power supply. All critical components are connected to uninterruptible power supply (</w:t>
      </w:r>
      <w:smartTag w:uri="urn:schemas-microsoft-com:office:smarttags" w:element="stockticker">
        <w:r w:rsidR="00CF1B16">
          <w:t>UPS</w:t>
        </w:r>
      </w:smartTag>
      <w:r w:rsidR="00CF1B16">
        <w:t xml:space="preserve">) units, to prevent abnormal shutdown in the event of a power failure. </w:t>
      </w:r>
    </w:p>
    <w:p w:rsidR="00CF1B16" w:rsidRDefault="00A50185">
      <w:r>
        <w:t xml:space="preserve">The </w:t>
      </w:r>
      <w:r w:rsidR="006D5DB8">
        <w:t>S</w:t>
      </w:r>
      <w:r w:rsidR="000D7310">
        <w:t xml:space="preserve">ecure </w:t>
      </w:r>
      <w:r w:rsidR="006D5DB8">
        <w:t>F</w:t>
      </w:r>
      <w:r>
        <w:t>acility has</w:t>
      </w:r>
      <w:r w:rsidR="00CF1B16">
        <w:t xml:space="preserve"> an air conditioning system </w:t>
      </w:r>
      <w:r w:rsidR="00CC49F6">
        <w:t>which</w:t>
      </w:r>
      <w:r w:rsidR="00CF1B16">
        <w:t xml:space="preserve"> controls temperature and humidity. Backup air conditioning units are provided for the no lone zones (i.e. the CA room).</w:t>
      </w:r>
    </w:p>
    <w:p w:rsidR="00CF1B16" w:rsidRPr="00F5309D" w:rsidRDefault="00CF1B16">
      <w:pPr>
        <w:pStyle w:val="Heading3"/>
        <w:rPr>
          <w:color w:val="auto"/>
        </w:rPr>
      </w:pPr>
      <w:r w:rsidRPr="00F5309D">
        <w:rPr>
          <w:color w:val="auto"/>
        </w:rPr>
        <w:t>Water Exposures</w:t>
      </w:r>
    </w:p>
    <w:p w:rsidR="00CF1B16" w:rsidRDefault="00CF1B16">
      <w:r w:rsidRPr="009A6E5B">
        <w:t>The</w:t>
      </w:r>
      <w:r w:rsidR="00E267BE">
        <w:t xml:space="preserve"> </w:t>
      </w:r>
      <w:r w:rsidR="006D5DB8">
        <w:t>S</w:t>
      </w:r>
      <w:r w:rsidR="00A50185">
        <w:t xml:space="preserve">ecure </w:t>
      </w:r>
      <w:r w:rsidR="006D5DB8">
        <w:t>F</w:t>
      </w:r>
      <w:r w:rsidR="00A50185">
        <w:t>acility is</w:t>
      </w:r>
      <w:r w:rsidRPr="009A6E5B">
        <w:t xml:space="preserve"> protected against water exposure by being located on </w:t>
      </w:r>
      <w:r w:rsidR="00BC627B">
        <w:t>built in raised floors</w:t>
      </w:r>
      <w:r w:rsidRPr="009A6E5B">
        <w:t xml:space="preserve"> of a building that is not in a flood zone.</w:t>
      </w:r>
      <w:r>
        <w:t xml:space="preserve">  </w:t>
      </w:r>
    </w:p>
    <w:p w:rsidR="00CF1B16" w:rsidRPr="00F5309D" w:rsidRDefault="00CF1B16">
      <w:pPr>
        <w:pStyle w:val="Heading3"/>
        <w:rPr>
          <w:color w:val="auto"/>
        </w:rPr>
      </w:pPr>
      <w:r w:rsidRPr="00F5309D">
        <w:rPr>
          <w:color w:val="auto"/>
        </w:rPr>
        <w:t>Fire Prevention and Protection</w:t>
      </w:r>
    </w:p>
    <w:p w:rsidR="00CF1B16" w:rsidRDefault="00CF1B16">
      <w:r>
        <w:t>The</w:t>
      </w:r>
      <w:r w:rsidR="00E267BE">
        <w:t xml:space="preserve"> </w:t>
      </w:r>
      <w:r w:rsidR="006D5DB8">
        <w:t>S</w:t>
      </w:r>
      <w:r w:rsidR="00A50185">
        <w:t xml:space="preserve">ecure </w:t>
      </w:r>
      <w:r w:rsidR="006D5DB8">
        <w:t>F</w:t>
      </w:r>
      <w:r w:rsidR="00A50185">
        <w:t>acility is</w:t>
      </w:r>
      <w:r w:rsidR="00A50185" w:rsidRPr="009A6E5B">
        <w:t xml:space="preserve"> </w:t>
      </w:r>
      <w:r>
        <w:t xml:space="preserve">subject to normal </w:t>
      </w:r>
      <w:r w:rsidR="009913F6">
        <w:t>Verizon</w:t>
      </w:r>
      <w:r w:rsidR="00BB6A06">
        <w:t xml:space="preserve"> Australia Pty Ltd</w:t>
      </w:r>
      <w:r>
        <w:t xml:space="preserve"> fire prevention and protection procedures.</w:t>
      </w:r>
    </w:p>
    <w:p w:rsidR="00BC627B" w:rsidRDefault="00BC627B" w:rsidP="00BC627B">
      <w:r>
        <w:t xml:space="preserve">Early detection of smoke in the </w:t>
      </w:r>
      <w:r w:rsidR="006D5DB8">
        <w:t>S</w:t>
      </w:r>
      <w:r w:rsidR="00A50185">
        <w:t xml:space="preserve">ecure </w:t>
      </w:r>
      <w:r w:rsidR="006D5DB8">
        <w:t>F</w:t>
      </w:r>
      <w:r w:rsidR="00A50185">
        <w:t>acility is</w:t>
      </w:r>
      <w:r w:rsidR="00A50185" w:rsidRPr="009A6E5B">
        <w:t xml:space="preserve"> </w:t>
      </w:r>
      <w:r>
        <w:t>assured through the use of an extremely sensitive VESDA (Very Early Smoke Detection Apparatus) smoke detection system which continuously samples air from under the computer room floor and from the computer room itself. On detection of an unacceptably high level of smoke in the sampled air, the VESDA unit triggers a non-toxic gas fire suppression system.</w:t>
      </w:r>
    </w:p>
    <w:p w:rsidR="00BC627B" w:rsidRDefault="00BC627B">
      <w:r>
        <w:t>In addition to this automatic fire suppression system, suitable fire extinguishers are maintained in the secure operating area.</w:t>
      </w:r>
    </w:p>
    <w:p w:rsidR="00CF1B16" w:rsidRDefault="00CF1B16">
      <w:r>
        <w:lastRenderedPageBreak/>
        <w:t>The</w:t>
      </w:r>
      <w:r w:rsidR="00E267BE">
        <w:t xml:space="preserve"> </w:t>
      </w:r>
      <w:r w:rsidR="006D5DB8">
        <w:t>S</w:t>
      </w:r>
      <w:r w:rsidR="00A50185">
        <w:t xml:space="preserve">ecure </w:t>
      </w:r>
      <w:r w:rsidR="006D5DB8">
        <w:t>F</w:t>
      </w:r>
      <w:r w:rsidR="00A50185">
        <w:t>acility’s</w:t>
      </w:r>
      <w:r w:rsidR="00A50185" w:rsidRPr="009A6E5B">
        <w:t xml:space="preserve"> </w:t>
      </w:r>
      <w:r>
        <w:t>proximity swipe-card system supports emergency evacuation procedures to cater for environmental hazards such as fire, natural disasters and structural collapse.</w:t>
      </w:r>
    </w:p>
    <w:p w:rsidR="00CF1B16" w:rsidRPr="00F5309D" w:rsidRDefault="00CF1B16">
      <w:pPr>
        <w:pStyle w:val="Heading3"/>
        <w:rPr>
          <w:color w:val="auto"/>
        </w:rPr>
      </w:pPr>
      <w:r w:rsidRPr="00F5309D">
        <w:rPr>
          <w:color w:val="auto"/>
        </w:rPr>
        <w:t>Media Storage</w:t>
      </w:r>
    </w:p>
    <w:p w:rsidR="00CF1B16" w:rsidRDefault="00CF1B16">
      <w:r>
        <w:t xml:space="preserve">All magnetic media containing sensitive </w:t>
      </w:r>
      <w:r w:rsidR="00B43A1C">
        <w:t xml:space="preserve">Health Sector </w:t>
      </w:r>
      <w:smartTag w:uri="urn:schemas-microsoft-com:office:smarttags" w:element="stockticker">
        <w:r w:rsidR="00B43A1C">
          <w:t>PKI</w:t>
        </w:r>
      </w:smartTag>
      <w:r>
        <w:t xml:space="preserve"> information, including backup media, </w:t>
      </w:r>
      <w:r w:rsidR="00011C02">
        <w:t>is</w:t>
      </w:r>
      <w:r>
        <w:t xml:space="preserve"> stored in containers, cabinets or safes with fire protection capabilities which are located either within the secure operating area or in a secure off-site storage area.</w:t>
      </w:r>
    </w:p>
    <w:p w:rsidR="00CF1B16" w:rsidRDefault="00CF1B16">
      <w:r>
        <w:t xml:space="preserve">No </w:t>
      </w:r>
      <w:r w:rsidR="00CB5B2C">
        <w:t xml:space="preserve">Medicare Australia Health Sector </w:t>
      </w:r>
      <w:smartTag w:uri="urn:schemas-microsoft-com:office:smarttags" w:element="stockticker">
        <w:r w:rsidR="00CB5B2C">
          <w:t>PKI</w:t>
        </w:r>
      </w:smartTag>
      <w:r w:rsidR="00CB5B2C">
        <w:t xml:space="preserve"> </w:t>
      </w:r>
      <w:r>
        <w:t xml:space="preserve">documents may be removed from the </w:t>
      </w:r>
      <w:r w:rsidR="006D5DB8">
        <w:t>S</w:t>
      </w:r>
      <w:r w:rsidR="00F604C5">
        <w:t xml:space="preserve">ecure </w:t>
      </w:r>
      <w:r w:rsidR="006D5DB8">
        <w:t>F</w:t>
      </w:r>
      <w:r w:rsidR="00F604C5">
        <w:t xml:space="preserve">acility </w:t>
      </w:r>
      <w:r>
        <w:t xml:space="preserve">without approval from the </w:t>
      </w:r>
      <w:r w:rsidR="00F604C5">
        <w:t>Medicare Australia PMA</w:t>
      </w:r>
      <w:r>
        <w:t xml:space="preserve">. All removals must be recorded in the appropriate register, for example the </w:t>
      </w:r>
      <w:r w:rsidR="00D23FE6">
        <w:t xml:space="preserve">Classified </w:t>
      </w:r>
      <w:r>
        <w:t>Media Register.</w:t>
      </w:r>
    </w:p>
    <w:p w:rsidR="00CF1B16" w:rsidRPr="00F5309D" w:rsidRDefault="00CF1B16">
      <w:pPr>
        <w:pStyle w:val="Heading3"/>
        <w:rPr>
          <w:color w:val="auto"/>
        </w:rPr>
      </w:pPr>
      <w:r w:rsidRPr="00F5309D">
        <w:rPr>
          <w:color w:val="auto"/>
        </w:rPr>
        <w:t>Waste Disposal</w:t>
      </w:r>
    </w:p>
    <w:p w:rsidR="00CF1B16" w:rsidRDefault="00CF1B16" w:rsidP="00133310">
      <w:pPr>
        <w:pStyle w:val="Heading4"/>
        <w:numPr>
          <w:ilvl w:val="0"/>
          <w:numId w:val="0"/>
        </w:numPr>
        <w:tabs>
          <w:tab w:val="left" w:pos="1080"/>
        </w:tabs>
      </w:pPr>
      <w:r>
        <w:t xml:space="preserve">Waste </w:t>
      </w:r>
      <w:r w:rsidR="00B74990">
        <w:t xml:space="preserve">Disposal </w:t>
      </w:r>
      <w:r>
        <w:t xml:space="preserve">at the </w:t>
      </w:r>
      <w:r w:rsidR="00F604C5">
        <w:t>Secure Facility</w:t>
      </w:r>
      <w:r w:rsidR="00E267BE">
        <w:t xml:space="preserve"> </w:t>
      </w:r>
    </w:p>
    <w:p w:rsidR="00BC627B" w:rsidRDefault="00BC627B" w:rsidP="00BC627B">
      <w:r>
        <w:t>Paper documents and magnetic media containing any Private Keys or commercially sensitive or Confidential Information are securely disposed of by:</w:t>
      </w:r>
    </w:p>
    <w:p w:rsidR="00BC627B" w:rsidRDefault="00BC627B" w:rsidP="003A4742">
      <w:pPr>
        <w:numPr>
          <w:ilvl w:val="0"/>
          <w:numId w:val="54"/>
        </w:numPr>
        <w:tabs>
          <w:tab w:val="clear" w:pos="2421"/>
          <w:tab w:val="num" w:pos="1080"/>
        </w:tabs>
        <w:ind w:hanging="1881"/>
      </w:pPr>
      <w:r>
        <w:t>in the case of magnetic media:</w:t>
      </w:r>
    </w:p>
    <w:p w:rsidR="00BC627B" w:rsidRDefault="00BC627B" w:rsidP="00200E05">
      <w:pPr>
        <w:numPr>
          <w:ilvl w:val="1"/>
          <w:numId w:val="54"/>
        </w:numPr>
      </w:pPr>
      <w:r>
        <w:t>physical damage</w:t>
      </w:r>
      <w:r w:rsidR="00200E05">
        <w:t xml:space="preserve"> to, or complete destruction of</w:t>
      </w:r>
      <w:r>
        <w:t xml:space="preserve"> the asset</w:t>
      </w:r>
      <w:r w:rsidR="00406624">
        <w:t xml:space="preserve">, </w:t>
      </w:r>
      <w:r w:rsidR="00200E05">
        <w:t>or</w:t>
      </w:r>
    </w:p>
    <w:p w:rsidR="00BC627B" w:rsidRDefault="00BC627B" w:rsidP="00200E05">
      <w:pPr>
        <w:numPr>
          <w:ilvl w:val="1"/>
          <w:numId w:val="54"/>
        </w:numPr>
      </w:pPr>
      <w:r>
        <w:t>the use of an approved utility to wipe or overwrite magnetic media</w:t>
      </w:r>
      <w:r w:rsidR="00406624">
        <w:t xml:space="preserve">, </w:t>
      </w:r>
      <w:r w:rsidR="00200E05">
        <w:t>and</w:t>
      </w:r>
    </w:p>
    <w:p w:rsidR="00BC627B" w:rsidRDefault="00BC627B" w:rsidP="003A4742">
      <w:pPr>
        <w:numPr>
          <w:ilvl w:val="0"/>
          <w:numId w:val="54"/>
        </w:numPr>
        <w:tabs>
          <w:tab w:val="clear" w:pos="2421"/>
          <w:tab w:val="num" w:pos="1080"/>
        </w:tabs>
        <w:ind w:hanging="1881"/>
      </w:pPr>
      <w:proofErr w:type="gramStart"/>
      <w:r>
        <w:t>in</w:t>
      </w:r>
      <w:proofErr w:type="gramEnd"/>
      <w:r>
        <w:t xml:space="preserve"> the case of printed material, cross-cut shredding.</w:t>
      </w:r>
    </w:p>
    <w:p w:rsidR="006D4E1A" w:rsidRDefault="003D0EF1" w:rsidP="006D4E1A">
      <w:r>
        <w:t>All disposal actions will be undertaken in a manner that is compliant with the ISM.</w:t>
      </w:r>
    </w:p>
    <w:p w:rsidR="00CF1B16" w:rsidRPr="00F5309D" w:rsidRDefault="00CF1B16" w:rsidP="009A6E5B">
      <w:pPr>
        <w:pStyle w:val="Heading3"/>
        <w:rPr>
          <w:color w:val="auto"/>
        </w:rPr>
      </w:pPr>
      <w:r w:rsidRPr="00F5309D">
        <w:rPr>
          <w:color w:val="auto"/>
        </w:rPr>
        <w:t>Off-Site Backup</w:t>
      </w:r>
    </w:p>
    <w:p w:rsidR="000E59B3" w:rsidRDefault="00CF1B16" w:rsidP="000E59B3">
      <w:r>
        <w:t>A</w:t>
      </w:r>
      <w:r w:rsidR="00D23FE6">
        <w:t xml:space="preserve">n approved </w:t>
      </w:r>
      <w:r>
        <w:t xml:space="preserve">secure site </w:t>
      </w:r>
      <w:r w:rsidR="00D23FE6">
        <w:t xml:space="preserve">that is </w:t>
      </w:r>
      <w:r w:rsidR="00200E05">
        <w:t xml:space="preserve">certified by a </w:t>
      </w:r>
      <w:r w:rsidR="006D5DB8">
        <w:t xml:space="preserve">member of the </w:t>
      </w:r>
      <w:r w:rsidR="00200E05" w:rsidRPr="006D5DB8">
        <w:t xml:space="preserve">Physical Security Evaluation Panel </w:t>
      </w:r>
      <w:r w:rsidR="003A4742">
        <w:t>listed on the Gatekeeper website is</w:t>
      </w:r>
      <w:r>
        <w:t xml:space="preserve"> used for the storage and retention of off-site backup software and data.</w:t>
      </w:r>
      <w:r w:rsidR="0011258B">
        <w:t xml:space="preserve"> The off-</w:t>
      </w:r>
      <w:r w:rsidR="000E59B3">
        <w:t>site storage:</w:t>
      </w:r>
    </w:p>
    <w:p w:rsidR="000E59B3" w:rsidRDefault="000E59B3" w:rsidP="003A4742">
      <w:pPr>
        <w:numPr>
          <w:ilvl w:val="0"/>
          <w:numId w:val="55"/>
        </w:numPr>
        <w:tabs>
          <w:tab w:val="clear" w:pos="2421"/>
          <w:tab w:val="num" w:pos="1080"/>
        </w:tabs>
        <w:ind w:left="1080" w:hanging="540"/>
      </w:pPr>
      <w:r>
        <w:t>has appropriate levels of physical security in place</w:t>
      </w:r>
      <w:r w:rsidR="00406624">
        <w:t xml:space="preserve">, </w:t>
      </w:r>
      <w:r>
        <w:t>and</w:t>
      </w:r>
    </w:p>
    <w:p w:rsidR="000E59B3" w:rsidRDefault="000E59B3" w:rsidP="003A4742">
      <w:pPr>
        <w:numPr>
          <w:ilvl w:val="0"/>
          <w:numId w:val="55"/>
        </w:numPr>
        <w:tabs>
          <w:tab w:val="clear" w:pos="2421"/>
          <w:tab w:val="num" w:pos="1080"/>
        </w:tabs>
        <w:ind w:left="1080" w:hanging="540"/>
      </w:pPr>
      <w:proofErr w:type="gramStart"/>
      <w:r>
        <w:t>may</w:t>
      </w:r>
      <w:proofErr w:type="gramEnd"/>
      <w:r>
        <w:t xml:space="preserve"> be accessed</w:t>
      </w:r>
      <w:r w:rsidR="00003FAA">
        <w:t xml:space="preserve"> on a</w:t>
      </w:r>
      <w:r>
        <w:t xml:space="preserve"> </w:t>
      </w:r>
      <w:r w:rsidR="00003FAA">
        <w:t xml:space="preserve">24 x 7 basis </w:t>
      </w:r>
      <w:r>
        <w:t>by authorised personnel for the purposes of retrieving software and data</w:t>
      </w:r>
      <w:r w:rsidR="00003FAA">
        <w:t>.</w:t>
      </w:r>
      <w:r>
        <w:t xml:space="preserve"> </w:t>
      </w:r>
    </w:p>
    <w:p w:rsidR="00CF1B16" w:rsidRPr="00F5309D" w:rsidRDefault="00CF1B16">
      <w:pPr>
        <w:pStyle w:val="Heading2"/>
        <w:rPr>
          <w:color w:val="auto"/>
        </w:rPr>
      </w:pPr>
      <w:bookmarkStart w:id="46" w:name="_Toc290989872"/>
      <w:r w:rsidRPr="00F5309D">
        <w:rPr>
          <w:color w:val="auto"/>
        </w:rPr>
        <w:t>Procedural Controls</w:t>
      </w:r>
      <w:bookmarkEnd w:id="46"/>
    </w:p>
    <w:p w:rsidR="00CF1B16" w:rsidRPr="00F5309D" w:rsidRDefault="00CF1B16">
      <w:pPr>
        <w:pStyle w:val="Heading3"/>
        <w:rPr>
          <w:color w:val="auto"/>
        </w:rPr>
      </w:pPr>
      <w:r w:rsidRPr="00F5309D">
        <w:rPr>
          <w:color w:val="auto"/>
        </w:rPr>
        <w:t xml:space="preserve">Trusted </w:t>
      </w:r>
      <w:r w:rsidR="00B74990">
        <w:rPr>
          <w:color w:val="auto"/>
        </w:rPr>
        <w:t>R</w:t>
      </w:r>
      <w:r w:rsidR="00B74990" w:rsidRPr="00F5309D">
        <w:rPr>
          <w:color w:val="auto"/>
        </w:rPr>
        <w:t>oles</w:t>
      </w:r>
    </w:p>
    <w:p w:rsidR="00CF1B16" w:rsidRDefault="00003FAA">
      <w:r>
        <w:t xml:space="preserve">The </w:t>
      </w:r>
      <w:r w:rsidR="00B43A1C">
        <w:t xml:space="preserve">Health Sector </w:t>
      </w:r>
      <w:smartTag w:uri="urn:schemas-microsoft-com:office:smarttags" w:element="stockticker">
        <w:r w:rsidR="00B43A1C">
          <w:t>PKI</w:t>
        </w:r>
      </w:smartTag>
      <w:r w:rsidR="00CF1B16">
        <w:t xml:space="preserve"> contains a number of designated ‘positions of trust’.  These positions underpin the secure and reliable operation of the </w:t>
      </w:r>
      <w:r w:rsidR="00B43A1C">
        <w:t xml:space="preserve">Health Sector </w:t>
      </w:r>
      <w:smartTag w:uri="urn:schemas-microsoft-com:office:smarttags" w:element="stockticker">
        <w:r w:rsidR="00B43A1C">
          <w:t>PKI</w:t>
        </w:r>
      </w:smartTag>
      <w:r w:rsidR="00CF1B16">
        <w:t xml:space="preserve">, and as such must be filled by competent and </w:t>
      </w:r>
      <w:r w:rsidR="00CF1B16">
        <w:lastRenderedPageBreak/>
        <w:t xml:space="preserve">trustworthy people (although </w:t>
      </w:r>
      <w:r>
        <w:t xml:space="preserve">the same person may fill </w:t>
      </w:r>
      <w:r w:rsidR="00CF1B16">
        <w:t>several positions of trust)</w:t>
      </w:r>
      <w:r w:rsidR="00104599">
        <w:t xml:space="preserve"> who have undergone the required security clearances for the position.</w:t>
      </w:r>
    </w:p>
    <w:p w:rsidR="00D72319" w:rsidRPr="00BD7457" w:rsidRDefault="00CF1B16">
      <w:r>
        <w:t xml:space="preserve">The general principle is that any role providing an opportunity to compromise </w:t>
      </w:r>
      <w:r w:rsidR="00EE1378">
        <w:t>Private Key</w:t>
      </w:r>
      <w:r>
        <w:t xml:space="preserve"> material or </w:t>
      </w:r>
      <w:r w:rsidRPr="00BD7457">
        <w:t xml:space="preserve">impact on the certificate life cycle must be a trusted role. </w:t>
      </w:r>
      <w:r w:rsidR="00BC3148">
        <w:t xml:space="preserve"> Further details are set out in</w:t>
      </w:r>
      <w:r w:rsidR="00003FAA">
        <w:t xml:space="preserve"> </w:t>
      </w:r>
      <w:r w:rsidR="00BB6A06">
        <w:t>the Verizon Australia Pty Ltd</w:t>
      </w:r>
      <w:r w:rsidR="00AB4D70">
        <w:t xml:space="preserve"> </w:t>
      </w:r>
      <w:smartTag w:uri="urn:schemas-microsoft-com:office:smarttags" w:element="stockticker">
        <w:r w:rsidR="00003FAA" w:rsidRPr="00BC3148">
          <w:rPr>
            <w:i/>
          </w:rPr>
          <w:t>SE</w:t>
        </w:r>
        <w:r w:rsidR="00572083">
          <w:rPr>
            <w:i/>
          </w:rPr>
          <w:t>C</w:t>
        </w:r>
      </w:smartTag>
      <w:r w:rsidR="00003FAA" w:rsidRPr="00BC3148">
        <w:rPr>
          <w:i/>
        </w:rPr>
        <w:t>1</w:t>
      </w:r>
      <w:r w:rsidR="00003FAA">
        <w:t xml:space="preserve"> </w:t>
      </w:r>
      <w:r w:rsidR="00003FAA" w:rsidRPr="00572083">
        <w:rPr>
          <w:i/>
        </w:rPr>
        <w:t>Security Profile</w:t>
      </w:r>
      <w:r w:rsidR="00003FAA">
        <w:t xml:space="preserve"> (this document is not a public document).</w:t>
      </w:r>
    </w:p>
    <w:p w:rsidR="00CF1B16" w:rsidRPr="00BD7457" w:rsidRDefault="00CF1B16">
      <w:pPr>
        <w:pStyle w:val="Heading3"/>
        <w:rPr>
          <w:color w:val="auto"/>
        </w:rPr>
      </w:pPr>
      <w:bookmarkStart w:id="47" w:name="_Ref76271211"/>
      <w:r w:rsidRPr="00BD7457">
        <w:rPr>
          <w:color w:val="auto"/>
        </w:rPr>
        <w:t xml:space="preserve">Number of </w:t>
      </w:r>
      <w:r w:rsidR="00B74990">
        <w:rPr>
          <w:color w:val="auto"/>
        </w:rPr>
        <w:t>P</w:t>
      </w:r>
      <w:r w:rsidR="00B74990" w:rsidRPr="00BD7457">
        <w:rPr>
          <w:color w:val="auto"/>
        </w:rPr>
        <w:t xml:space="preserve">ersons </w:t>
      </w:r>
      <w:r w:rsidR="00B74990">
        <w:rPr>
          <w:color w:val="auto"/>
        </w:rPr>
        <w:t>R</w:t>
      </w:r>
      <w:r w:rsidR="00B74990" w:rsidRPr="00BD7457">
        <w:rPr>
          <w:color w:val="auto"/>
        </w:rPr>
        <w:t xml:space="preserve">equired </w:t>
      </w:r>
      <w:r w:rsidR="00B74990">
        <w:rPr>
          <w:color w:val="auto"/>
        </w:rPr>
        <w:t>P</w:t>
      </w:r>
      <w:r w:rsidRPr="00BD7457">
        <w:rPr>
          <w:color w:val="auto"/>
        </w:rPr>
        <w:t xml:space="preserve">er </w:t>
      </w:r>
      <w:bookmarkEnd w:id="47"/>
      <w:r w:rsidR="00B74990">
        <w:rPr>
          <w:color w:val="auto"/>
        </w:rPr>
        <w:t>T</w:t>
      </w:r>
      <w:r w:rsidR="00B74990" w:rsidRPr="00BD7457">
        <w:rPr>
          <w:color w:val="auto"/>
        </w:rPr>
        <w:t>ask</w:t>
      </w:r>
    </w:p>
    <w:p w:rsidR="00CF1B16" w:rsidRPr="00BD7457" w:rsidRDefault="00CF1B16">
      <w:r w:rsidRPr="00BD7457">
        <w:t xml:space="preserve">Multi-person control is used where </w:t>
      </w:r>
      <w:r w:rsidR="00BC3148">
        <w:t>the requirement is</w:t>
      </w:r>
      <w:r w:rsidR="00BC3148" w:rsidRPr="00BD7457">
        <w:t xml:space="preserve"> </w:t>
      </w:r>
      <w:r w:rsidRPr="00BD7457">
        <w:t xml:space="preserve">to provide enhanced security and checks and balances over </w:t>
      </w:r>
      <w:r w:rsidR="00B43A1C">
        <w:t xml:space="preserve">Health Sector </w:t>
      </w:r>
      <w:smartTag w:uri="urn:schemas-microsoft-com:office:smarttags" w:element="stockticker">
        <w:r w:rsidR="00B43A1C">
          <w:t>PKI</w:t>
        </w:r>
      </w:smartTag>
      <w:r w:rsidRPr="00BD7457">
        <w:t xml:space="preserve"> operations. In particular:</w:t>
      </w:r>
    </w:p>
    <w:p w:rsidR="00CF1B16" w:rsidRPr="00BD7457" w:rsidRDefault="00CF1B16" w:rsidP="000E59B3">
      <w:pPr>
        <w:numPr>
          <w:ilvl w:val="0"/>
          <w:numId w:val="18"/>
        </w:numPr>
        <w:tabs>
          <w:tab w:val="clear" w:pos="1368"/>
          <w:tab w:val="num" w:pos="1080"/>
        </w:tabs>
        <w:ind w:left="1080" w:hanging="540"/>
      </w:pPr>
      <w:r w:rsidRPr="00BD7457">
        <w:t xml:space="preserve">the </w:t>
      </w:r>
      <w:r w:rsidR="00BC3148">
        <w:t>appropriate Security</w:t>
      </w:r>
      <w:r w:rsidR="00D23FE6" w:rsidRPr="00BD7457">
        <w:t xml:space="preserve"> Manager</w:t>
      </w:r>
      <w:r w:rsidRPr="00BD7457">
        <w:t xml:space="preserve"> always remains separate from the </w:t>
      </w:r>
      <w:r w:rsidR="00F53AA4">
        <w:t xml:space="preserve">Health Sector </w:t>
      </w:r>
      <w:smartTag w:uri="urn:schemas-microsoft-com:office:smarttags" w:element="stockticker">
        <w:r w:rsidR="00F53AA4">
          <w:t>PKI</w:t>
        </w:r>
      </w:smartTag>
      <w:r w:rsidRPr="00BD7457">
        <w:t xml:space="preserve"> System Operators in order to provide an independent </w:t>
      </w:r>
      <w:r w:rsidR="00D23FE6" w:rsidRPr="00BD7457">
        <w:t xml:space="preserve">third party when </w:t>
      </w:r>
      <w:r w:rsidRPr="00BD7457">
        <w:t>review</w:t>
      </w:r>
      <w:r w:rsidR="00D23FE6" w:rsidRPr="00BD7457">
        <w:t xml:space="preserve">ing </w:t>
      </w:r>
      <w:r w:rsidR="00552D1A" w:rsidRPr="00BD7457">
        <w:t xml:space="preserve">and auditing </w:t>
      </w:r>
      <w:r w:rsidR="00BC3148">
        <w:t xml:space="preserve">Health Sector </w:t>
      </w:r>
      <w:smartTag w:uri="urn:schemas-microsoft-com:office:smarttags" w:element="stockticker">
        <w:r w:rsidR="00552D1A" w:rsidRPr="00BD7457">
          <w:t>PKI</w:t>
        </w:r>
      </w:smartTag>
      <w:r w:rsidR="00552D1A" w:rsidRPr="00BD7457">
        <w:t xml:space="preserve"> Operations</w:t>
      </w:r>
      <w:r w:rsidR="00406624">
        <w:t>,</w:t>
      </w:r>
    </w:p>
    <w:p w:rsidR="00552D1A" w:rsidRDefault="00200E05" w:rsidP="000E59B3">
      <w:pPr>
        <w:numPr>
          <w:ilvl w:val="0"/>
          <w:numId w:val="18"/>
        </w:numPr>
        <w:tabs>
          <w:tab w:val="clear" w:pos="1368"/>
          <w:tab w:val="num" w:pos="1080"/>
        </w:tabs>
        <w:ind w:left="1080" w:hanging="540"/>
      </w:pPr>
      <w:r w:rsidRPr="00BD7457">
        <w:t>l</w:t>
      </w:r>
      <w:r w:rsidR="00552D1A" w:rsidRPr="00BD7457">
        <w:t xml:space="preserve">ogical access </w:t>
      </w:r>
      <w:r w:rsidRPr="00BD7457">
        <w:t>c</w:t>
      </w:r>
      <w:r w:rsidR="00552D1A" w:rsidRPr="00BD7457">
        <w:t>ontrols</w:t>
      </w:r>
      <w:r w:rsidR="001200D6" w:rsidRPr="00BD7457">
        <w:t xml:space="preserve"> for </w:t>
      </w:r>
      <w:r w:rsidR="00F53AA4">
        <w:t xml:space="preserve">Health Sector </w:t>
      </w:r>
      <w:smartTag w:uri="urn:schemas-microsoft-com:office:smarttags" w:element="stockticker">
        <w:r w:rsidR="00F53AA4">
          <w:t>PKI</w:t>
        </w:r>
      </w:smartTag>
      <w:r w:rsidR="001200D6" w:rsidRPr="00BD7457">
        <w:t xml:space="preserve"> </w:t>
      </w:r>
      <w:r w:rsidR="00DA104C">
        <w:t xml:space="preserve"> o</w:t>
      </w:r>
      <w:r w:rsidR="00F129CD" w:rsidRPr="00BD7457">
        <w:t xml:space="preserve">perations </w:t>
      </w:r>
      <w:r w:rsidR="00BC3148">
        <w:t>personnel</w:t>
      </w:r>
      <w:r w:rsidR="00BC3148" w:rsidRPr="00BD7457">
        <w:t xml:space="preserve"> ha</w:t>
      </w:r>
      <w:r w:rsidR="00BC3148">
        <w:t>ve</w:t>
      </w:r>
      <w:r w:rsidR="00BC3148" w:rsidRPr="00BD7457">
        <w:t xml:space="preserve"> </w:t>
      </w:r>
      <w:r w:rsidR="00552D1A" w:rsidRPr="00BD7457">
        <w:t>been implemented to</w:t>
      </w:r>
      <w:r w:rsidR="00552D1A">
        <w:t xml:space="preserve"> ensure that no one </w:t>
      </w:r>
      <w:r w:rsidR="001200D6">
        <w:t>person</w:t>
      </w:r>
      <w:r w:rsidR="00552D1A">
        <w:t xml:space="preserve"> can access a </w:t>
      </w:r>
      <w:r w:rsidR="001200D6">
        <w:t>single</w:t>
      </w:r>
      <w:r w:rsidR="00552D1A">
        <w:t xml:space="preserve"> machine and therefore the sensitive informat</w:t>
      </w:r>
      <w:r>
        <w:t>ion contained on those machines</w:t>
      </w:r>
      <w:r w:rsidR="00406624">
        <w:t>,</w:t>
      </w:r>
    </w:p>
    <w:p w:rsidR="00552D1A" w:rsidRDefault="00200E05" w:rsidP="000E59B3">
      <w:pPr>
        <w:numPr>
          <w:ilvl w:val="0"/>
          <w:numId w:val="18"/>
        </w:numPr>
        <w:tabs>
          <w:tab w:val="clear" w:pos="1368"/>
          <w:tab w:val="num" w:pos="1080"/>
        </w:tabs>
        <w:ind w:left="1080" w:hanging="540"/>
      </w:pPr>
      <w:r>
        <w:t>t</w:t>
      </w:r>
      <w:r w:rsidR="00552D1A">
        <w:t>he CA Operators are broken into the following 2 groups</w:t>
      </w:r>
      <w:r w:rsidR="00406624">
        <w:t>,</w:t>
      </w:r>
    </w:p>
    <w:p w:rsidR="00552D1A" w:rsidRDefault="00552D1A" w:rsidP="000E59B3">
      <w:pPr>
        <w:tabs>
          <w:tab w:val="num" w:pos="1080"/>
        </w:tabs>
        <w:ind w:left="1080"/>
      </w:pPr>
      <w:r w:rsidRPr="000E59B3">
        <w:rPr>
          <w:b/>
        </w:rPr>
        <w:t>Group 1</w:t>
      </w:r>
      <w:r w:rsidR="000E59B3">
        <w:rPr>
          <w:b/>
        </w:rPr>
        <w:t xml:space="preserve"> -</w:t>
      </w:r>
      <w:r>
        <w:t xml:space="preserve"> has access to the logon passphrase for crypto</w:t>
      </w:r>
      <w:r w:rsidR="00BC3148">
        <w:t>graphic</w:t>
      </w:r>
      <w:r>
        <w:t xml:space="preserve"> elements</w:t>
      </w:r>
      <w:r w:rsidR="00406624">
        <w:t xml:space="preserve">, </w:t>
      </w:r>
      <w:r>
        <w:t>and</w:t>
      </w:r>
    </w:p>
    <w:p w:rsidR="00552D1A" w:rsidRDefault="00552D1A" w:rsidP="000E59B3">
      <w:pPr>
        <w:tabs>
          <w:tab w:val="num" w:pos="1080"/>
        </w:tabs>
        <w:ind w:left="1080"/>
      </w:pPr>
      <w:r w:rsidRPr="000E59B3">
        <w:rPr>
          <w:b/>
        </w:rPr>
        <w:t>Group 2</w:t>
      </w:r>
      <w:r w:rsidR="000E59B3">
        <w:rPr>
          <w:b/>
        </w:rPr>
        <w:t xml:space="preserve"> -</w:t>
      </w:r>
      <w:r>
        <w:t xml:space="preserve"> has access to </w:t>
      </w:r>
      <w:r w:rsidR="00200E05">
        <w:t>the logon database applications</w:t>
      </w:r>
      <w:r w:rsidR="00DA104C">
        <w:t>,</w:t>
      </w:r>
      <w:r w:rsidR="00200E05">
        <w:t xml:space="preserve"> and</w:t>
      </w:r>
    </w:p>
    <w:p w:rsidR="00CF1B16" w:rsidRDefault="00CF1B16" w:rsidP="000E59B3">
      <w:pPr>
        <w:numPr>
          <w:ilvl w:val="0"/>
          <w:numId w:val="18"/>
        </w:numPr>
        <w:tabs>
          <w:tab w:val="clear" w:pos="1368"/>
          <w:tab w:val="num" w:pos="1080"/>
        </w:tabs>
        <w:ind w:left="1080" w:hanging="540"/>
      </w:pPr>
      <w:proofErr w:type="gramStart"/>
      <w:r>
        <w:t>any</w:t>
      </w:r>
      <w:proofErr w:type="gramEnd"/>
      <w:r>
        <w:t xml:space="preserve"> task requiring the creation, backup or import into a database of a </w:t>
      </w:r>
      <w:r w:rsidR="00F53AA4">
        <w:t xml:space="preserve">Health Sector </w:t>
      </w:r>
      <w:smartTag w:uri="urn:schemas-microsoft-com:office:smarttags" w:element="stockticker">
        <w:r w:rsidR="00F53AA4">
          <w:t>PKI</w:t>
        </w:r>
      </w:smartTag>
      <w:r>
        <w:t xml:space="preserve"> component </w:t>
      </w:r>
      <w:r w:rsidR="00EE1378">
        <w:t xml:space="preserve">Private Key </w:t>
      </w:r>
      <w:r>
        <w:t xml:space="preserve">takes place in a no-lone zone and therefore involves two trusted persons, one performing the function and the second </w:t>
      </w:r>
      <w:r w:rsidR="00BC3148">
        <w:t xml:space="preserve">person </w:t>
      </w:r>
      <w:r>
        <w:t>fulfilling a security monitoring role.</w:t>
      </w:r>
    </w:p>
    <w:p w:rsidR="00CF1B16" w:rsidRPr="00F5309D" w:rsidRDefault="00CF1B16">
      <w:pPr>
        <w:pStyle w:val="Heading3"/>
        <w:rPr>
          <w:color w:val="auto"/>
        </w:rPr>
      </w:pPr>
      <w:r w:rsidRPr="00F5309D">
        <w:rPr>
          <w:color w:val="auto"/>
        </w:rPr>
        <w:t xml:space="preserve">Identification and </w:t>
      </w:r>
      <w:r w:rsidR="00B74990">
        <w:rPr>
          <w:color w:val="auto"/>
        </w:rPr>
        <w:t>A</w:t>
      </w:r>
      <w:r w:rsidR="00B74990" w:rsidRPr="00F5309D">
        <w:rPr>
          <w:color w:val="auto"/>
        </w:rPr>
        <w:t xml:space="preserve">uthentication </w:t>
      </w:r>
      <w:r w:rsidRPr="00F5309D">
        <w:rPr>
          <w:color w:val="auto"/>
        </w:rPr>
        <w:t xml:space="preserve">for each </w:t>
      </w:r>
      <w:r w:rsidR="00B74990">
        <w:rPr>
          <w:color w:val="auto"/>
        </w:rPr>
        <w:t>R</w:t>
      </w:r>
      <w:r w:rsidR="00B74990" w:rsidRPr="00F5309D">
        <w:rPr>
          <w:color w:val="auto"/>
        </w:rPr>
        <w:t>ole</w:t>
      </w:r>
    </w:p>
    <w:p w:rsidR="00CF1B16" w:rsidRDefault="00CF1B16">
      <w:r>
        <w:t xml:space="preserve">Each </w:t>
      </w:r>
      <w:r w:rsidR="00F53AA4">
        <w:t xml:space="preserve">Health Sector </w:t>
      </w:r>
      <w:smartTag w:uri="urn:schemas-microsoft-com:office:smarttags" w:element="stockticker">
        <w:r w:rsidR="00F53AA4">
          <w:t>PKI</w:t>
        </w:r>
      </w:smartTag>
      <w:r w:rsidR="00D64D6E">
        <w:t xml:space="preserve"> </w:t>
      </w:r>
      <w:r w:rsidR="002A698E">
        <w:t xml:space="preserve">operations </w:t>
      </w:r>
      <w:r w:rsidR="00BC3148">
        <w:t>personnel</w:t>
      </w:r>
      <w:r>
        <w:t xml:space="preserve"> has a separate account so all operations can be traced to an individual.</w:t>
      </w:r>
    </w:p>
    <w:p w:rsidR="00BC3148" w:rsidRPr="00BD7457" w:rsidRDefault="00BC3148" w:rsidP="00BC3148">
      <w:r>
        <w:t xml:space="preserve">Details for emergency account access to Health Sector </w:t>
      </w:r>
      <w:smartTag w:uri="urn:schemas-microsoft-com:office:smarttags" w:element="stockticker">
        <w:r>
          <w:t>PKI</w:t>
        </w:r>
      </w:smartTag>
      <w:r>
        <w:t xml:space="preserve"> infrastructure are specified in </w:t>
      </w:r>
      <w:r w:rsidR="00BB6A06">
        <w:t xml:space="preserve">the Verizon Australia Pty Ltd </w:t>
      </w:r>
      <w:smartTag w:uri="urn:schemas-microsoft-com:office:smarttags" w:element="stockticker">
        <w:r w:rsidR="00572083" w:rsidRPr="00BC3148">
          <w:rPr>
            <w:i/>
          </w:rPr>
          <w:t>SE</w:t>
        </w:r>
        <w:r w:rsidR="00572083">
          <w:rPr>
            <w:i/>
          </w:rPr>
          <w:t>C</w:t>
        </w:r>
      </w:smartTag>
      <w:r w:rsidR="00572083" w:rsidRPr="00BC3148">
        <w:rPr>
          <w:i/>
        </w:rPr>
        <w:t>1</w:t>
      </w:r>
      <w:r w:rsidR="00572083">
        <w:t xml:space="preserve"> </w:t>
      </w:r>
      <w:r w:rsidRPr="00572083">
        <w:rPr>
          <w:i/>
        </w:rPr>
        <w:t>Security Profile</w:t>
      </w:r>
      <w:r>
        <w:t xml:space="preserve"> (this document is not a public document).</w:t>
      </w:r>
    </w:p>
    <w:p w:rsidR="00CF1B16" w:rsidRPr="00F5309D" w:rsidRDefault="00CF1B16">
      <w:pPr>
        <w:pStyle w:val="Heading3"/>
        <w:rPr>
          <w:color w:val="auto"/>
        </w:rPr>
      </w:pPr>
      <w:r w:rsidRPr="00F5309D">
        <w:rPr>
          <w:color w:val="auto"/>
        </w:rPr>
        <w:t xml:space="preserve">Roles </w:t>
      </w:r>
      <w:r w:rsidR="00B74990">
        <w:rPr>
          <w:color w:val="auto"/>
        </w:rPr>
        <w:t>R</w:t>
      </w:r>
      <w:r w:rsidR="00B74990" w:rsidRPr="00F5309D">
        <w:rPr>
          <w:color w:val="auto"/>
        </w:rPr>
        <w:t xml:space="preserve">equiring </w:t>
      </w:r>
      <w:r w:rsidR="00B74990">
        <w:rPr>
          <w:color w:val="auto"/>
        </w:rPr>
        <w:t>S</w:t>
      </w:r>
      <w:r w:rsidR="00B74990" w:rsidRPr="00F5309D">
        <w:rPr>
          <w:color w:val="auto"/>
        </w:rPr>
        <w:t xml:space="preserve">eparation </w:t>
      </w:r>
      <w:r w:rsidRPr="00F5309D">
        <w:rPr>
          <w:color w:val="auto"/>
        </w:rPr>
        <w:t xml:space="preserve">of </w:t>
      </w:r>
      <w:r w:rsidR="00B74990">
        <w:rPr>
          <w:color w:val="auto"/>
        </w:rPr>
        <w:t>D</w:t>
      </w:r>
      <w:r w:rsidR="00B74990" w:rsidRPr="00F5309D">
        <w:rPr>
          <w:color w:val="auto"/>
        </w:rPr>
        <w:t>uties</w:t>
      </w:r>
    </w:p>
    <w:p w:rsidR="00CF1B16" w:rsidRDefault="00CF1B16">
      <w:r>
        <w:t xml:space="preserve">To enhance security of the </w:t>
      </w:r>
      <w:r w:rsidR="00F53AA4">
        <w:t xml:space="preserve">Health Sector </w:t>
      </w:r>
      <w:smartTag w:uri="urn:schemas-microsoft-com:office:smarttags" w:element="stockticker">
        <w:r w:rsidR="00F53AA4">
          <w:t>PKI</w:t>
        </w:r>
      </w:smartTag>
      <w:r>
        <w:t xml:space="preserve"> the following roles are to be </w:t>
      </w:r>
      <w:r w:rsidR="00BC3148">
        <w:t>undertaken by</w:t>
      </w:r>
      <w:r>
        <w:t xml:space="preserve"> different </w:t>
      </w:r>
      <w:r w:rsidR="00BC3148">
        <w:t>personnel</w:t>
      </w:r>
      <w:r>
        <w:t xml:space="preserve">: </w:t>
      </w:r>
    </w:p>
    <w:p w:rsidR="000E59B3" w:rsidRDefault="00CF1B16">
      <w:pPr>
        <w:numPr>
          <w:ilvl w:val="0"/>
          <w:numId w:val="19"/>
        </w:numPr>
      </w:pPr>
      <w:r>
        <w:t xml:space="preserve">the </w:t>
      </w:r>
      <w:r w:rsidR="00F53AA4">
        <w:t xml:space="preserve">Health Sector </w:t>
      </w:r>
      <w:smartTag w:uri="urn:schemas-microsoft-com:office:smarttags" w:element="stockticker">
        <w:r w:rsidR="00F53AA4">
          <w:t>PKI</w:t>
        </w:r>
      </w:smartTag>
      <w:r>
        <w:t xml:space="preserve"> </w:t>
      </w:r>
      <w:r w:rsidR="00BC3148">
        <w:t xml:space="preserve">hosting facility </w:t>
      </w:r>
      <w:r>
        <w:t xml:space="preserve">Security </w:t>
      </w:r>
      <w:r w:rsidR="00093D11">
        <w:t xml:space="preserve">Administrator will normally </w:t>
      </w:r>
      <w:r w:rsidR="00200E05">
        <w:t>remain</w:t>
      </w:r>
      <w:r>
        <w:t xml:space="preserve"> separate from the </w:t>
      </w:r>
      <w:r w:rsidR="00F53AA4">
        <w:t xml:space="preserve">Health Sector </w:t>
      </w:r>
      <w:smartTag w:uri="urn:schemas-microsoft-com:office:smarttags" w:element="stockticker">
        <w:r w:rsidR="00F53AA4">
          <w:t>PKI</w:t>
        </w:r>
      </w:smartTag>
      <w:r>
        <w:t xml:space="preserve"> System Operators in order to provide an independent review </w:t>
      </w:r>
      <w:r>
        <w:lastRenderedPageBreak/>
        <w:t>of audit logs</w:t>
      </w:r>
      <w:r w:rsidR="00093D11">
        <w:t xml:space="preserve"> unless in exceptional circumstances (i</w:t>
      </w:r>
      <w:r w:rsidR="00200E05">
        <w:t>.</w:t>
      </w:r>
      <w:r w:rsidR="00093D11">
        <w:t>e</w:t>
      </w:r>
      <w:r w:rsidR="00200E05">
        <w:t>.</w:t>
      </w:r>
      <w:r w:rsidR="00093D11">
        <w:t xml:space="preserve"> </w:t>
      </w:r>
      <w:r w:rsidR="00BC3148">
        <w:t xml:space="preserve">personnel </w:t>
      </w:r>
      <w:r w:rsidR="00093D11">
        <w:t xml:space="preserve">issues whereby integrity of the </w:t>
      </w:r>
      <w:r w:rsidR="00BC3148">
        <w:t xml:space="preserve">Health Sector </w:t>
      </w:r>
      <w:smartTag w:uri="urn:schemas-microsoft-com:office:smarttags" w:element="stockticker">
        <w:r w:rsidR="00BC3148">
          <w:t>PKI</w:t>
        </w:r>
      </w:smartTag>
      <w:r w:rsidR="00BC3148">
        <w:t xml:space="preserve"> </w:t>
      </w:r>
      <w:r w:rsidR="00093D11">
        <w:t>service being operated could be breached)</w:t>
      </w:r>
      <w:r w:rsidR="00325311">
        <w:t>.</w:t>
      </w:r>
    </w:p>
    <w:p w:rsidR="00CF1B16" w:rsidRPr="00F5309D" w:rsidRDefault="00CF1B16">
      <w:pPr>
        <w:pStyle w:val="Heading2"/>
        <w:rPr>
          <w:color w:val="auto"/>
        </w:rPr>
      </w:pPr>
      <w:bookmarkStart w:id="48" w:name="_Toc290989873"/>
      <w:r w:rsidRPr="00F5309D">
        <w:rPr>
          <w:color w:val="auto"/>
        </w:rPr>
        <w:t>Personnel Security Controls</w:t>
      </w:r>
      <w:bookmarkEnd w:id="48"/>
    </w:p>
    <w:p w:rsidR="00CF1B16" w:rsidRPr="00F5309D" w:rsidRDefault="00CF1B16">
      <w:pPr>
        <w:pStyle w:val="Heading3"/>
        <w:rPr>
          <w:color w:val="auto"/>
        </w:rPr>
      </w:pPr>
      <w:r w:rsidRPr="00F5309D">
        <w:rPr>
          <w:color w:val="auto"/>
        </w:rPr>
        <w:t xml:space="preserve">Background, </w:t>
      </w:r>
      <w:r w:rsidR="00B74990">
        <w:rPr>
          <w:color w:val="auto"/>
        </w:rPr>
        <w:t>Q</w:t>
      </w:r>
      <w:r w:rsidR="00B74990" w:rsidRPr="00F5309D">
        <w:rPr>
          <w:color w:val="auto"/>
        </w:rPr>
        <w:t>ualifications</w:t>
      </w:r>
      <w:r w:rsidRPr="00F5309D">
        <w:rPr>
          <w:color w:val="auto"/>
        </w:rPr>
        <w:t xml:space="preserve">, </w:t>
      </w:r>
      <w:r w:rsidR="00B74990">
        <w:rPr>
          <w:color w:val="auto"/>
        </w:rPr>
        <w:t>E</w:t>
      </w:r>
      <w:r w:rsidR="00B74990" w:rsidRPr="00F5309D">
        <w:rPr>
          <w:color w:val="auto"/>
        </w:rPr>
        <w:t xml:space="preserve">xperience </w:t>
      </w:r>
      <w:r w:rsidRPr="00F5309D">
        <w:rPr>
          <w:color w:val="auto"/>
        </w:rPr>
        <w:t xml:space="preserve">and </w:t>
      </w:r>
      <w:r w:rsidR="00B74990">
        <w:rPr>
          <w:color w:val="auto"/>
        </w:rPr>
        <w:t>C</w:t>
      </w:r>
      <w:r w:rsidR="00B74990" w:rsidRPr="00F5309D">
        <w:rPr>
          <w:color w:val="auto"/>
        </w:rPr>
        <w:t xml:space="preserve">learance </w:t>
      </w:r>
      <w:r w:rsidR="00B74990">
        <w:rPr>
          <w:color w:val="auto"/>
        </w:rPr>
        <w:t>R</w:t>
      </w:r>
      <w:r w:rsidR="00B74990" w:rsidRPr="00F5309D">
        <w:rPr>
          <w:color w:val="auto"/>
        </w:rPr>
        <w:t>equirements</w:t>
      </w:r>
    </w:p>
    <w:p w:rsidR="00CF1B16" w:rsidRDefault="00CF1B16">
      <w:r>
        <w:t xml:space="preserve">All </w:t>
      </w:r>
      <w:r w:rsidR="00E146BC">
        <w:t xml:space="preserve">Health Sector </w:t>
      </w:r>
      <w:smartTag w:uri="urn:schemas-microsoft-com:office:smarttags" w:element="stockticker">
        <w:r w:rsidR="00E146BC">
          <w:t>PKI</w:t>
        </w:r>
      </w:smartTag>
      <w:r>
        <w:t xml:space="preserve"> operations personnel </w:t>
      </w:r>
      <w:r w:rsidR="003E1DEC">
        <w:t xml:space="preserve">(excluding </w:t>
      </w:r>
      <w:r w:rsidR="002A40F7">
        <w:t>Relationship</w:t>
      </w:r>
      <w:r w:rsidR="003E1DEC">
        <w:t xml:space="preserve"> Organisation Unit Operators (ROUOs)) </w:t>
      </w:r>
      <w:r>
        <w:t xml:space="preserve">require </w:t>
      </w:r>
      <w:r w:rsidR="00F33753">
        <w:t xml:space="preserve">a </w:t>
      </w:r>
      <w:r w:rsidR="00E146BC">
        <w:t>HIGHLY PROTECTED</w:t>
      </w:r>
      <w:r w:rsidR="009A6E5B">
        <w:t xml:space="preserve"> clearance</w:t>
      </w:r>
      <w:r w:rsidR="00F129CD">
        <w:t xml:space="preserve"> </w:t>
      </w:r>
      <w:r w:rsidR="00F129CD" w:rsidRPr="00F33753">
        <w:t xml:space="preserve">prior to being granted access to </w:t>
      </w:r>
      <w:r w:rsidR="00E146BC">
        <w:t>Medicare Australia RCA</w:t>
      </w:r>
      <w:r w:rsidR="00CC49F6">
        <w:t xml:space="preserve"> </w:t>
      </w:r>
      <w:r w:rsidR="00F129CD" w:rsidRPr="0009754D">
        <w:t>Trusted Elements</w:t>
      </w:r>
      <w:r w:rsidR="009A6E5B" w:rsidRPr="0009754D">
        <w:t>.</w:t>
      </w:r>
    </w:p>
    <w:p w:rsidR="00CF1B16" w:rsidRPr="00F5309D" w:rsidRDefault="00CF1B16">
      <w:pPr>
        <w:pStyle w:val="Heading3"/>
        <w:rPr>
          <w:color w:val="auto"/>
        </w:rPr>
      </w:pPr>
      <w:r w:rsidRPr="00F5309D">
        <w:rPr>
          <w:color w:val="auto"/>
        </w:rPr>
        <w:t xml:space="preserve">Background </w:t>
      </w:r>
      <w:r w:rsidR="00B74990">
        <w:rPr>
          <w:color w:val="auto"/>
        </w:rPr>
        <w:t>C</w:t>
      </w:r>
      <w:r w:rsidR="00B74990" w:rsidRPr="00F5309D">
        <w:rPr>
          <w:color w:val="auto"/>
        </w:rPr>
        <w:t xml:space="preserve">heck </w:t>
      </w:r>
      <w:r w:rsidR="00B74990">
        <w:rPr>
          <w:color w:val="auto"/>
        </w:rPr>
        <w:t>P</w:t>
      </w:r>
      <w:r w:rsidR="00B74990" w:rsidRPr="00F5309D">
        <w:rPr>
          <w:color w:val="auto"/>
        </w:rPr>
        <w:t>rocedures</w:t>
      </w:r>
    </w:p>
    <w:p w:rsidR="00CF1B16" w:rsidRDefault="00CF1B16">
      <w:r>
        <w:t xml:space="preserve">The </w:t>
      </w:r>
      <w:r w:rsidR="00E146BC">
        <w:t xml:space="preserve">Health Sector </w:t>
      </w:r>
      <w:smartTag w:uri="urn:schemas-microsoft-com:office:smarttags" w:element="stockticker">
        <w:r w:rsidR="00E146BC">
          <w:t>PKI</w:t>
        </w:r>
      </w:smartTag>
      <w:r>
        <w:t xml:space="preserve"> security clearance process </w:t>
      </w:r>
      <w:r w:rsidR="003E1DEC">
        <w:t xml:space="preserve">will follow the guidelines of the </w:t>
      </w:r>
      <w:r w:rsidR="00406624">
        <w:t>Commonwealth</w:t>
      </w:r>
      <w:r w:rsidR="00F84881">
        <w:t xml:space="preserve"> </w:t>
      </w:r>
      <w:r w:rsidR="003E1DEC">
        <w:t xml:space="preserve">Protective </w:t>
      </w:r>
      <w:r w:rsidR="002A40F7">
        <w:t>Security</w:t>
      </w:r>
      <w:r w:rsidR="003E1DEC">
        <w:t xml:space="preserve"> </w:t>
      </w:r>
      <w:r w:rsidR="00081543">
        <w:t xml:space="preserve">Policy Framework </w:t>
      </w:r>
      <w:r w:rsidR="003E1DEC">
        <w:t>(PS</w:t>
      </w:r>
      <w:r w:rsidR="00081543">
        <w:t>PF)</w:t>
      </w:r>
      <w:r w:rsidR="003E1DEC">
        <w:t>.</w:t>
      </w:r>
    </w:p>
    <w:p w:rsidR="00CF1B16" w:rsidRPr="00F5309D" w:rsidRDefault="00CF1B16">
      <w:pPr>
        <w:pStyle w:val="Heading3"/>
        <w:rPr>
          <w:color w:val="auto"/>
        </w:rPr>
      </w:pPr>
      <w:r w:rsidRPr="00F5309D">
        <w:rPr>
          <w:color w:val="auto"/>
        </w:rPr>
        <w:t xml:space="preserve">Training </w:t>
      </w:r>
      <w:r w:rsidR="00B74990">
        <w:rPr>
          <w:color w:val="auto"/>
        </w:rPr>
        <w:t>R</w:t>
      </w:r>
      <w:r w:rsidR="00B74990" w:rsidRPr="00F5309D">
        <w:rPr>
          <w:color w:val="auto"/>
        </w:rPr>
        <w:t>equirements</w:t>
      </w:r>
    </w:p>
    <w:p w:rsidR="003E1DEC" w:rsidRDefault="00CF1B16">
      <w:r>
        <w:t xml:space="preserve">A formal training program, founded on competency-based training principles is in place. </w:t>
      </w:r>
    </w:p>
    <w:p w:rsidR="00CF1B16" w:rsidRDefault="00CF1B16">
      <w:r>
        <w:t xml:space="preserve">The </w:t>
      </w:r>
      <w:r w:rsidR="00E146BC">
        <w:t xml:space="preserve">Health Sector </w:t>
      </w:r>
      <w:smartTag w:uri="urn:schemas-microsoft-com:office:smarttags" w:element="stockticker">
        <w:r w:rsidR="00E146BC">
          <w:t>PKI</w:t>
        </w:r>
      </w:smartTag>
      <w:r>
        <w:t xml:space="preserve"> </w:t>
      </w:r>
      <w:r w:rsidR="003E1DEC">
        <w:t xml:space="preserve">operation centre </w:t>
      </w:r>
      <w:r w:rsidR="00093D11">
        <w:t>Team Leader</w:t>
      </w:r>
      <w:r>
        <w:t xml:space="preserve"> is responsible for ensuring that new and inexperienced </w:t>
      </w:r>
      <w:r w:rsidR="003E1DEC">
        <w:t>personnel</w:t>
      </w:r>
      <w:r>
        <w:t xml:space="preserve"> are appropriately trained and supervised.  </w:t>
      </w:r>
    </w:p>
    <w:p w:rsidR="00CF1B16" w:rsidRDefault="00CF1B16">
      <w:r>
        <w:t xml:space="preserve">All </w:t>
      </w:r>
      <w:r w:rsidR="00E146BC">
        <w:t xml:space="preserve">Health Sector </w:t>
      </w:r>
      <w:smartTag w:uri="urn:schemas-microsoft-com:office:smarttags" w:element="stockticker">
        <w:r w:rsidR="00E146BC">
          <w:t>PKI</w:t>
        </w:r>
      </w:smartTag>
      <w:r w:rsidR="00D64D6E">
        <w:t xml:space="preserve"> </w:t>
      </w:r>
      <w:r>
        <w:t>operational personnel are trained in:</w:t>
      </w:r>
    </w:p>
    <w:p w:rsidR="00CF1B16" w:rsidRDefault="00CF1B16">
      <w:pPr>
        <w:numPr>
          <w:ilvl w:val="0"/>
          <w:numId w:val="20"/>
        </w:numPr>
      </w:pPr>
      <w:r>
        <w:t xml:space="preserve">basic </w:t>
      </w:r>
      <w:r w:rsidR="003E1DEC">
        <w:t xml:space="preserve">Health Sector </w:t>
      </w:r>
      <w:smartTag w:uri="urn:schemas-microsoft-com:office:smarttags" w:element="stockticker">
        <w:r>
          <w:t>PKI</w:t>
        </w:r>
      </w:smartTag>
      <w:r>
        <w:t xml:space="preserve"> concepts</w:t>
      </w:r>
      <w:r w:rsidR="00145017">
        <w:t>,</w:t>
      </w:r>
    </w:p>
    <w:p w:rsidR="003E1DEC" w:rsidRDefault="00CF1B16">
      <w:pPr>
        <w:numPr>
          <w:ilvl w:val="0"/>
          <w:numId w:val="20"/>
        </w:numPr>
      </w:pPr>
      <w:r>
        <w:t xml:space="preserve">the use and operation of the </w:t>
      </w:r>
      <w:r w:rsidR="00E146BC">
        <w:t xml:space="preserve">Health Sector </w:t>
      </w:r>
      <w:smartTag w:uri="urn:schemas-microsoft-com:office:smarttags" w:element="stockticker">
        <w:r w:rsidR="00E146BC">
          <w:t>PKI</w:t>
        </w:r>
      </w:smartTag>
      <w:r>
        <w:t xml:space="preserve"> software</w:t>
      </w:r>
      <w:r w:rsidR="00145017">
        <w:t>,</w:t>
      </w:r>
    </w:p>
    <w:p w:rsidR="003E1DEC" w:rsidRDefault="00BB6A06">
      <w:pPr>
        <w:numPr>
          <w:ilvl w:val="0"/>
          <w:numId w:val="20"/>
        </w:numPr>
      </w:pPr>
      <w:r w:rsidRPr="00BB6A06">
        <w:t xml:space="preserve"> </w:t>
      </w:r>
      <w:r>
        <w:t xml:space="preserve">the Verizon Australia Pty Ltd </w:t>
      </w:r>
      <w:smartTag w:uri="urn:schemas-microsoft-com:office:smarttags" w:element="stockticker">
        <w:r w:rsidR="003E1DEC">
          <w:t>PKI</w:t>
        </w:r>
      </w:smartTag>
      <w:r w:rsidR="003E1DEC">
        <w:t xml:space="preserve"> hosting facility procedures</w:t>
      </w:r>
      <w:r w:rsidR="00145017">
        <w:t>,</w:t>
      </w:r>
    </w:p>
    <w:p w:rsidR="00CF1B16" w:rsidRDefault="00CF1B16">
      <w:pPr>
        <w:numPr>
          <w:ilvl w:val="0"/>
          <w:numId w:val="20"/>
        </w:numPr>
      </w:pPr>
      <w:r>
        <w:t>computer security awareness and procedures</w:t>
      </w:r>
      <w:r w:rsidR="003E1DEC">
        <w:t>,</w:t>
      </w:r>
      <w:r w:rsidR="00D16208">
        <w:t xml:space="preserve"> and</w:t>
      </w:r>
    </w:p>
    <w:p w:rsidR="00CF1B16" w:rsidRDefault="00CF1B16">
      <w:pPr>
        <w:numPr>
          <w:ilvl w:val="0"/>
          <w:numId w:val="20"/>
        </w:numPr>
      </w:pPr>
      <w:proofErr w:type="gramStart"/>
      <w:r>
        <w:t>th</w:t>
      </w:r>
      <w:r w:rsidR="004A1DB5">
        <w:t>e</w:t>
      </w:r>
      <w:proofErr w:type="gramEnd"/>
      <w:r w:rsidR="004A1DB5">
        <w:t xml:space="preserve"> meaning and effect of </w:t>
      </w:r>
      <w:r w:rsidR="003E1DEC">
        <w:t xml:space="preserve">this </w:t>
      </w:r>
      <w:r w:rsidR="00211412">
        <w:t xml:space="preserve">Medicare Australia RCA </w:t>
      </w:r>
      <w:smartTag w:uri="urn:schemas-microsoft-com:office:smarttags" w:element="stockticker">
        <w:r w:rsidR="00211412">
          <w:t>CP</w:t>
        </w:r>
        <w:r w:rsidR="003E1DEC">
          <w:t>S</w:t>
        </w:r>
      </w:smartTag>
      <w:r w:rsidR="00CC49F6">
        <w:t xml:space="preserve"> </w:t>
      </w:r>
      <w:r w:rsidR="004A1DB5">
        <w:t xml:space="preserve">and </w:t>
      </w:r>
      <w:r w:rsidR="003E1DEC">
        <w:t xml:space="preserve">the </w:t>
      </w:r>
      <w:r w:rsidR="00211412">
        <w:t>Medicare Australia RCA CP</w:t>
      </w:r>
      <w:r>
        <w:t>.</w:t>
      </w:r>
    </w:p>
    <w:p w:rsidR="00CF1B16" w:rsidRPr="00F5309D" w:rsidRDefault="00CF1B16">
      <w:pPr>
        <w:pStyle w:val="Heading3"/>
        <w:rPr>
          <w:color w:val="auto"/>
        </w:rPr>
      </w:pPr>
      <w:r w:rsidRPr="00F5309D">
        <w:rPr>
          <w:color w:val="auto"/>
        </w:rPr>
        <w:t xml:space="preserve">Retraining </w:t>
      </w:r>
      <w:r w:rsidR="00B74990">
        <w:rPr>
          <w:color w:val="auto"/>
        </w:rPr>
        <w:t>F</w:t>
      </w:r>
      <w:r w:rsidR="00B74990" w:rsidRPr="00F5309D">
        <w:rPr>
          <w:color w:val="auto"/>
        </w:rPr>
        <w:t xml:space="preserve">requency </w:t>
      </w:r>
      <w:r w:rsidRPr="00F5309D">
        <w:rPr>
          <w:color w:val="auto"/>
        </w:rPr>
        <w:t xml:space="preserve">and </w:t>
      </w:r>
      <w:r w:rsidR="00B74990">
        <w:rPr>
          <w:color w:val="auto"/>
        </w:rPr>
        <w:t>R</w:t>
      </w:r>
      <w:r w:rsidR="00B74990" w:rsidRPr="00F5309D">
        <w:rPr>
          <w:color w:val="auto"/>
        </w:rPr>
        <w:t>equirements</w:t>
      </w:r>
    </w:p>
    <w:p w:rsidR="00CF1B16" w:rsidRDefault="00CF1B16">
      <w:r>
        <w:t xml:space="preserve">The introduction of any new security procedure or major software release </w:t>
      </w:r>
      <w:r w:rsidR="00B7261C">
        <w:t>will</w:t>
      </w:r>
      <w:r>
        <w:t xml:space="preserve"> be accompanied by a corresponding education program for </w:t>
      </w:r>
      <w:r w:rsidR="002147D9">
        <w:t>personnel affected by the changes</w:t>
      </w:r>
      <w:r>
        <w:t xml:space="preserve"> to ensure that they are aware of their new responsibilities.</w:t>
      </w:r>
    </w:p>
    <w:p w:rsidR="00CF1B16" w:rsidRDefault="00CF1B16">
      <w:r>
        <w:t>Remedial training is completed when recommended by audit findings</w:t>
      </w:r>
      <w:r w:rsidR="002147D9">
        <w:t xml:space="preserve"> and / or </w:t>
      </w:r>
      <w:r>
        <w:t>recommendations.</w:t>
      </w:r>
    </w:p>
    <w:p w:rsidR="00CF1B16" w:rsidRPr="0009754D" w:rsidRDefault="00CF1B16">
      <w:pPr>
        <w:pStyle w:val="Heading3"/>
        <w:rPr>
          <w:color w:val="auto"/>
        </w:rPr>
      </w:pPr>
      <w:r w:rsidRPr="0009754D">
        <w:rPr>
          <w:color w:val="auto"/>
        </w:rPr>
        <w:lastRenderedPageBreak/>
        <w:t xml:space="preserve">Sanctions for </w:t>
      </w:r>
      <w:r w:rsidR="00B74990">
        <w:rPr>
          <w:color w:val="auto"/>
        </w:rPr>
        <w:t>U</w:t>
      </w:r>
      <w:r w:rsidR="00B74990" w:rsidRPr="0009754D">
        <w:rPr>
          <w:color w:val="auto"/>
        </w:rPr>
        <w:t xml:space="preserve">nauthorised </w:t>
      </w:r>
      <w:r w:rsidR="00B74990">
        <w:rPr>
          <w:color w:val="auto"/>
        </w:rPr>
        <w:t>A</w:t>
      </w:r>
      <w:r w:rsidR="00B74990" w:rsidRPr="0009754D">
        <w:rPr>
          <w:color w:val="auto"/>
        </w:rPr>
        <w:t>ctions</w:t>
      </w:r>
    </w:p>
    <w:p w:rsidR="002147D9" w:rsidRDefault="00CF1B16">
      <w:r>
        <w:t xml:space="preserve">Where </w:t>
      </w:r>
      <w:r w:rsidR="002147D9">
        <w:t>personnel are</w:t>
      </w:r>
      <w:r>
        <w:t xml:space="preserve"> found to have seriously misused the resources to which they have been granted access, these actions shall be documented and passed to</w:t>
      </w:r>
      <w:r w:rsidR="004A1DB5">
        <w:t xml:space="preserve"> </w:t>
      </w:r>
      <w:r w:rsidR="001408EE">
        <w:t xml:space="preserve">Medicare </w:t>
      </w:r>
      <w:smartTag w:uri="urn:schemas-microsoft-com:office:smarttags" w:element="place">
        <w:smartTag w:uri="urn:schemas-microsoft-com:office:smarttags" w:element="country-region">
          <w:r w:rsidR="001408EE">
            <w:t>Australia</w:t>
          </w:r>
        </w:smartTag>
      </w:smartTag>
      <w:r w:rsidR="001408EE">
        <w:t xml:space="preserve"> </w:t>
      </w:r>
      <w:r w:rsidR="007631EA">
        <w:t xml:space="preserve">or </w:t>
      </w:r>
      <w:r w:rsidR="007631EA" w:rsidRPr="00BB6A06">
        <w:t>Verizon</w:t>
      </w:r>
      <w:r w:rsidR="00BB6A06">
        <w:t xml:space="preserve"> Australia Pty Ltd </w:t>
      </w:r>
      <w:r w:rsidR="00C87ADD">
        <w:t xml:space="preserve">as appropriate </w:t>
      </w:r>
      <w:r w:rsidR="002147D9">
        <w:t>for determination in accordance with the relevant Commonwealth legislation.</w:t>
      </w:r>
    </w:p>
    <w:p w:rsidR="00CF1B16" w:rsidRDefault="00CF1B16">
      <w:r>
        <w:t xml:space="preserve">Sanctions against contract </w:t>
      </w:r>
      <w:r w:rsidR="002147D9">
        <w:t xml:space="preserve">personnel of Medicare </w:t>
      </w:r>
      <w:smartTag w:uri="urn:schemas-microsoft-com:office:smarttags" w:element="place">
        <w:smartTag w:uri="urn:schemas-microsoft-com:office:smarttags" w:element="country-region">
          <w:r w:rsidR="002147D9">
            <w:t>Australia</w:t>
          </w:r>
        </w:smartTag>
      </w:smartTag>
      <w:r w:rsidR="002147D9">
        <w:t xml:space="preserve"> or </w:t>
      </w:r>
      <w:r w:rsidR="00BB6A06">
        <w:t xml:space="preserve">Verizon Australia Pty Ltd </w:t>
      </w:r>
      <w:r>
        <w:t xml:space="preserve">shall be in accordance with the terms and conditions of their </w:t>
      </w:r>
      <w:r w:rsidR="002147D9">
        <w:t xml:space="preserve">relevant </w:t>
      </w:r>
      <w:r>
        <w:t>contract</w:t>
      </w:r>
      <w:r w:rsidR="002147D9">
        <w:t xml:space="preserve"> with Medicare </w:t>
      </w:r>
      <w:smartTag w:uri="urn:schemas-microsoft-com:office:smarttags" w:element="place">
        <w:smartTag w:uri="urn:schemas-microsoft-com:office:smarttags" w:element="country-region">
          <w:r w:rsidR="002147D9">
            <w:t>Australia</w:t>
          </w:r>
        </w:smartTag>
      </w:smartTag>
      <w:r w:rsidR="002147D9">
        <w:t xml:space="preserve"> or </w:t>
      </w:r>
      <w:r w:rsidR="00FB39C3">
        <w:t>Verizon Australia</w:t>
      </w:r>
      <w:r w:rsidR="00BB6A06">
        <w:t xml:space="preserve"> Pty Ltd</w:t>
      </w:r>
      <w:r w:rsidR="002760BF">
        <w:t>.</w:t>
      </w:r>
    </w:p>
    <w:p w:rsidR="00CF1B16" w:rsidRDefault="00CF1B16">
      <w:r>
        <w:t xml:space="preserve">Depending on the nature of the actions sanctions may range from counselling and/or suspension of access rights, through to dismissal and/or legal action. </w:t>
      </w:r>
    </w:p>
    <w:p w:rsidR="00CF1B16" w:rsidRDefault="00CF1B16">
      <w:r>
        <w:t xml:space="preserve">Criminal sanctions apply for contravention of relevant legislation, for example the </w:t>
      </w:r>
      <w:r w:rsidRPr="002147D9">
        <w:rPr>
          <w:i/>
        </w:rPr>
        <w:t>Crimes Act 1914</w:t>
      </w:r>
      <w:r>
        <w:t xml:space="preserve"> (Commonwealth), and the </w:t>
      </w:r>
      <w:r w:rsidRPr="002147D9">
        <w:rPr>
          <w:i/>
        </w:rPr>
        <w:t>Public Services Act 1999</w:t>
      </w:r>
      <w:r>
        <w:t xml:space="preserve"> (Commonwealth).</w:t>
      </w:r>
    </w:p>
    <w:p w:rsidR="00CF1B16" w:rsidRDefault="00CF1B16">
      <w:r>
        <w:t xml:space="preserve">Prohibited actions </w:t>
      </w:r>
      <w:r w:rsidR="002147D9">
        <w:t xml:space="preserve">in the Health Sector </w:t>
      </w:r>
      <w:smartTag w:uri="urn:schemas-microsoft-com:office:smarttags" w:element="stockticker">
        <w:r w:rsidR="002147D9">
          <w:t>PKI</w:t>
        </w:r>
      </w:smartTag>
      <w:r w:rsidR="002147D9">
        <w:t xml:space="preserve"> </w:t>
      </w:r>
      <w:r>
        <w:t>include</w:t>
      </w:r>
      <w:r w:rsidR="002147D9">
        <w:t xml:space="preserve"> (but are not limited to)</w:t>
      </w:r>
      <w:r>
        <w:t>:</w:t>
      </w:r>
    </w:p>
    <w:p w:rsidR="00CF1B16" w:rsidRDefault="00CF1B16">
      <w:pPr>
        <w:numPr>
          <w:ilvl w:val="0"/>
          <w:numId w:val="21"/>
        </w:numPr>
      </w:pPr>
      <w:r>
        <w:t xml:space="preserve">connecting private computers, computer peripherals, or computer software to the </w:t>
      </w:r>
      <w:r w:rsidR="001408EE">
        <w:t xml:space="preserve">Health Sector </w:t>
      </w:r>
      <w:smartTag w:uri="urn:schemas-microsoft-com:office:smarttags" w:element="stockticker">
        <w:r w:rsidR="001408EE">
          <w:t>PKI</w:t>
        </w:r>
      </w:smartTag>
      <w:r>
        <w:t xml:space="preserve"> network</w:t>
      </w:r>
      <w:r w:rsidR="00145017">
        <w:t>,</w:t>
      </w:r>
    </w:p>
    <w:p w:rsidR="00CF1B16" w:rsidRDefault="00CF1B16">
      <w:pPr>
        <w:numPr>
          <w:ilvl w:val="0"/>
          <w:numId w:val="21"/>
        </w:numPr>
      </w:pPr>
      <w:proofErr w:type="gramStart"/>
      <w:r>
        <w:t>installing</w:t>
      </w:r>
      <w:proofErr w:type="gramEnd"/>
      <w:r>
        <w:t xml:space="preserve"> unauthorised software (including copyright infringed items</w:t>
      </w:r>
      <w:r w:rsidR="002147D9">
        <w:t>). A</w:t>
      </w:r>
      <w:r>
        <w:t xml:space="preserve">ll software installations must be in accordance with the requirements of </w:t>
      </w:r>
      <w:r w:rsidR="00CB70B7">
        <w:t xml:space="preserve">Health Sector </w:t>
      </w:r>
      <w:smartTag w:uri="urn:schemas-microsoft-com:office:smarttags" w:element="stockticker">
        <w:r w:rsidR="00CB70B7">
          <w:t>PKI</w:t>
        </w:r>
      </w:smartTag>
      <w:r>
        <w:t xml:space="preserve"> policies and the documented change management procedures</w:t>
      </w:r>
      <w:r w:rsidR="00145017">
        <w:t>,</w:t>
      </w:r>
    </w:p>
    <w:p w:rsidR="00CF1B16" w:rsidRDefault="00CF1B16">
      <w:pPr>
        <w:numPr>
          <w:ilvl w:val="0"/>
          <w:numId w:val="21"/>
        </w:numPr>
      </w:pPr>
      <w:r>
        <w:t xml:space="preserve">using </w:t>
      </w:r>
      <w:r w:rsidR="00CB70B7">
        <w:t xml:space="preserve">Health Sector </w:t>
      </w:r>
      <w:smartTag w:uri="urn:schemas-microsoft-com:office:smarttags" w:element="stockticker">
        <w:r w:rsidR="00CB70B7">
          <w:t>PKI</w:t>
        </w:r>
      </w:smartTag>
      <w:r>
        <w:t xml:space="preserve"> systems for unauthorised purposes</w:t>
      </w:r>
      <w:r w:rsidR="00145017">
        <w:t>,</w:t>
      </w:r>
    </w:p>
    <w:p w:rsidR="00CF1B16" w:rsidRDefault="00CF1B16">
      <w:pPr>
        <w:numPr>
          <w:ilvl w:val="0"/>
          <w:numId w:val="21"/>
        </w:numPr>
      </w:pPr>
      <w:r>
        <w:t>having diagnostic tools (capable of testing or breaking security resident in any system) on their machines</w:t>
      </w:r>
      <w:r w:rsidR="00145017">
        <w:t>,</w:t>
      </w:r>
      <w:r w:rsidR="001942C8">
        <w:t xml:space="preserve"> and</w:t>
      </w:r>
    </w:p>
    <w:p w:rsidR="00CF1B16" w:rsidRDefault="00CF1B16">
      <w:pPr>
        <w:numPr>
          <w:ilvl w:val="0"/>
          <w:numId w:val="21"/>
        </w:numPr>
      </w:pPr>
      <w:proofErr w:type="gramStart"/>
      <w:r>
        <w:t>changing</w:t>
      </w:r>
      <w:proofErr w:type="gramEnd"/>
      <w:r>
        <w:t xml:space="preserve"> the configuration of any </w:t>
      </w:r>
      <w:r w:rsidR="00C240BE">
        <w:t xml:space="preserve">Health Sector </w:t>
      </w:r>
      <w:smartTag w:uri="urn:schemas-microsoft-com:office:smarttags" w:element="stockticker">
        <w:r w:rsidR="00C240BE">
          <w:t>PKI</w:t>
        </w:r>
      </w:smartTag>
      <w:r>
        <w:t xml:space="preserve"> hardware or software without </w:t>
      </w:r>
      <w:r w:rsidRPr="00BD7457">
        <w:t xml:space="preserve">approval of the </w:t>
      </w:r>
      <w:r w:rsidR="00FB39C3">
        <w:t>Verizon Australia</w:t>
      </w:r>
      <w:r w:rsidR="00C240BE">
        <w:t xml:space="preserve"> </w:t>
      </w:r>
      <w:r w:rsidR="00BB6A06">
        <w:t xml:space="preserve">Pty Ltd </w:t>
      </w:r>
      <w:smartTag w:uri="urn:schemas-microsoft-com:office:smarttags" w:element="stockticker">
        <w:r w:rsidR="00C240BE">
          <w:t>PKI</w:t>
        </w:r>
      </w:smartTag>
      <w:r w:rsidRPr="00BD7457">
        <w:t xml:space="preserve"> Security </w:t>
      </w:r>
      <w:r w:rsidR="00093D11" w:rsidRPr="00BD7457">
        <w:t xml:space="preserve">Administrator </w:t>
      </w:r>
      <w:r w:rsidR="00A70F47" w:rsidRPr="00BD7457">
        <w:t xml:space="preserve">and </w:t>
      </w:r>
      <w:r w:rsidRPr="00BD7457">
        <w:t xml:space="preserve">the </w:t>
      </w:r>
      <w:r w:rsidR="00C240BE">
        <w:t xml:space="preserve">Medicare Australia </w:t>
      </w:r>
      <w:r w:rsidR="002147D9">
        <w:t>PMA</w:t>
      </w:r>
      <w:r>
        <w:t>.</w:t>
      </w:r>
    </w:p>
    <w:p w:rsidR="00CF1B16" w:rsidRPr="00F5309D" w:rsidRDefault="00DB11BF">
      <w:pPr>
        <w:pStyle w:val="Heading3"/>
        <w:rPr>
          <w:color w:val="auto"/>
        </w:rPr>
      </w:pPr>
      <w:r>
        <w:rPr>
          <w:color w:val="auto"/>
        </w:rPr>
        <w:t xml:space="preserve">Contracted Personnel – Management and </w:t>
      </w:r>
      <w:r w:rsidR="00B74990">
        <w:rPr>
          <w:color w:val="auto"/>
        </w:rPr>
        <w:t>Responsibilities</w:t>
      </w:r>
    </w:p>
    <w:p w:rsidR="00CF1B16" w:rsidRDefault="008F419A">
      <w:r>
        <w:t xml:space="preserve">For all </w:t>
      </w:r>
      <w:r w:rsidR="004443CB">
        <w:t>c</w:t>
      </w:r>
      <w:r w:rsidR="00CF1B16">
        <w:t xml:space="preserve">ontractors employed in positions of trust within the </w:t>
      </w:r>
      <w:r w:rsidR="00C240BE">
        <w:t xml:space="preserve">Health Sector </w:t>
      </w:r>
      <w:smartTag w:uri="urn:schemas-microsoft-com:office:smarttags" w:element="stockticker">
        <w:r w:rsidR="00C240BE">
          <w:t>PKI</w:t>
        </w:r>
      </w:smartTag>
      <w:r w:rsidR="00CF1B16">
        <w:t xml:space="preserve"> </w:t>
      </w:r>
      <w:r>
        <w:t xml:space="preserve">in any capacity, </w:t>
      </w:r>
      <w:r w:rsidR="00CF1B16">
        <w:t>their rights and obligations and all terms and conditions of service</w:t>
      </w:r>
      <w:r w:rsidR="004443CB">
        <w:t xml:space="preserve"> </w:t>
      </w:r>
      <w:r>
        <w:t xml:space="preserve">will be </w:t>
      </w:r>
      <w:r w:rsidR="00CF1B16">
        <w:t>as per the contract</w:t>
      </w:r>
      <w:r>
        <w:t xml:space="preserve"> between the contractor and Medicare </w:t>
      </w:r>
      <w:smartTag w:uri="urn:schemas-microsoft-com:office:smarttags" w:element="place">
        <w:smartTag w:uri="urn:schemas-microsoft-com:office:smarttags" w:element="country-region">
          <w:r>
            <w:t>Australia</w:t>
          </w:r>
        </w:smartTag>
      </w:smartTag>
      <w:r>
        <w:t xml:space="preserve"> or other applicable contract</w:t>
      </w:r>
      <w:r w:rsidR="00CF1B16">
        <w:t xml:space="preserve">. </w:t>
      </w:r>
    </w:p>
    <w:p w:rsidR="00CF1B16" w:rsidRDefault="00CF1B16">
      <w:r>
        <w:t xml:space="preserve">Casual </w:t>
      </w:r>
      <w:r w:rsidR="00C240BE">
        <w:t xml:space="preserve">Health Sector </w:t>
      </w:r>
      <w:smartTag w:uri="urn:schemas-microsoft-com:office:smarttags" w:element="stockticker">
        <w:r w:rsidR="00C240BE">
          <w:t>PKI</w:t>
        </w:r>
      </w:smartTag>
      <w:r>
        <w:t xml:space="preserve"> </w:t>
      </w:r>
      <w:r w:rsidR="008F419A">
        <w:t xml:space="preserve">personnel </w:t>
      </w:r>
      <w:r>
        <w:t xml:space="preserve">and third party users who are not already covered by an existing contract </w:t>
      </w:r>
      <w:r w:rsidR="008F419A">
        <w:t>including</w:t>
      </w:r>
      <w:r>
        <w:t xml:space="preserve"> confidentiality </w:t>
      </w:r>
      <w:r w:rsidR="008F419A">
        <w:t xml:space="preserve">clauses will </w:t>
      </w:r>
      <w:r>
        <w:t xml:space="preserve">be required to sign a Confidentiality </w:t>
      </w:r>
      <w:r w:rsidR="008F419A">
        <w:t xml:space="preserve">Deed </w:t>
      </w:r>
      <w:r>
        <w:t xml:space="preserve">before being granted limited access to information processing facilities. The need for the party to enter into the Confidentiality </w:t>
      </w:r>
      <w:r w:rsidR="008F419A">
        <w:t xml:space="preserve">Deed </w:t>
      </w:r>
      <w:r>
        <w:t xml:space="preserve">is at the discretion of </w:t>
      </w:r>
      <w:r w:rsidR="00C240BE">
        <w:t xml:space="preserve">Medicare </w:t>
      </w:r>
      <w:smartTag w:uri="urn:schemas-microsoft-com:office:smarttags" w:element="place">
        <w:smartTag w:uri="urn:schemas-microsoft-com:office:smarttags" w:element="country-region">
          <w:r w:rsidR="00C240BE">
            <w:t>Australia</w:t>
          </w:r>
        </w:smartTag>
      </w:smartTag>
      <w:r>
        <w:t>.</w:t>
      </w:r>
    </w:p>
    <w:p w:rsidR="00CF1B16" w:rsidRDefault="00CF1B16">
      <w:r>
        <w:lastRenderedPageBreak/>
        <w:t xml:space="preserve">Contractors </w:t>
      </w:r>
      <w:r w:rsidR="008F419A">
        <w:t>in breach of</w:t>
      </w:r>
      <w:r>
        <w:t xml:space="preserve"> security </w:t>
      </w:r>
      <w:r w:rsidR="008F419A">
        <w:t xml:space="preserve">obligations </w:t>
      </w:r>
      <w:r>
        <w:t xml:space="preserve">may be guilty of certain criminal offences, for example offences relating to computers, offences relating to espionage and official secrets and offences against the Government, </w:t>
      </w:r>
      <w:r w:rsidR="008F419A">
        <w:t>as set out in</w:t>
      </w:r>
      <w:r>
        <w:t xml:space="preserve"> the </w:t>
      </w:r>
      <w:r w:rsidRPr="008F419A">
        <w:rPr>
          <w:i/>
        </w:rPr>
        <w:t>Crimes Act 1914</w:t>
      </w:r>
      <w:r>
        <w:t xml:space="preserve"> (Commonwealth)</w:t>
      </w:r>
      <w:r w:rsidR="008F419A">
        <w:t xml:space="preserve"> and other Commonwealth legislation</w:t>
      </w:r>
      <w:r>
        <w:t xml:space="preserve">. </w:t>
      </w:r>
    </w:p>
    <w:p w:rsidR="00CF1B16" w:rsidRPr="00F5309D" w:rsidRDefault="00CF1B16">
      <w:pPr>
        <w:pStyle w:val="Heading3"/>
        <w:rPr>
          <w:color w:val="auto"/>
        </w:rPr>
      </w:pPr>
      <w:r w:rsidRPr="00F5309D">
        <w:rPr>
          <w:color w:val="auto"/>
        </w:rPr>
        <w:t xml:space="preserve">Documentation </w:t>
      </w:r>
      <w:r w:rsidR="00B74990">
        <w:rPr>
          <w:color w:val="auto"/>
        </w:rPr>
        <w:t>S</w:t>
      </w:r>
      <w:r w:rsidR="00B74990" w:rsidRPr="00F5309D">
        <w:rPr>
          <w:color w:val="auto"/>
        </w:rPr>
        <w:t xml:space="preserve">upplied </w:t>
      </w:r>
      <w:r w:rsidRPr="00F5309D">
        <w:rPr>
          <w:color w:val="auto"/>
        </w:rPr>
        <w:t xml:space="preserve">to </w:t>
      </w:r>
      <w:r w:rsidR="00B74990">
        <w:rPr>
          <w:color w:val="auto"/>
        </w:rPr>
        <w:t>P</w:t>
      </w:r>
      <w:r w:rsidR="00B74990" w:rsidRPr="00F5309D">
        <w:rPr>
          <w:color w:val="auto"/>
        </w:rPr>
        <w:t>ersonnel</w:t>
      </w:r>
    </w:p>
    <w:p w:rsidR="00CF1B16" w:rsidRDefault="00CF1B16">
      <w:r>
        <w:t xml:space="preserve">All </w:t>
      </w:r>
      <w:r w:rsidR="0024611E">
        <w:t xml:space="preserve">Health Sector </w:t>
      </w:r>
      <w:smartTag w:uri="urn:schemas-microsoft-com:office:smarttags" w:element="stockticker">
        <w:r w:rsidR="0024611E">
          <w:t>PKI</w:t>
        </w:r>
      </w:smartTag>
      <w:r>
        <w:t xml:space="preserve"> operational personnel have access to the following documentation:</w:t>
      </w:r>
    </w:p>
    <w:p w:rsidR="00CF1B16" w:rsidRDefault="00CF1B16">
      <w:pPr>
        <w:numPr>
          <w:ilvl w:val="0"/>
          <w:numId w:val="22"/>
        </w:numPr>
      </w:pPr>
      <w:r>
        <w:t>all relevant hardware and software documentation</w:t>
      </w:r>
      <w:r w:rsidR="00145017">
        <w:t>,</w:t>
      </w:r>
      <w:r>
        <w:t xml:space="preserve">  </w:t>
      </w:r>
    </w:p>
    <w:p w:rsidR="00CF1B16" w:rsidRDefault="00CF1B16">
      <w:pPr>
        <w:numPr>
          <w:ilvl w:val="0"/>
          <w:numId w:val="22"/>
        </w:numPr>
      </w:pPr>
      <w:r>
        <w:t>application manuals where appropriate</w:t>
      </w:r>
      <w:r w:rsidR="00145017">
        <w:t>,</w:t>
      </w:r>
    </w:p>
    <w:p w:rsidR="00CF1B16" w:rsidRDefault="00DF2EA9">
      <w:pPr>
        <w:numPr>
          <w:ilvl w:val="0"/>
          <w:numId w:val="22"/>
        </w:numPr>
      </w:pPr>
      <w:r>
        <w:t xml:space="preserve">policy documents, including </w:t>
      </w:r>
      <w:r w:rsidR="00124BD6">
        <w:t xml:space="preserve">this </w:t>
      </w:r>
      <w:smartTag w:uri="urn:schemas-microsoft-com:office:smarttags" w:element="stockticker">
        <w:r w:rsidR="00124BD6">
          <w:t>CPS</w:t>
        </w:r>
      </w:smartTag>
      <w:r w:rsidR="00145017">
        <w:t>,</w:t>
      </w:r>
      <w:r w:rsidR="001942C8">
        <w:t xml:space="preserve"> and</w:t>
      </w:r>
    </w:p>
    <w:p w:rsidR="00133310" w:rsidRDefault="00133310" w:rsidP="00325A67">
      <w:pPr>
        <w:numPr>
          <w:ilvl w:val="0"/>
          <w:numId w:val="42"/>
        </w:numPr>
      </w:pPr>
      <w:r>
        <w:t>operation</w:t>
      </w:r>
      <w:r w:rsidR="00124BD6">
        <w:t>al</w:t>
      </w:r>
      <w:r>
        <w:t xml:space="preserve"> and procedure documents, including this </w:t>
      </w:r>
      <w:r w:rsidR="0024611E">
        <w:t xml:space="preserve">Medicare Australia RCA </w:t>
      </w:r>
      <w:smartTag w:uri="urn:schemas-microsoft-com:office:smarttags" w:element="stockticker">
        <w:r w:rsidR="0024611E">
          <w:t>CPS</w:t>
        </w:r>
      </w:smartTag>
      <w:r w:rsidR="00B750E6">
        <w:t xml:space="preserve">, Health Sector </w:t>
      </w:r>
      <w:smartTag w:uri="urn:schemas-microsoft-com:office:smarttags" w:element="stockticker">
        <w:r w:rsidR="00B750E6">
          <w:t>PKI</w:t>
        </w:r>
      </w:smartTag>
      <w:r w:rsidR="00B750E6">
        <w:t xml:space="preserve"> operating procedures</w:t>
      </w:r>
      <w:r>
        <w:t xml:space="preserve"> and </w:t>
      </w:r>
      <w:smartTag w:uri="urn:schemas-microsoft-com:office:smarttags" w:element="stockticker">
        <w:r w:rsidR="00C03F26">
          <w:t>O</w:t>
        </w:r>
        <w:r w:rsidR="00B750E6">
          <w:t>CA</w:t>
        </w:r>
      </w:smartTag>
      <w:r w:rsidR="00B750E6">
        <w:t xml:space="preserve"> and </w:t>
      </w:r>
      <w:r w:rsidR="00572083">
        <w:t xml:space="preserve">certificate issuance </w:t>
      </w:r>
      <w:r w:rsidR="00B750E6">
        <w:t>o</w:t>
      </w:r>
      <w:r>
        <w:t xml:space="preserve">perating </w:t>
      </w:r>
      <w:r w:rsidR="00B750E6">
        <w:t xml:space="preserve">procedures, </w:t>
      </w:r>
      <w:r>
        <w:t>as appropriate.</w:t>
      </w:r>
    </w:p>
    <w:p w:rsidR="00CF1B16" w:rsidRDefault="00CF1B16">
      <w:r>
        <w:t>Note</w:t>
      </w:r>
      <w:r w:rsidR="00B750E6">
        <w:t>:</w:t>
      </w:r>
      <w:r>
        <w:t xml:space="preserve"> the </w:t>
      </w:r>
      <w:r w:rsidR="0024611E">
        <w:t xml:space="preserve">Health Sector </w:t>
      </w:r>
      <w:smartTag w:uri="urn:schemas-microsoft-com:office:smarttags" w:element="stockticker">
        <w:r w:rsidR="0024611E">
          <w:t>PKI</w:t>
        </w:r>
      </w:smartTag>
      <w:r w:rsidR="00DF2EA9">
        <w:t xml:space="preserve"> </w:t>
      </w:r>
      <w:r>
        <w:t xml:space="preserve">is largely composed of commercial-off-the-shelf products.  Software documentation is therefore widely available to </w:t>
      </w:r>
      <w:r w:rsidR="0024611E">
        <w:t xml:space="preserve">Health Sector </w:t>
      </w:r>
      <w:smartTag w:uri="urn:schemas-microsoft-com:office:smarttags" w:element="stockticker">
        <w:r w:rsidR="0024611E">
          <w:t>PKI</w:t>
        </w:r>
      </w:smartTag>
      <w:r w:rsidR="007D3B66">
        <w:t xml:space="preserve"> </w:t>
      </w:r>
      <w:r w:rsidR="00B750E6">
        <w:t>personnel</w:t>
      </w:r>
      <w:r>
        <w:t xml:space="preserve">. </w:t>
      </w:r>
    </w:p>
    <w:p w:rsidR="00B750E6" w:rsidRDefault="00133310" w:rsidP="00133310">
      <w:r>
        <w:t xml:space="preserve">General documents relating to the operation of the </w:t>
      </w:r>
      <w:r w:rsidR="0024611E">
        <w:t xml:space="preserve">Health Sector </w:t>
      </w:r>
      <w:smartTag w:uri="urn:schemas-microsoft-com:office:smarttags" w:element="stockticker">
        <w:r w:rsidR="0024611E">
          <w:t>PKI</w:t>
        </w:r>
      </w:smartTag>
      <w:r w:rsidR="00C04A47">
        <w:t xml:space="preserve"> such as </w:t>
      </w:r>
      <w:r w:rsidR="00B750E6">
        <w:t xml:space="preserve">this </w:t>
      </w:r>
      <w:r w:rsidR="0024611E">
        <w:t xml:space="preserve">Medicare Australia RCA </w:t>
      </w:r>
      <w:smartTag w:uri="urn:schemas-microsoft-com:office:smarttags" w:element="stockticker">
        <w:r w:rsidR="0024611E">
          <w:t>CP</w:t>
        </w:r>
        <w:r w:rsidR="00B750E6">
          <w:t>S</w:t>
        </w:r>
      </w:smartTag>
      <w:r w:rsidR="00104599">
        <w:t xml:space="preserve"> and </w:t>
      </w:r>
      <w:r w:rsidR="0024611E">
        <w:t>Medicare Australia RCA CP</w:t>
      </w:r>
      <w:r w:rsidR="00C04A47">
        <w:t xml:space="preserve"> </w:t>
      </w:r>
      <w:r w:rsidR="00B750E6">
        <w:t>are available to Medicare Australia personnel, for example through publication on the Medicare Australia intranet or to the  public through</w:t>
      </w:r>
      <w:r w:rsidR="0011258B">
        <w:t xml:space="preserve"> the Medicare Australia website</w:t>
      </w:r>
      <w:r w:rsidR="00B750E6">
        <w:t xml:space="preserve"> </w:t>
      </w:r>
      <w:hyperlink r:id="rId26" w:history="1">
        <w:r w:rsidR="0024611E" w:rsidRPr="004E08BD">
          <w:rPr>
            <w:rStyle w:val="Hyperlink"/>
          </w:rPr>
          <w:t>www.medicareaustralia.gov.au</w:t>
        </w:r>
      </w:hyperlink>
      <w:r>
        <w:t xml:space="preserve">. </w:t>
      </w:r>
    </w:p>
    <w:p w:rsidR="00CF1B16" w:rsidRPr="00F5309D" w:rsidRDefault="00CF1B16">
      <w:pPr>
        <w:pStyle w:val="Heading2"/>
        <w:rPr>
          <w:color w:val="auto"/>
        </w:rPr>
      </w:pPr>
      <w:bookmarkStart w:id="49" w:name="_Toc290989874"/>
      <w:r w:rsidRPr="00F5309D">
        <w:rPr>
          <w:color w:val="auto"/>
        </w:rPr>
        <w:t>Audit Logging Procedures</w:t>
      </w:r>
      <w:bookmarkEnd w:id="49"/>
    </w:p>
    <w:p w:rsidR="005F386B" w:rsidRDefault="005F386B" w:rsidP="00325A67">
      <w:pPr>
        <w:rPr>
          <w:lang w:val="en-GB"/>
        </w:rPr>
      </w:pPr>
      <w:r>
        <w:rPr>
          <w:lang w:val="en-GB"/>
        </w:rPr>
        <w:t xml:space="preserve">Medicare </w:t>
      </w:r>
      <w:smartTag w:uri="urn:schemas-microsoft-com:office:smarttags" w:element="place">
        <w:smartTag w:uri="urn:schemas-microsoft-com:office:smarttags" w:element="country-region">
          <w:r>
            <w:rPr>
              <w:lang w:val="en-GB"/>
            </w:rPr>
            <w:t>Australia</w:t>
          </w:r>
        </w:smartTag>
      </w:smartTag>
      <w:r>
        <w:rPr>
          <w:lang w:val="en-GB"/>
        </w:rPr>
        <w:t xml:space="preserve"> will</w:t>
      </w:r>
      <w:r w:rsidR="00325A67" w:rsidRPr="00444DA7">
        <w:rPr>
          <w:lang w:val="en-GB"/>
        </w:rPr>
        <w:t xml:space="preserve"> maintain Records and Archives of information </w:t>
      </w:r>
      <w:r>
        <w:rPr>
          <w:lang w:val="en-GB"/>
        </w:rPr>
        <w:t>for the activities of the</w:t>
      </w:r>
      <w:r w:rsidR="00325A67">
        <w:rPr>
          <w:lang w:val="en-GB"/>
        </w:rPr>
        <w:t xml:space="preserve"> </w:t>
      </w:r>
      <w:r w:rsidR="00A84E78">
        <w:rPr>
          <w:lang w:val="en-GB"/>
        </w:rPr>
        <w:t xml:space="preserve">Medicare Australia RCA </w:t>
      </w:r>
      <w:r>
        <w:rPr>
          <w:lang w:val="en-GB"/>
        </w:rPr>
        <w:t xml:space="preserve">and the Medicare </w:t>
      </w:r>
      <w:smartTag w:uri="urn:schemas-microsoft-com:office:smarttags" w:element="stockticker">
        <w:r>
          <w:rPr>
            <w:lang w:val="en-GB"/>
          </w:rPr>
          <w:t>OCA</w:t>
        </w:r>
      </w:smartTag>
      <w:r>
        <w:rPr>
          <w:lang w:val="en-GB"/>
        </w:rPr>
        <w:t xml:space="preserve"> as </w:t>
      </w:r>
      <w:r w:rsidR="00760272">
        <w:rPr>
          <w:lang w:val="en-GB"/>
        </w:rPr>
        <w:t xml:space="preserve">required </w:t>
      </w:r>
      <w:r>
        <w:rPr>
          <w:lang w:val="en-GB"/>
        </w:rPr>
        <w:t xml:space="preserve">by the </w:t>
      </w:r>
      <w:r w:rsidRPr="005F386B">
        <w:rPr>
          <w:i/>
          <w:lang w:val="en-GB"/>
        </w:rPr>
        <w:t>Archives Act 1983</w:t>
      </w:r>
      <w:r>
        <w:rPr>
          <w:lang w:val="en-GB"/>
        </w:rPr>
        <w:t xml:space="preserve"> (Commonwealth).</w:t>
      </w:r>
      <w:r w:rsidR="00325A67">
        <w:rPr>
          <w:lang w:val="en-GB"/>
        </w:rPr>
        <w:t xml:space="preserve"> </w:t>
      </w:r>
    </w:p>
    <w:p w:rsidR="005F386B" w:rsidRDefault="005F386B" w:rsidP="00325A67">
      <w:pPr>
        <w:rPr>
          <w:lang w:val="en-GB"/>
        </w:rPr>
      </w:pPr>
      <w:r>
        <w:rPr>
          <w:lang w:val="en-GB"/>
        </w:rPr>
        <w:t xml:space="preserve">Contracted service providers for the CAs and / or </w:t>
      </w:r>
      <w:r w:rsidR="00572083">
        <w:rPr>
          <w:lang w:val="en-GB"/>
        </w:rPr>
        <w:t xml:space="preserve">certificate issuance process </w:t>
      </w:r>
      <w:r>
        <w:rPr>
          <w:lang w:val="en-GB"/>
        </w:rPr>
        <w:t xml:space="preserve">will be contractually bound to comply with the </w:t>
      </w:r>
      <w:r w:rsidRPr="005F386B">
        <w:rPr>
          <w:i/>
          <w:lang w:val="en-GB"/>
        </w:rPr>
        <w:t>Archives Act 1983.</w:t>
      </w:r>
    </w:p>
    <w:p w:rsidR="00444DA7" w:rsidRDefault="00444DA7" w:rsidP="00325A67">
      <w:pPr>
        <w:pStyle w:val="Heading4"/>
        <w:tabs>
          <w:tab w:val="num" w:pos="720"/>
        </w:tabs>
        <w:ind w:left="1260" w:hanging="1260"/>
        <w:rPr>
          <w:lang w:val="en-GB"/>
        </w:rPr>
      </w:pPr>
      <w:r>
        <w:rPr>
          <w:lang w:val="en-GB"/>
        </w:rPr>
        <w:t>Types of Event</w:t>
      </w:r>
      <w:r w:rsidR="0011258B">
        <w:rPr>
          <w:lang w:val="en-GB"/>
        </w:rPr>
        <w:t>s</w:t>
      </w:r>
      <w:r>
        <w:rPr>
          <w:lang w:val="en-GB"/>
        </w:rPr>
        <w:t xml:space="preserve"> Recorded</w:t>
      </w:r>
    </w:p>
    <w:p w:rsidR="00711212" w:rsidRPr="006D0A2F" w:rsidRDefault="00711212" w:rsidP="00711212">
      <w:pPr>
        <w:jc w:val="left"/>
      </w:pPr>
      <w:r w:rsidRPr="006D0A2F">
        <w:t>The minimum audit records to be kept include all:</w:t>
      </w:r>
    </w:p>
    <w:p w:rsidR="00711212" w:rsidRPr="006D0A2F" w:rsidRDefault="00711212" w:rsidP="00E40CB1">
      <w:pPr>
        <w:numPr>
          <w:ilvl w:val="0"/>
          <w:numId w:val="66"/>
        </w:numPr>
        <w:jc w:val="left"/>
      </w:pPr>
      <w:r>
        <w:t>r</w:t>
      </w:r>
      <w:r w:rsidRPr="006D0A2F">
        <w:t xml:space="preserve">egistration </w:t>
      </w:r>
      <w:r>
        <w:t>r</w:t>
      </w:r>
      <w:r w:rsidRPr="006D0A2F">
        <w:t>ecords</w:t>
      </w:r>
      <w:r w:rsidR="00145017">
        <w:t>,</w:t>
      </w:r>
    </w:p>
    <w:p w:rsidR="00711212" w:rsidRPr="006D0A2F" w:rsidRDefault="00EE1378" w:rsidP="00E40CB1">
      <w:pPr>
        <w:numPr>
          <w:ilvl w:val="0"/>
          <w:numId w:val="66"/>
        </w:numPr>
        <w:jc w:val="left"/>
      </w:pPr>
      <w:r>
        <w:t>Key</w:t>
      </w:r>
      <w:r w:rsidR="00711212" w:rsidRPr="006D0A2F">
        <w:t xml:space="preserve"> generation </w:t>
      </w:r>
      <w:r w:rsidR="00711212">
        <w:t>r</w:t>
      </w:r>
      <w:r w:rsidR="00711212" w:rsidRPr="006D0A2F">
        <w:t>ecords</w:t>
      </w:r>
      <w:r w:rsidR="00145017">
        <w:t>,</w:t>
      </w:r>
    </w:p>
    <w:p w:rsidR="00711212" w:rsidRPr="006D0A2F" w:rsidRDefault="00711212" w:rsidP="00E40CB1">
      <w:pPr>
        <w:numPr>
          <w:ilvl w:val="0"/>
          <w:numId w:val="66"/>
        </w:numPr>
        <w:jc w:val="left"/>
      </w:pPr>
      <w:r>
        <w:t>c</w:t>
      </w:r>
      <w:r w:rsidRPr="006D0A2F">
        <w:t>ertificate generation requests</w:t>
      </w:r>
      <w:r w:rsidR="00145017">
        <w:t>,</w:t>
      </w:r>
    </w:p>
    <w:p w:rsidR="00711212" w:rsidRPr="006D0A2F" w:rsidRDefault="00711212" w:rsidP="00E40CB1">
      <w:pPr>
        <w:numPr>
          <w:ilvl w:val="0"/>
          <w:numId w:val="66"/>
        </w:numPr>
        <w:jc w:val="left"/>
      </w:pPr>
      <w:r>
        <w:t>c</w:t>
      </w:r>
      <w:r w:rsidRPr="006D0A2F">
        <w:t xml:space="preserve">ertificate issuance </w:t>
      </w:r>
      <w:r>
        <w:t>r</w:t>
      </w:r>
      <w:r w:rsidRPr="006D0A2F">
        <w:t xml:space="preserve">ecords, including </w:t>
      </w:r>
      <w:r>
        <w:t>Certificate Revocation Lists (</w:t>
      </w:r>
      <w:r w:rsidRPr="006D0A2F">
        <w:t>CRLs</w:t>
      </w:r>
      <w:r>
        <w:t>)</w:t>
      </w:r>
      <w:r w:rsidR="00145017">
        <w:t>,</w:t>
      </w:r>
    </w:p>
    <w:p w:rsidR="00711212" w:rsidRPr="006D0A2F" w:rsidRDefault="00711212" w:rsidP="00E40CB1">
      <w:pPr>
        <w:numPr>
          <w:ilvl w:val="0"/>
          <w:numId w:val="66"/>
        </w:numPr>
        <w:jc w:val="left"/>
      </w:pPr>
      <w:r>
        <w:t>a</w:t>
      </w:r>
      <w:r w:rsidRPr="006D0A2F">
        <w:t xml:space="preserve">udit </w:t>
      </w:r>
      <w:r>
        <w:t>r</w:t>
      </w:r>
      <w:r w:rsidRPr="006D0A2F">
        <w:t>ecords in</w:t>
      </w:r>
      <w:r w:rsidR="00145017">
        <w:t>cluding security related events,</w:t>
      </w:r>
      <w:r>
        <w:t xml:space="preserve"> and</w:t>
      </w:r>
    </w:p>
    <w:p w:rsidR="00711212" w:rsidRPr="006D0A2F" w:rsidRDefault="00711212" w:rsidP="00E40CB1">
      <w:pPr>
        <w:numPr>
          <w:ilvl w:val="0"/>
          <w:numId w:val="66"/>
        </w:numPr>
        <w:jc w:val="left"/>
      </w:pPr>
      <w:proofErr w:type="gramStart"/>
      <w:r>
        <w:lastRenderedPageBreak/>
        <w:t>r</w:t>
      </w:r>
      <w:r w:rsidRPr="006D0A2F">
        <w:t>evocation</w:t>
      </w:r>
      <w:proofErr w:type="gramEnd"/>
      <w:r w:rsidRPr="006D0A2F">
        <w:t xml:space="preserve"> </w:t>
      </w:r>
      <w:r>
        <w:t>r</w:t>
      </w:r>
      <w:r w:rsidRPr="006D0A2F">
        <w:t>ecords</w:t>
      </w:r>
      <w:r>
        <w:t>.</w:t>
      </w:r>
    </w:p>
    <w:p w:rsidR="00444DA7" w:rsidRPr="00572083" w:rsidRDefault="00444DA7" w:rsidP="00572083">
      <w:pPr>
        <w:pStyle w:val="Heading4"/>
        <w:tabs>
          <w:tab w:val="num" w:pos="720"/>
        </w:tabs>
        <w:ind w:left="1260" w:hanging="1260"/>
        <w:rPr>
          <w:lang w:val="en-GB"/>
        </w:rPr>
      </w:pPr>
      <w:bookmarkStart w:id="50" w:name="_Toc25134051"/>
      <w:bookmarkStart w:id="51" w:name="_Toc31681919"/>
      <w:r w:rsidRPr="00572083">
        <w:rPr>
          <w:lang w:val="en-GB"/>
        </w:rPr>
        <w:t xml:space="preserve">Frequency of </w:t>
      </w:r>
      <w:r w:rsidR="00B74990">
        <w:rPr>
          <w:lang w:val="en-GB"/>
        </w:rPr>
        <w:t>P</w:t>
      </w:r>
      <w:r w:rsidR="00B74990" w:rsidRPr="00572083">
        <w:rPr>
          <w:lang w:val="en-GB"/>
        </w:rPr>
        <w:t xml:space="preserve">rocessing </w:t>
      </w:r>
      <w:bookmarkEnd w:id="50"/>
      <w:bookmarkEnd w:id="51"/>
      <w:r w:rsidR="00B74990">
        <w:rPr>
          <w:lang w:val="en-GB"/>
        </w:rPr>
        <w:t>L</w:t>
      </w:r>
      <w:r w:rsidR="00B74990" w:rsidRPr="00572083">
        <w:rPr>
          <w:lang w:val="en-GB"/>
        </w:rPr>
        <w:t>og</w:t>
      </w:r>
    </w:p>
    <w:p w:rsidR="00444DA7" w:rsidRDefault="00444DA7" w:rsidP="0034462F">
      <w:r>
        <w:t>Audit logs are processed on a daily, weekly, monthly and annual basis.</w:t>
      </w:r>
    </w:p>
    <w:p w:rsidR="00444DA7" w:rsidRPr="00572083" w:rsidRDefault="00444DA7" w:rsidP="00572083">
      <w:pPr>
        <w:pStyle w:val="Heading4"/>
        <w:tabs>
          <w:tab w:val="num" w:pos="720"/>
        </w:tabs>
        <w:ind w:left="1260" w:hanging="1260"/>
        <w:rPr>
          <w:lang w:val="en-GB"/>
        </w:rPr>
      </w:pPr>
      <w:bookmarkStart w:id="52" w:name="_Toc25134052"/>
      <w:bookmarkStart w:id="53" w:name="_Toc31681920"/>
      <w:r w:rsidRPr="00572083">
        <w:rPr>
          <w:lang w:val="en-GB"/>
        </w:rPr>
        <w:t xml:space="preserve">Retention </w:t>
      </w:r>
      <w:r w:rsidR="00B74990">
        <w:rPr>
          <w:lang w:val="en-GB"/>
        </w:rPr>
        <w:t>P</w:t>
      </w:r>
      <w:r w:rsidR="00B74990" w:rsidRPr="00572083">
        <w:rPr>
          <w:lang w:val="en-GB"/>
        </w:rPr>
        <w:t xml:space="preserve">eriod </w:t>
      </w:r>
      <w:r w:rsidRPr="00572083">
        <w:rPr>
          <w:lang w:val="en-GB"/>
        </w:rPr>
        <w:t xml:space="preserve">of </w:t>
      </w:r>
      <w:r w:rsidR="00B74990">
        <w:rPr>
          <w:lang w:val="en-GB"/>
        </w:rPr>
        <w:t>A</w:t>
      </w:r>
      <w:r w:rsidR="00B74990" w:rsidRPr="00572083">
        <w:rPr>
          <w:lang w:val="en-GB"/>
        </w:rPr>
        <w:t xml:space="preserve">udit </w:t>
      </w:r>
      <w:bookmarkEnd w:id="52"/>
      <w:bookmarkEnd w:id="53"/>
      <w:r w:rsidR="00B74990">
        <w:rPr>
          <w:lang w:val="en-GB"/>
        </w:rPr>
        <w:t>L</w:t>
      </w:r>
      <w:r w:rsidR="00B74990" w:rsidRPr="00572083">
        <w:rPr>
          <w:lang w:val="en-GB"/>
        </w:rPr>
        <w:t>og</w:t>
      </w:r>
    </w:p>
    <w:p w:rsidR="007A33B3" w:rsidRDefault="007A33B3" w:rsidP="007A33B3">
      <w:pPr>
        <w:rPr>
          <w:lang w:val="en-GB"/>
        </w:rPr>
      </w:pPr>
      <w:r>
        <w:t>Audit logs are maintained on site</w:t>
      </w:r>
      <w:r w:rsidR="005F386B">
        <w:t xml:space="preserve"> prior to archiving</w:t>
      </w:r>
      <w:r>
        <w:t xml:space="preserve"> for a maximum period of three months and then transferred to the off-site archive facility. </w:t>
      </w:r>
      <w:r w:rsidRPr="00444DA7">
        <w:rPr>
          <w:lang w:val="en-GB"/>
        </w:rPr>
        <w:t>Archived logs are retained for a period of seven years</w:t>
      </w:r>
      <w:r w:rsidR="008B04C7">
        <w:rPr>
          <w:lang w:val="en-GB"/>
        </w:rPr>
        <w:t xml:space="preserve"> (from the date of archival).</w:t>
      </w:r>
    </w:p>
    <w:p w:rsidR="00444DA7" w:rsidRPr="00572083" w:rsidRDefault="00444DA7" w:rsidP="00572083">
      <w:pPr>
        <w:pStyle w:val="Heading4"/>
        <w:tabs>
          <w:tab w:val="num" w:pos="720"/>
        </w:tabs>
        <w:ind w:left="1260" w:hanging="1260"/>
        <w:rPr>
          <w:lang w:val="en-GB"/>
        </w:rPr>
      </w:pPr>
      <w:bookmarkStart w:id="54" w:name="_Toc25134053"/>
      <w:bookmarkStart w:id="55" w:name="_Toc31681921"/>
      <w:r w:rsidRPr="00572083">
        <w:rPr>
          <w:lang w:val="en-GB"/>
        </w:rPr>
        <w:t xml:space="preserve">Protection of </w:t>
      </w:r>
      <w:r w:rsidR="00B74990">
        <w:rPr>
          <w:lang w:val="en-GB"/>
        </w:rPr>
        <w:t>A</w:t>
      </w:r>
      <w:r w:rsidR="00B74990" w:rsidRPr="00572083">
        <w:rPr>
          <w:lang w:val="en-GB"/>
        </w:rPr>
        <w:t xml:space="preserve">udit </w:t>
      </w:r>
      <w:bookmarkEnd w:id="54"/>
      <w:bookmarkEnd w:id="55"/>
      <w:r w:rsidR="00B74990">
        <w:rPr>
          <w:lang w:val="en-GB"/>
        </w:rPr>
        <w:t>L</w:t>
      </w:r>
      <w:r w:rsidR="00B74990" w:rsidRPr="00572083">
        <w:rPr>
          <w:lang w:val="en-GB"/>
        </w:rPr>
        <w:t>og</w:t>
      </w:r>
    </w:p>
    <w:p w:rsidR="00711212" w:rsidRDefault="005F386B" w:rsidP="0034462F">
      <w:pPr>
        <w:rPr>
          <w:lang w:val="en-GB"/>
        </w:rPr>
      </w:pPr>
      <w:r>
        <w:rPr>
          <w:lang w:val="en-GB"/>
        </w:rPr>
        <w:t>Medicare Australia RCA</w:t>
      </w:r>
      <w:r w:rsidR="00444DA7" w:rsidRPr="00BD7457">
        <w:rPr>
          <w:lang w:val="en-GB"/>
        </w:rPr>
        <w:t xml:space="preserve"> audit logs are stored in a B-class safe located in </w:t>
      </w:r>
      <w:r w:rsidR="00572083">
        <w:rPr>
          <w:lang w:val="en-GB"/>
        </w:rPr>
        <w:t xml:space="preserve">the </w:t>
      </w:r>
      <w:r w:rsidR="00444DA7" w:rsidRPr="00BD7457">
        <w:rPr>
          <w:lang w:val="en-GB"/>
        </w:rPr>
        <w:t>Secure Opera</w:t>
      </w:r>
      <w:r w:rsidR="007E257D" w:rsidRPr="00BD7457">
        <w:rPr>
          <w:lang w:val="en-GB"/>
        </w:rPr>
        <w:t>tions Room prior to archiving</w:t>
      </w:r>
      <w:r w:rsidR="007E257D" w:rsidRPr="00413308">
        <w:rPr>
          <w:lang w:val="en-GB"/>
        </w:rPr>
        <w:t xml:space="preserve">. </w:t>
      </w:r>
      <w:r w:rsidR="00572083">
        <w:rPr>
          <w:lang w:val="en-GB"/>
        </w:rPr>
        <w:t xml:space="preserve"> </w:t>
      </w:r>
      <w:r w:rsidR="008B4FDB" w:rsidRPr="00413308">
        <w:rPr>
          <w:lang w:val="en-GB"/>
        </w:rPr>
        <w:t xml:space="preserve">Audit logs are signed using a Private Key specifically generated for this purpose. Audit log signatures can be verified using the Certificate associated with the Audit log Private </w:t>
      </w:r>
      <w:r w:rsidR="00EE1378">
        <w:rPr>
          <w:lang w:val="en-GB"/>
        </w:rPr>
        <w:t>Key</w:t>
      </w:r>
      <w:r w:rsidR="008B4FDB" w:rsidRPr="00413308">
        <w:rPr>
          <w:lang w:val="en-GB"/>
        </w:rPr>
        <w:t>.</w:t>
      </w:r>
      <w:r w:rsidR="008B4FDB">
        <w:rPr>
          <w:lang w:val="en-GB"/>
        </w:rPr>
        <w:t xml:space="preserve"> </w:t>
      </w:r>
    </w:p>
    <w:p w:rsidR="00444DA7" w:rsidRPr="00444DA7" w:rsidRDefault="00444DA7" w:rsidP="0034462F">
      <w:pPr>
        <w:rPr>
          <w:lang w:val="en-GB"/>
        </w:rPr>
      </w:pPr>
      <w:r w:rsidRPr="00444DA7">
        <w:rPr>
          <w:lang w:val="en-GB"/>
        </w:rPr>
        <w:t xml:space="preserve">Archived </w:t>
      </w:r>
      <w:r w:rsidR="00A84E78">
        <w:rPr>
          <w:lang w:val="en-GB"/>
        </w:rPr>
        <w:t xml:space="preserve">Health Sector </w:t>
      </w:r>
      <w:smartTag w:uri="urn:schemas-microsoft-com:office:smarttags" w:element="stockticker">
        <w:r w:rsidR="00A84E78">
          <w:rPr>
            <w:lang w:val="en-GB"/>
          </w:rPr>
          <w:t>PKI</w:t>
        </w:r>
      </w:smartTag>
      <w:r w:rsidRPr="00444DA7">
        <w:rPr>
          <w:lang w:val="en-GB"/>
        </w:rPr>
        <w:t xml:space="preserve"> audit logs are stored in a </w:t>
      </w:r>
      <w:r w:rsidR="003701B3">
        <w:rPr>
          <w:lang w:val="en-GB"/>
        </w:rPr>
        <w:t>secure off-site facility that is</w:t>
      </w:r>
      <w:r w:rsidR="00221177">
        <w:rPr>
          <w:lang w:val="en-GB"/>
        </w:rPr>
        <w:t xml:space="preserve"> certified by a</w:t>
      </w:r>
      <w:r w:rsidR="003701B3">
        <w:rPr>
          <w:lang w:val="en-GB"/>
        </w:rPr>
        <w:t xml:space="preserve"> </w:t>
      </w:r>
      <w:r w:rsidR="00881B1E">
        <w:rPr>
          <w:lang w:val="en-GB"/>
        </w:rPr>
        <w:t xml:space="preserve">member of the </w:t>
      </w:r>
      <w:r w:rsidR="00221177">
        <w:rPr>
          <w:lang w:val="en-GB"/>
        </w:rPr>
        <w:t xml:space="preserve">Physical Security Evaluation Panel </w:t>
      </w:r>
      <w:r w:rsidR="00881B1E">
        <w:rPr>
          <w:lang w:val="en-GB"/>
        </w:rPr>
        <w:t>listed on the Gatekeeper website</w:t>
      </w:r>
      <w:r w:rsidRPr="00444DA7">
        <w:rPr>
          <w:lang w:val="en-GB"/>
        </w:rPr>
        <w:t>.</w:t>
      </w:r>
    </w:p>
    <w:p w:rsidR="00444DA7" w:rsidRPr="00572083" w:rsidRDefault="00444DA7" w:rsidP="00572083">
      <w:pPr>
        <w:pStyle w:val="Heading4"/>
        <w:tabs>
          <w:tab w:val="num" w:pos="720"/>
        </w:tabs>
        <w:ind w:left="1260" w:hanging="1260"/>
        <w:rPr>
          <w:lang w:val="en-GB"/>
        </w:rPr>
      </w:pPr>
      <w:bookmarkStart w:id="56" w:name="_Toc25134054"/>
      <w:bookmarkStart w:id="57" w:name="_Toc31681922"/>
      <w:r w:rsidRPr="00572083">
        <w:rPr>
          <w:lang w:val="en-GB"/>
        </w:rPr>
        <w:t xml:space="preserve">Audit log </w:t>
      </w:r>
      <w:r w:rsidR="00B74990">
        <w:rPr>
          <w:lang w:val="en-GB"/>
        </w:rPr>
        <w:t>B</w:t>
      </w:r>
      <w:r w:rsidR="00B74990" w:rsidRPr="00572083">
        <w:rPr>
          <w:lang w:val="en-GB"/>
        </w:rPr>
        <w:t xml:space="preserve">ackup </w:t>
      </w:r>
      <w:bookmarkEnd w:id="56"/>
      <w:bookmarkEnd w:id="57"/>
      <w:r w:rsidR="00B74990">
        <w:rPr>
          <w:lang w:val="en-GB"/>
        </w:rPr>
        <w:t>P</w:t>
      </w:r>
      <w:r w:rsidR="00B74990" w:rsidRPr="00572083">
        <w:rPr>
          <w:lang w:val="en-GB"/>
        </w:rPr>
        <w:t>rocedures</w:t>
      </w:r>
    </w:p>
    <w:p w:rsidR="00A9300E" w:rsidRPr="00C15013" w:rsidRDefault="005F386B" w:rsidP="00A9300E">
      <w:pPr>
        <w:rPr>
          <w:iCs/>
        </w:rPr>
      </w:pPr>
      <w:r>
        <w:rPr>
          <w:lang w:val="en-GB"/>
        </w:rPr>
        <w:t>A</w:t>
      </w:r>
      <w:r w:rsidRPr="002D59B5">
        <w:rPr>
          <w:lang w:val="en-GB"/>
        </w:rPr>
        <w:t xml:space="preserve"> </w:t>
      </w:r>
      <w:r w:rsidR="00444DA7" w:rsidRPr="002D59B5">
        <w:rPr>
          <w:lang w:val="en-GB"/>
        </w:rPr>
        <w:t xml:space="preserve">detailed backup procedure for audit logs </w:t>
      </w:r>
      <w:r>
        <w:rPr>
          <w:lang w:val="en-GB"/>
        </w:rPr>
        <w:t>has been established and maintained</w:t>
      </w:r>
      <w:r w:rsidR="00A9300E">
        <w:rPr>
          <w:lang w:val="en-GB"/>
        </w:rPr>
        <w:t xml:space="preserve"> and</w:t>
      </w:r>
      <w:r>
        <w:rPr>
          <w:lang w:val="en-GB"/>
        </w:rPr>
        <w:t xml:space="preserve"> </w:t>
      </w:r>
      <w:r w:rsidR="00444DA7" w:rsidRPr="002D59B5">
        <w:rPr>
          <w:lang w:val="en-GB"/>
        </w:rPr>
        <w:t xml:space="preserve">is documented in the </w:t>
      </w:r>
      <w:r w:rsidR="00BB6A06">
        <w:t xml:space="preserve">Verizon Australia Pty Ltd </w:t>
      </w:r>
      <w:smartTag w:uri="urn:schemas-microsoft-com:office:smarttags" w:element="stockticker">
        <w:r w:rsidR="00A9300E">
          <w:rPr>
            <w:i/>
            <w:iCs/>
          </w:rPr>
          <w:t>SE</w:t>
        </w:r>
        <w:r w:rsidR="00572083">
          <w:rPr>
            <w:i/>
            <w:iCs/>
          </w:rPr>
          <w:t>C</w:t>
        </w:r>
      </w:smartTag>
      <w:r w:rsidR="00A9300E">
        <w:rPr>
          <w:i/>
          <w:iCs/>
        </w:rPr>
        <w:t xml:space="preserve">1 </w:t>
      </w:r>
      <w:r w:rsidR="00A9300E" w:rsidRPr="00572083">
        <w:rPr>
          <w:i/>
          <w:iCs/>
        </w:rPr>
        <w:t>Security Profile</w:t>
      </w:r>
      <w:r w:rsidR="00A9300E" w:rsidRPr="00C15013">
        <w:rPr>
          <w:iCs/>
        </w:rPr>
        <w:t xml:space="preserve"> (this document is not publicly available).</w:t>
      </w:r>
    </w:p>
    <w:p w:rsidR="002D59B5" w:rsidRPr="00572083" w:rsidRDefault="002D59B5" w:rsidP="00572083">
      <w:pPr>
        <w:pStyle w:val="Heading4"/>
        <w:tabs>
          <w:tab w:val="num" w:pos="720"/>
        </w:tabs>
        <w:ind w:left="1260" w:hanging="1260"/>
        <w:rPr>
          <w:lang w:val="en-GB"/>
        </w:rPr>
      </w:pPr>
      <w:bookmarkStart w:id="58" w:name="_Toc25134055"/>
      <w:bookmarkStart w:id="59" w:name="_Toc31681923"/>
      <w:r w:rsidRPr="00572083">
        <w:rPr>
          <w:lang w:val="en-GB"/>
        </w:rPr>
        <w:t xml:space="preserve">Audit </w:t>
      </w:r>
      <w:r w:rsidR="00B74990">
        <w:rPr>
          <w:lang w:val="en-GB"/>
        </w:rPr>
        <w:t>C</w:t>
      </w:r>
      <w:r w:rsidR="00B74990" w:rsidRPr="00572083">
        <w:rPr>
          <w:lang w:val="en-GB"/>
        </w:rPr>
        <w:t xml:space="preserve">ollection </w:t>
      </w:r>
      <w:bookmarkEnd w:id="58"/>
      <w:r w:rsidR="00B74990">
        <w:rPr>
          <w:lang w:val="en-GB"/>
        </w:rPr>
        <w:t>S</w:t>
      </w:r>
      <w:r w:rsidR="00B74990" w:rsidRPr="00572083">
        <w:rPr>
          <w:lang w:val="en-GB"/>
        </w:rPr>
        <w:t xml:space="preserve">ystem </w:t>
      </w:r>
      <w:r w:rsidRPr="00572083">
        <w:rPr>
          <w:lang w:val="en-GB"/>
        </w:rPr>
        <w:t>(</w:t>
      </w:r>
      <w:r w:rsidR="00B74990">
        <w:rPr>
          <w:lang w:val="en-GB"/>
        </w:rPr>
        <w:t>I</w:t>
      </w:r>
      <w:r w:rsidR="00B74990" w:rsidRPr="00572083">
        <w:rPr>
          <w:lang w:val="en-GB"/>
        </w:rPr>
        <w:t xml:space="preserve">nternal </w:t>
      </w:r>
      <w:r w:rsidR="00602002" w:rsidRPr="00572083">
        <w:rPr>
          <w:lang w:val="en-GB"/>
        </w:rPr>
        <w:t>vs.</w:t>
      </w:r>
      <w:r w:rsidRPr="00572083">
        <w:rPr>
          <w:lang w:val="en-GB"/>
        </w:rPr>
        <w:t xml:space="preserve"> </w:t>
      </w:r>
      <w:r w:rsidR="00B74990">
        <w:rPr>
          <w:lang w:val="en-GB"/>
        </w:rPr>
        <w:t>E</w:t>
      </w:r>
      <w:r w:rsidR="00B74990" w:rsidRPr="00572083">
        <w:rPr>
          <w:lang w:val="en-GB"/>
        </w:rPr>
        <w:t>xternal</w:t>
      </w:r>
      <w:r w:rsidRPr="00572083">
        <w:rPr>
          <w:lang w:val="en-GB"/>
        </w:rPr>
        <w:t>)</w:t>
      </w:r>
      <w:bookmarkEnd w:id="59"/>
    </w:p>
    <w:p w:rsidR="00C15013" w:rsidRPr="00C15013" w:rsidRDefault="007A33B3" w:rsidP="008B4FDB">
      <w:pPr>
        <w:rPr>
          <w:iCs/>
        </w:rPr>
      </w:pPr>
      <w:r w:rsidRPr="00BD7457">
        <w:t xml:space="preserve">The </w:t>
      </w:r>
      <w:r w:rsidR="00EC0127">
        <w:t>Medicare Australia RCA</w:t>
      </w:r>
      <w:r w:rsidR="005F386B">
        <w:t xml:space="preserve"> </w:t>
      </w:r>
      <w:r w:rsidR="008B4FDB" w:rsidRPr="00BD7457">
        <w:t>audit collection system</w:t>
      </w:r>
      <w:r w:rsidR="005F386B">
        <w:t xml:space="preserve"> for the Medicare Australia RCA</w:t>
      </w:r>
      <w:r w:rsidR="008B4FDB" w:rsidRPr="00BD7457">
        <w:t xml:space="preserve"> is a combination of automated and manual processes performed</w:t>
      </w:r>
      <w:r w:rsidR="008B4FDB">
        <w:t xml:space="preserve"> by the operating system running the </w:t>
      </w:r>
      <w:proofErr w:type="spellStart"/>
      <w:r w:rsidR="008B4FDB">
        <w:t>UniCERT</w:t>
      </w:r>
      <w:proofErr w:type="spellEnd"/>
      <w:r w:rsidR="008B4FDB">
        <w:t xml:space="preserve"> </w:t>
      </w:r>
      <w:r w:rsidR="007E257D">
        <w:t>software,</w:t>
      </w:r>
      <w:r w:rsidR="008B4FDB">
        <w:t xml:space="preserve"> the </w:t>
      </w:r>
      <w:proofErr w:type="spellStart"/>
      <w:r w:rsidR="008B4FDB">
        <w:t>UniCERT</w:t>
      </w:r>
      <w:proofErr w:type="spellEnd"/>
      <w:r w:rsidR="008B4FDB">
        <w:t xml:space="preserve"> software itself, and by operational personnel. The audit mechanisms and procedures used are documented </w:t>
      </w:r>
      <w:r w:rsidR="007631EA">
        <w:t xml:space="preserve">in </w:t>
      </w:r>
      <w:r w:rsidR="007631EA" w:rsidRPr="00BB6A06">
        <w:t>the</w:t>
      </w:r>
      <w:r w:rsidR="00BB6A06">
        <w:t xml:space="preserve"> Verizon Australia Pty Ltd</w:t>
      </w:r>
      <w:r>
        <w:rPr>
          <w:lang w:val="en-GB"/>
        </w:rPr>
        <w:t xml:space="preserve"> </w:t>
      </w:r>
      <w:smartTag w:uri="urn:schemas-microsoft-com:office:smarttags" w:element="stockticker">
        <w:r w:rsidR="00E76B3F">
          <w:rPr>
            <w:i/>
            <w:iCs/>
          </w:rPr>
          <w:t>SEC</w:t>
        </w:r>
      </w:smartTag>
      <w:r w:rsidR="00E76B3F">
        <w:rPr>
          <w:i/>
          <w:iCs/>
        </w:rPr>
        <w:t xml:space="preserve">1 </w:t>
      </w:r>
      <w:r w:rsidR="00C15013" w:rsidRPr="00E76B3F">
        <w:rPr>
          <w:i/>
          <w:iCs/>
        </w:rPr>
        <w:t>Security Profile</w:t>
      </w:r>
      <w:r w:rsidR="00C15013" w:rsidRPr="00C15013">
        <w:rPr>
          <w:iCs/>
        </w:rPr>
        <w:t xml:space="preserve"> (this document is not publicly available).</w:t>
      </w:r>
    </w:p>
    <w:p w:rsidR="002D59B5" w:rsidRDefault="002D59B5" w:rsidP="00325A67">
      <w:pPr>
        <w:pStyle w:val="Heading4"/>
        <w:ind w:left="0" w:firstLine="0"/>
      </w:pPr>
      <w:bookmarkStart w:id="60" w:name="_Toc25134056"/>
      <w:bookmarkStart w:id="61" w:name="_Toc31681924"/>
      <w:r>
        <w:t xml:space="preserve">Notification to </w:t>
      </w:r>
      <w:r w:rsidR="00B74990">
        <w:t>Event</w:t>
      </w:r>
      <w:r>
        <w:t xml:space="preserve">-causing </w:t>
      </w:r>
      <w:bookmarkEnd w:id="60"/>
      <w:bookmarkEnd w:id="61"/>
      <w:r w:rsidR="00B74990">
        <w:t>Subject</w:t>
      </w:r>
    </w:p>
    <w:p w:rsidR="007E257D" w:rsidRDefault="007E257D" w:rsidP="007E257D">
      <w:bookmarkStart w:id="62" w:name="_Toc25134057"/>
      <w:bookmarkStart w:id="63" w:name="_Toc31681925"/>
      <w:r>
        <w:t xml:space="preserve">Operations personnel notify </w:t>
      </w:r>
      <w:r w:rsidR="00BF3CA4">
        <w:t>the Medicare Australia PMA chair</w:t>
      </w:r>
      <w:r>
        <w:t xml:space="preserve"> when a process or action causes a critical security event or discrepancy.</w:t>
      </w:r>
      <w:r w:rsidR="00881B1E">
        <w:t xml:space="preserve">  The Medicare Australia PMA shall notify the Gatekeeper </w:t>
      </w:r>
      <w:r w:rsidR="00E5757C">
        <w:t>Competent</w:t>
      </w:r>
      <w:r w:rsidR="00881B1E">
        <w:t xml:space="preserve"> Authority.</w:t>
      </w:r>
    </w:p>
    <w:p w:rsidR="002D59B5" w:rsidRPr="00F5309D" w:rsidRDefault="002D59B5" w:rsidP="002D59B5">
      <w:pPr>
        <w:pStyle w:val="Heading2"/>
        <w:tabs>
          <w:tab w:val="clear" w:pos="360"/>
        </w:tabs>
        <w:rPr>
          <w:color w:val="auto"/>
        </w:rPr>
      </w:pPr>
      <w:bookmarkStart w:id="64" w:name="_Toc493065484"/>
      <w:bookmarkStart w:id="65" w:name="_Toc25134058"/>
      <w:bookmarkStart w:id="66" w:name="_Ref26607664"/>
      <w:bookmarkStart w:id="67" w:name="_Toc31681926"/>
      <w:bookmarkStart w:id="68" w:name="_Toc290989875"/>
      <w:bookmarkEnd w:id="62"/>
      <w:bookmarkEnd w:id="63"/>
      <w:r w:rsidRPr="00F5309D">
        <w:rPr>
          <w:color w:val="auto"/>
        </w:rPr>
        <w:t>Records Archival</w:t>
      </w:r>
      <w:bookmarkEnd w:id="64"/>
      <w:bookmarkEnd w:id="65"/>
      <w:bookmarkEnd w:id="66"/>
      <w:bookmarkEnd w:id="67"/>
      <w:bookmarkEnd w:id="68"/>
      <w:r w:rsidRPr="00F5309D">
        <w:rPr>
          <w:color w:val="auto"/>
        </w:rPr>
        <w:t xml:space="preserve"> </w:t>
      </w:r>
    </w:p>
    <w:p w:rsidR="00CF1B16" w:rsidRPr="00F5309D" w:rsidRDefault="00CF1B16">
      <w:pPr>
        <w:pStyle w:val="Heading3"/>
        <w:rPr>
          <w:color w:val="auto"/>
        </w:rPr>
      </w:pPr>
      <w:r w:rsidRPr="00F5309D">
        <w:rPr>
          <w:color w:val="auto"/>
        </w:rPr>
        <w:t xml:space="preserve">Types of </w:t>
      </w:r>
      <w:r w:rsidR="00B74990">
        <w:rPr>
          <w:color w:val="auto"/>
        </w:rPr>
        <w:t>E</w:t>
      </w:r>
      <w:r w:rsidR="00B74990" w:rsidRPr="00F5309D">
        <w:rPr>
          <w:color w:val="auto"/>
        </w:rPr>
        <w:t xml:space="preserve">vent </w:t>
      </w:r>
      <w:r w:rsidR="00B74990">
        <w:rPr>
          <w:color w:val="auto"/>
        </w:rPr>
        <w:t>R</w:t>
      </w:r>
      <w:r w:rsidR="00B74990" w:rsidRPr="00F5309D">
        <w:rPr>
          <w:color w:val="auto"/>
        </w:rPr>
        <w:t>ecorded</w:t>
      </w:r>
    </w:p>
    <w:p w:rsidR="002D59B5" w:rsidRDefault="002D59B5" w:rsidP="000957D2">
      <w:r>
        <w:t>The following information is archived by</w:t>
      </w:r>
      <w:r w:rsidR="004A0C69">
        <w:t xml:space="preserve"> the </w:t>
      </w:r>
      <w:r w:rsidR="00222167">
        <w:t>Medicare Australia RCA</w:t>
      </w:r>
      <w:r>
        <w:t>:</w:t>
      </w:r>
    </w:p>
    <w:p w:rsidR="002D59B5" w:rsidRDefault="002D59B5" w:rsidP="00E31E1D">
      <w:pPr>
        <w:numPr>
          <w:ilvl w:val="0"/>
          <w:numId w:val="34"/>
        </w:numPr>
        <w:tabs>
          <w:tab w:val="clear" w:pos="1368"/>
          <w:tab w:val="num" w:pos="900"/>
        </w:tabs>
        <w:ind w:hanging="828"/>
      </w:pPr>
      <w:r>
        <w:t>Audit logs (refer to 5.4 of this Document)</w:t>
      </w:r>
      <w:r w:rsidR="00145017">
        <w:t>,</w:t>
      </w:r>
    </w:p>
    <w:p w:rsidR="002D59B5" w:rsidRDefault="002D59B5" w:rsidP="00E31E1D">
      <w:pPr>
        <w:numPr>
          <w:ilvl w:val="0"/>
          <w:numId w:val="34"/>
        </w:numPr>
        <w:tabs>
          <w:tab w:val="clear" w:pos="1368"/>
          <w:tab w:val="num" w:pos="900"/>
        </w:tabs>
        <w:ind w:hanging="828"/>
      </w:pPr>
      <w:r>
        <w:lastRenderedPageBreak/>
        <w:t>Certificate request information</w:t>
      </w:r>
      <w:r w:rsidR="00145017">
        <w:t>,</w:t>
      </w:r>
      <w:r>
        <w:t xml:space="preserve"> and</w:t>
      </w:r>
    </w:p>
    <w:p w:rsidR="00CF1B16" w:rsidRDefault="002D59B5" w:rsidP="00E31E1D">
      <w:pPr>
        <w:numPr>
          <w:ilvl w:val="0"/>
          <w:numId w:val="34"/>
        </w:numPr>
        <w:tabs>
          <w:tab w:val="clear" w:pos="1368"/>
          <w:tab w:val="num" w:pos="900"/>
        </w:tabs>
        <w:ind w:hanging="828"/>
      </w:pPr>
      <w:r>
        <w:t>Complete back up registers</w:t>
      </w:r>
      <w:r w:rsidR="00602002">
        <w:t>.</w:t>
      </w:r>
    </w:p>
    <w:p w:rsidR="00611B5C" w:rsidRDefault="00611B5C" w:rsidP="00611B5C">
      <w:r>
        <w:t xml:space="preserve">Each CA </w:t>
      </w:r>
      <w:r w:rsidR="00E76B3F">
        <w:t xml:space="preserve">or </w:t>
      </w:r>
      <w:r>
        <w:t>RA</w:t>
      </w:r>
      <w:r w:rsidR="00BF3CA4">
        <w:t xml:space="preserve"> or </w:t>
      </w:r>
      <w:r w:rsidR="00E76B3F">
        <w:t xml:space="preserve">certificate issuance </w:t>
      </w:r>
      <w:r>
        <w:t xml:space="preserve">entity in the </w:t>
      </w:r>
      <w:r w:rsidR="00222167">
        <w:t xml:space="preserve">Health Sector </w:t>
      </w:r>
      <w:smartTag w:uri="urn:schemas-microsoft-com:office:smarttags" w:element="stockticker">
        <w:r w:rsidR="00222167">
          <w:t>PKI</w:t>
        </w:r>
      </w:smartTag>
      <w:r>
        <w:t xml:space="preserve"> Hierarchy is required </w:t>
      </w:r>
      <w:r w:rsidR="00221177">
        <w:t xml:space="preserve">to </w:t>
      </w:r>
      <w:r>
        <w:t>maintain an archive of relevant records.</w:t>
      </w:r>
    </w:p>
    <w:p w:rsidR="00CF1B16" w:rsidRPr="00F5309D" w:rsidRDefault="00CF1B16">
      <w:pPr>
        <w:pStyle w:val="Heading3"/>
        <w:rPr>
          <w:color w:val="auto"/>
        </w:rPr>
      </w:pPr>
      <w:r w:rsidRPr="00F5309D">
        <w:rPr>
          <w:color w:val="auto"/>
        </w:rPr>
        <w:t xml:space="preserve">Retention </w:t>
      </w:r>
      <w:r w:rsidR="00B74990">
        <w:rPr>
          <w:color w:val="auto"/>
        </w:rPr>
        <w:t>P</w:t>
      </w:r>
      <w:r w:rsidR="00B74990" w:rsidRPr="00F5309D">
        <w:rPr>
          <w:color w:val="auto"/>
        </w:rPr>
        <w:t xml:space="preserve">eriod </w:t>
      </w:r>
      <w:r w:rsidRPr="00F5309D">
        <w:rPr>
          <w:color w:val="auto"/>
        </w:rPr>
        <w:t xml:space="preserve">for </w:t>
      </w:r>
      <w:r w:rsidR="00B74990">
        <w:rPr>
          <w:color w:val="auto"/>
        </w:rPr>
        <w:t>A</w:t>
      </w:r>
      <w:r w:rsidR="00B74990" w:rsidRPr="00F5309D">
        <w:rPr>
          <w:color w:val="auto"/>
        </w:rPr>
        <w:t>rchive</w:t>
      </w:r>
    </w:p>
    <w:p w:rsidR="002D59B5" w:rsidRDefault="002D59B5" w:rsidP="002D59B5">
      <w:pPr>
        <w:pStyle w:val="Heading4"/>
        <w:keepLines/>
        <w:tabs>
          <w:tab w:val="left" w:pos="1134"/>
        </w:tabs>
        <w:spacing w:before="180" w:after="60"/>
        <w:ind w:left="1134" w:hanging="1134"/>
      </w:pPr>
      <w:bookmarkStart w:id="69" w:name="_Toc25130869"/>
      <w:bookmarkStart w:id="70" w:name="_Toc25134061"/>
      <w:bookmarkStart w:id="71" w:name="_Toc31681929"/>
      <w:r>
        <w:t xml:space="preserve">Secure </w:t>
      </w:r>
      <w:r w:rsidR="00B74990">
        <w:t xml:space="preserve">Maintenance </w:t>
      </w:r>
      <w:r>
        <w:t>of Keys</w:t>
      </w:r>
      <w:bookmarkEnd w:id="69"/>
      <w:bookmarkEnd w:id="70"/>
      <w:bookmarkEnd w:id="71"/>
    </w:p>
    <w:p w:rsidR="002D59B5" w:rsidRPr="00413308" w:rsidRDefault="00EC0127" w:rsidP="002D59B5">
      <w:pPr>
        <w:pStyle w:val="BodyText"/>
      </w:pPr>
      <w:r w:rsidRPr="00413308">
        <w:rPr>
          <w:lang w:val="en-GB"/>
        </w:rPr>
        <w:t xml:space="preserve">Medicare </w:t>
      </w:r>
      <w:smartTag w:uri="urn:schemas-microsoft-com:office:smarttags" w:element="place">
        <w:smartTag w:uri="urn:schemas-microsoft-com:office:smarttags" w:element="country-region">
          <w:r w:rsidRPr="00413308">
            <w:rPr>
              <w:lang w:val="en-GB"/>
            </w:rPr>
            <w:t>Australia</w:t>
          </w:r>
        </w:smartTag>
      </w:smartTag>
      <w:r w:rsidRPr="00413308">
        <w:rPr>
          <w:lang w:val="en-GB"/>
        </w:rPr>
        <w:t xml:space="preserve"> </w:t>
      </w:r>
      <w:r w:rsidR="002D59B5" w:rsidRPr="00413308">
        <w:t>retain</w:t>
      </w:r>
      <w:r w:rsidR="004A0C69" w:rsidRPr="00413308">
        <w:t xml:space="preserve">s copies of </w:t>
      </w:r>
      <w:r w:rsidR="001B2DFC" w:rsidRPr="00413308">
        <w:t>the Public</w:t>
      </w:r>
      <w:r w:rsidR="004A0C69" w:rsidRPr="00413308">
        <w:t xml:space="preserve"> and</w:t>
      </w:r>
      <w:r w:rsidR="002D59B5" w:rsidRPr="00413308">
        <w:t xml:space="preserve"> Private Keys</w:t>
      </w:r>
      <w:r w:rsidR="004A0C69" w:rsidRPr="00413308">
        <w:t xml:space="preserve"> of the </w:t>
      </w:r>
      <w:r w:rsidR="003165BA" w:rsidRPr="00413308">
        <w:t>Medicare Australia RCA</w:t>
      </w:r>
      <w:r w:rsidR="008A5304" w:rsidRPr="00413308">
        <w:rPr>
          <w:lang w:val="en-GB"/>
        </w:rPr>
        <w:t xml:space="preserve"> </w:t>
      </w:r>
      <w:r w:rsidR="008A5304" w:rsidRPr="00413308">
        <w:t xml:space="preserve">and </w:t>
      </w:r>
      <w:r w:rsidR="00413308">
        <w:t>subordinate O</w:t>
      </w:r>
      <w:r w:rsidR="003441E3" w:rsidRPr="00413308">
        <w:t>CA</w:t>
      </w:r>
      <w:r w:rsidR="004A0C69" w:rsidRPr="00413308">
        <w:t xml:space="preserve">s </w:t>
      </w:r>
      <w:r w:rsidRPr="00413308">
        <w:t>in a Secure Facility</w:t>
      </w:r>
      <w:r w:rsidR="002D59B5" w:rsidRPr="00413308">
        <w:t>.</w:t>
      </w:r>
      <w:r w:rsidR="00C224DB" w:rsidRPr="00413308">
        <w:t xml:space="preserve"> </w:t>
      </w:r>
    </w:p>
    <w:p w:rsidR="002D59B5" w:rsidRPr="00413308" w:rsidRDefault="002D59B5" w:rsidP="002D59B5">
      <w:pPr>
        <w:pStyle w:val="Heading4"/>
        <w:keepLines/>
        <w:tabs>
          <w:tab w:val="left" w:pos="1134"/>
        </w:tabs>
        <w:spacing w:before="180" w:after="60"/>
        <w:ind w:left="1134" w:hanging="1134"/>
      </w:pPr>
      <w:bookmarkStart w:id="72" w:name="_Toc25130870"/>
      <w:bookmarkStart w:id="73" w:name="_Toc25134062"/>
      <w:bookmarkStart w:id="74" w:name="_Toc31681930"/>
      <w:r w:rsidRPr="00413308">
        <w:t xml:space="preserve">Secure </w:t>
      </w:r>
      <w:r w:rsidR="00B74990">
        <w:t>M</w:t>
      </w:r>
      <w:r w:rsidR="00B74990" w:rsidRPr="00413308">
        <w:t xml:space="preserve">aintenance </w:t>
      </w:r>
      <w:r w:rsidRPr="00413308">
        <w:t>of Certificates</w:t>
      </w:r>
      <w:bookmarkEnd w:id="72"/>
      <w:bookmarkEnd w:id="73"/>
      <w:bookmarkEnd w:id="74"/>
    </w:p>
    <w:p w:rsidR="004A0C69" w:rsidRDefault="00EC0127" w:rsidP="004A0C69">
      <w:pPr>
        <w:pStyle w:val="BodyText"/>
      </w:pPr>
      <w:bookmarkStart w:id="75" w:name="_Toc25130871"/>
      <w:bookmarkStart w:id="76" w:name="_Toc25134063"/>
      <w:bookmarkStart w:id="77" w:name="_Toc31681931"/>
      <w:r w:rsidRPr="00413308">
        <w:rPr>
          <w:lang w:val="en-GB"/>
        </w:rPr>
        <w:t xml:space="preserve">Medicare </w:t>
      </w:r>
      <w:smartTag w:uri="urn:schemas-microsoft-com:office:smarttags" w:element="place">
        <w:smartTag w:uri="urn:schemas-microsoft-com:office:smarttags" w:element="country-region">
          <w:r w:rsidRPr="00413308">
            <w:rPr>
              <w:lang w:val="en-GB"/>
            </w:rPr>
            <w:t>Australia</w:t>
          </w:r>
        </w:smartTag>
      </w:smartTag>
      <w:r w:rsidR="004A0C69" w:rsidRPr="00413308">
        <w:t xml:space="preserve"> retains copies of </w:t>
      </w:r>
      <w:r w:rsidR="001B2DFC" w:rsidRPr="00413308">
        <w:t>the Public</w:t>
      </w:r>
      <w:r w:rsidR="004A0C69" w:rsidRPr="00413308">
        <w:t xml:space="preserve"> and Private Certificates of the </w:t>
      </w:r>
      <w:r w:rsidR="003165BA" w:rsidRPr="00413308">
        <w:t>Medicare Australia RCA</w:t>
      </w:r>
      <w:r w:rsidR="00611B5C" w:rsidRPr="00413308">
        <w:rPr>
          <w:lang w:val="en-GB"/>
        </w:rPr>
        <w:t xml:space="preserve"> </w:t>
      </w:r>
      <w:r w:rsidR="001F2A83" w:rsidRPr="00413308">
        <w:t xml:space="preserve">and </w:t>
      </w:r>
      <w:r w:rsidR="00413308">
        <w:t>subordinate O</w:t>
      </w:r>
      <w:r w:rsidR="003441E3" w:rsidRPr="00413308">
        <w:t>CA</w:t>
      </w:r>
      <w:r w:rsidR="004A0C69" w:rsidRPr="00413308">
        <w:t xml:space="preserve">s </w:t>
      </w:r>
      <w:r w:rsidRPr="00413308">
        <w:t>in a Secure Facility</w:t>
      </w:r>
      <w:r w:rsidR="006F1185" w:rsidRPr="00413308">
        <w:t>.</w:t>
      </w:r>
    </w:p>
    <w:p w:rsidR="002D59B5" w:rsidRDefault="002D59B5" w:rsidP="002D59B5">
      <w:pPr>
        <w:pStyle w:val="Heading4"/>
        <w:keepLines/>
        <w:tabs>
          <w:tab w:val="left" w:pos="1134"/>
        </w:tabs>
        <w:spacing w:before="180" w:after="60"/>
        <w:ind w:left="1134" w:hanging="1134"/>
      </w:pPr>
      <w:r>
        <w:t xml:space="preserve">Term of </w:t>
      </w:r>
      <w:r w:rsidR="00B74990">
        <w:t xml:space="preserve">Archive </w:t>
      </w:r>
      <w:bookmarkEnd w:id="75"/>
      <w:bookmarkEnd w:id="76"/>
      <w:bookmarkEnd w:id="77"/>
      <w:r w:rsidR="00B74990">
        <w:t>Maintenance</w:t>
      </w:r>
    </w:p>
    <w:p w:rsidR="00CF1B16" w:rsidRPr="002D59B5" w:rsidRDefault="002D59B5" w:rsidP="00CD48F9">
      <w:pPr>
        <w:pStyle w:val="BodyText"/>
      </w:pPr>
      <w:r>
        <w:t xml:space="preserve">Archives are retained for a period of seven years </w:t>
      </w:r>
      <w:r w:rsidR="006F1185">
        <w:t xml:space="preserve">from date of generation </w:t>
      </w:r>
      <w:r>
        <w:t xml:space="preserve">in accordance with </w:t>
      </w:r>
      <w:r w:rsidR="006F1185">
        <w:t xml:space="preserve">the requirements of the </w:t>
      </w:r>
      <w:r w:rsidR="006F1185" w:rsidRPr="0023631C">
        <w:rPr>
          <w:i/>
        </w:rPr>
        <w:t>Archives Act 1983</w:t>
      </w:r>
      <w:r w:rsidR="006F1185">
        <w:t xml:space="preserve"> (Commonwealth)</w:t>
      </w:r>
      <w:r w:rsidR="006E1261">
        <w:t>.</w:t>
      </w:r>
      <w:r w:rsidR="006F1185">
        <w:t xml:space="preserve"> </w:t>
      </w:r>
    </w:p>
    <w:p w:rsidR="00CF1B16" w:rsidRPr="00F5309D" w:rsidRDefault="00CF1B16">
      <w:pPr>
        <w:pStyle w:val="Heading3"/>
        <w:rPr>
          <w:color w:val="auto"/>
        </w:rPr>
      </w:pPr>
      <w:r w:rsidRPr="00F5309D">
        <w:rPr>
          <w:color w:val="auto"/>
        </w:rPr>
        <w:t xml:space="preserve">Protection of </w:t>
      </w:r>
      <w:r w:rsidR="00B74990">
        <w:rPr>
          <w:color w:val="auto"/>
        </w:rPr>
        <w:t>A</w:t>
      </w:r>
      <w:r w:rsidR="00B74990" w:rsidRPr="00F5309D">
        <w:rPr>
          <w:color w:val="auto"/>
        </w:rPr>
        <w:t>rchive</w:t>
      </w:r>
    </w:p>
    <w:p w:rsidR="00CD48F9" w:rsidRPr="002D59B5" w:rsidRDefault="0054483B" w:rsidP="002D59B5">
      <w:pPr>
        <w:pStyle w:val="BodyText"/>
      </w:pPr>
      <w:r>
        <w:t>Archive media is</w:t>
      </w:r>
      <w:r w:rsidR="002D59B5">
        <w:t xml:space="preserve"> protected by physical security</w:t>
      </w:r>
      <w:r>
        <w:t xml:space="preserve"> and </w:t>
      </w:r>
      <w:r w:rsidR="0050085F">
        <w:t>cryptographic protection</w:t>
      </w:r>
      <w:r w:rsidR="00084534">
        <w:t xml:space="preserve"> commensurate with the security classification of the contents and in accordance with relevant provisions of the PS</w:t>
      </w:r>
      <w:r w:rsidR="000E722F">
        <w:t>PF</w:t>
      </w:r>
      <w:r w:rsidR="002A40F7">
        <w:t>.</w:t>
      </w:r>
    </w:p>
    <w:p w:rsidR="00CF1B16" w:rsidRPr="00F5309D" w:rsidRDefault="00CF1B16">
      <w:pPr>
        <w:pStyle w:val="Heading3"/>
        <w:rPr>
          <w:color w:val="auto"/>
        </w:rPr>
      </w:pPr>
      <w:r w:rsidRPr="00F5309D">
        <w:rPr>
          <w:color w:val="auto"/>
        </w:rPr>
        <w:t xml:space="preserve">Archive </w:t>
      </w:r>
      <w:r w:rsidR="00B74990">
        <w:rPr>
          <w:color w:val="auto"/>
        </w:rPr>
        <w:t>B</w:t>
      </w:r>
      <w:r w:rsidR="00B74990" w:rsidRPr="00F5309D">
        <w:rPr>
          <w:color w:val="auto"/>
        </w:rPr>
        <w:t xml:space="preserve">ackup </w:t>
      </w:r>
      <w:r w:rsidR="00B74990">
        <w:rPr>
          <w:color w:val="auto"/>
        </w:rPr>
        <w:t>P</w:t>
      </w:r>
      <w:r w:rsidR="00B74990" w:rsidRPr="00F5309D">
        <w:rPr>
          <w:color w:val="auto"/>
        </w:rPr>
        <w:t>rocedures</w:t>
      </w:r>
    </w:p>
    <w:p w:rsidR="0089289D" w:rsidRPr="0089289D" w:rsidRDefault="002D59B5" w:rsidP="001B2DFC">
      <w:pPr>
        <w:pStyle w:val="BodyText"/>
        <w:rPr>
          <w:lang w:val="en-GB"/>
        </w:rPr>
      </w:pPr>
      <w:r>
        <w:t xml:space="preserve">Archive backup procedures have been established to ensure complete restoration of current service or verification.  Details are specified in </w:t>
      </w:r>
      <w:r w:rsidR="004A0C69">
        <w:t xml:space="preserve">the </w:t>
      </w:r>
      <w:r w:rsidR="000440CD">
        <w:t xml:space="preserve">Verizon Australia Pty Ltd </w:t>
      </w:r>
      <w:smartTag w:uri="urn:schemas-microsoft-com:office:smarttags" w:element="stockticker">
        <w:r w:rsidR="000440CD">
          <w:rPr>
            <w:i/>
            <w:lang w:val="en-GB"/>
          </w:rPr>
          <w:t>SEC</w:t>
        </w:r>
      </w:smartTag>
      <w:r w:rsidR="0089289D" w:rsidRPr="00084534">
        <w:rPr>
          <w:i/>
          <w:lang w:val="en-GB"/>
        </w:rPr>
        <w:t>1</w:t>
      </w:r>
      <w:r w:rsidR="0089289D" w:rsidRPr="0089289D">
        <w:rPr>
          <w:lang w:val="en-GB"/>
        </w:rPr>
        <w:t xml:space="preserve"> </w:t>
      </w:r>
      <w:r w:rsidR="0089289D" w:rsidRPr="000440CD">
        <w:rPr>
          <w:i/>
          <w:lang w:val="en-GB"/>
        </w:rPr>
        <w:t>Security Profile</w:t>
      </w:r>
      <w:r w:rsidR="00084534">
        <w:rPr>
          <w:lang w:val="en-GB"/>
        </w:rPr>
        <w:t xml:space="preserve"> (this document is not </w:t>
      </w:r>
      <w:r w:rsidR="002A40F7">
        <w:rPr>
          <w:lang w:val="en-GB"/>
        </w:rPr>
        <w:t>publicly</w:t>
      </w:r>
      <w:r w:rsidR="00084534">
        <w:rPr>
          <w:lang w:val="en-GB"/>
        </w:rPr>
        <w:t xml:space="preserve"> available).</w:t>
      </w:r>
    </w:p>
    <w:p w:rsidR="00CF1B16" w:rsidRPr="00F5309D" w:rsidRDefault="00CF1B16">
      <w:pPr>
        <w:pStyle w:val="Heading3"/>
        <w:rPr>
          <w:color w:val="auto"/>
        </w:rPr>
      </w:pPr>
      <w:r w:rsidRPr="00F5309D">
        <w:rPr>
          <w:color w:val="auto"/>
        </w:rPr>
        <w:t xml:space="preserve">Requirements for </w:t>
      </w:r>
      <w:r w:rsidR="00B74990">
        <w:rPr>
          <w:color w:val="auto"/>
        </w:rPr>
        <w:t>T</w:t>
      </w:r>
      <w:r w:rsidR="00B74990" w:rsidRPr="00F5309D">
        <w:rPr>
          <w:color w:val="auto"/>
        </w:rPr>
        <w:t>ime</w:t>
      </w:r>
      <w:r w:rsidRPr="00F5309D">
        <w:rPr>
          <w:color w:val="auto"/>
        </w:rPr>
        <w:t xml:space="preserve">-stamping of </w:t>
      </w:r>
      <w:r w:rsidR="00B74990">
        <w:rPr>
          <w:color w:val="auto"/>
        </w:rPr>
        <w:t>R</w:t>
      </w:r>
      <w:r w:rsidR="00B74990" w:rsidRPr="00F5309D">
        <w:rPr>
          <w:color w:val="auto"/>
        </w:rPr>
        <w:t>ecords</w:t>
      </w:r>
    </w:p>
    <w:p w:rsidR="00CD48F9" w:rsidRPr="00CD48F9" w:rsidRDefault="002D59B5" w:rsidP="00CD48F9">
      <w:pPr>
        <w:pStyle w:val="BodyText"/>
        <w:rPr>
          <w:lang w:val="en-GB"/>
        </w:rPr>
      </w:pPr>
      <w:r w:rsidRPr="0054483B">
        <w:t>All automatically generated logs are time-stamped using the system clock of the computer on which they are generated.  Manually generated Records record the date of occurrence, but may not record the time.</w:t>
      </w:r>
    </w:p>
    <w:p w:rsidR="00CF1B16" w:rsidRPr="00F5309D" w:rsidRDefault="00CF1B16">
      <w:pPr>
        <w:pStyle w:val="Heading3"/>
        <w:rPr>
          <w:color w:val="auto"/>
        </w:rPr>
      </w:pPr>
      <w:r w:rsidRPr="00F5309D">
        <w:rPr>
          <w:color w:val="auto"/>
        </w:rPr>
        <w:t xml:space="preserve">Archive </w:t>
      </w:r>
      <w:r w:rsidR="00B74990">
        <w:rPr>
          <w:color w:val="auto"/>
        </w:rPr>
        <w:t>C</w:t>
      </w:r>
      <w:r w:rsidR="00B74990" w:rsidRPr="00F5309D">
        <w:rPr>
          <w:color w:val="auto"/>
        </w:rPr>
        <w:t xml:space="preserve">ollection </w:t>
      </w:r>
      <w:r w:rsidR="00B74990">
        <w:rPr>
          <w:color w:val="auto"/>
        </w:rPr>
        <w:t>S</w:t>
      </w:r>
      <w:r w:rsidR="00B74990" w:rsidRPr="00F5309D">
        <w:rPr>
          <w:color w:val="auto"/>
        </w:rPr>
        <w:t xml:space="preserve">ystem </w:t>
      </w:r>
      <w:r w:rsidRPr="00F5309D">
        <w:rPr>
          <w:color w:val="auto"/>
        </w:rPr>
        <w:t>(</w:t>
      </w:r>
      <w:r w:rsidR="00B74990">
        <w:rPr>
          <w:color w:val="auto"/>
        </w:rPr>
        <w:t>I</w:t>
      </w:r>
      <w:r w:rsidR="00B74990" w:rsidRPr="00F5309D">
        <w:rPr>
          <w:color w:val="auto"/>
        </w:rPr>
        <w:t xml:space="preserve">nternal </w:t>
      </w:r>
      <w:r w:rsidRPr="00F5309D">
        <w:rPr>
          <w:color w:val="auto"/>
        </w:rPr>
        <w:t xml:space="preserve">or </w:t>
      </w:r>
      <w:r w:rsidR="00B74990">
        <w:rPr>
          <w:color w:val="auto"/>
        </w:rPr>
        <w:t>E</w:t>
      </w:r>
      <w:r w:rsidR="00B74990" w:rsidRPr="00F5309D">
        <w:rPr>
          <w:color w:val="auto"/>
        </w:rPr>
        <w:t>xternal</w:t>
      </w:r>
      <w:r w:rsidRPr="00F5309D">
        <w:rPr>
          <w:color w:val="auto"/>
        </w:rPr>
        <w:t>)</w:t>
      </w:r>
    </w:p>
    <w:p w:rsidR="00E76D8B" w:rsidRDefault="002D59B5" w:rsidP="00E76D8B">
      <w:pPr>
        <w:pStyle w:val="BodyText"/>
      </w:pPr>
      <w:r w:rsidRPr="00E76D8B">
        <w:t xml:space="preserve">Archiving is performed by operations </w:t>
      </w:r>
      <w:r w:rsidR="00084534">
        <w:t xml:space="preserve">personnel </w:t>
      </w:r>
      <w:r w:rsidRPr="00E76D8B">
        <w:t>delegated with the responsibility for doing so.  Detailed procedures for backups, archiving and storage are set out in</w:t>
      </w:r>
      <w:r w:rsidR="00BB6A06">
        <w:t xml:space="preserve"> the Verizon Australia Pty Ltd</w:t>
      </w:r>
      <w:r w:rsidR="00084534" w:rsidRPr="00084534">
        <w:rPr>
          <w:i/>
          <w:lang w:val="en-GB"/>
        </w:rPr>
        <w:t xml:space="preserve"> </w:t>
      </w:r>
      <w:smartTag w:uri="urn:schemas-microsoft-com:office:smarttags" w:element="stockticker">
        <w:r w:rsidR="00E76B3F" w:rsidRPr="00084534">
          <w:rPr>
            <w:i/>
            <w:lang w:val="en-GB"/>
          </w:rPr>
          <w:t>SE</w:t>
        </w:r>
        <w:r w:rsidR="00E76B3F">
          <w:rPr>
            <w:i/>
            <w:lang w:val="en-GB"/>
          </w:rPr>
          <w:t>C</w:t>
        </w:r>
      </w:smartTag>
      <w:r w:rsidR="00E76B3F" w:rsidRPr="00084534">
        <w:rPr>
          <w:i/>
          <w:lang w:val="en-GB"/>
        </w:rPr>
        <w:t>1</w:t>
      </w:r>
      <w:r w:rsidR="00E76B3F" w:rsidRPr="0089289D">
        <w:rPr>
          <w:lang w:val="en-GB"/>
        </w:rPr>
        <w:t xml:space="preserve"> </w:t>
      </w:r>
      <w:r w:rsidR="00084534" w:rsidRPr="00E76B3F">
        <w:rPr>
          <w:i/>
          <w:lang w:val="en-GB"/>
        </w:rPr>
        <w:t>Security Profile</w:t>
      </w:r>
      <w:r w:rsidR="00BB6A06">
        <w:rPr>
          <w:lang w:val="en-GB"/>
        </w:rPr>
        <w:t xml:space="preserve"> </w:t>
      </w:r>
      <w:r w:rsidR="00987C8E">
        <w:rPr>
          <w:lang w:val="en-GB"/>
        </w:rPr>
        <w:t>(</w:t>
      </w:r>
      <w:r w:rsidR="00084534">
        <w:rPr>
          <w:lang w:val="en-GB"/>
        </w:rPr>
        <w:t xml:space="preserve">this document is not </w:t>
      </w:r>
      <w:r w:rsidR="002A40F7">
        <w:rPr>
          <w:lang w:val="en-GB"/>
        </w:rPr>
        <w:t>publicly</w:t>
      </w:r>
      <w:r w:rsidR="00084534">
        <w:rPr>
          <w:lang w:val="en-GB"/>
        </w:rPr>
        <w:t xml:space="preserve"> available).</w:t>
      </w:r>
    </w:p>
    <w:p w:rsidR="00CF1B16" w:rsidRPr="00F5309D" w:rsidRDefault="00CF1B16">
      <w:pPr>
        <w:pStyle w:val="Heading3"/>
        <w:rPr>
          <w:color w:val="auto"/>
        </w:rPr>
      </w:pPr>
      <w:r w:rsidRPr="00F5309D">
        <w:rPr>
          <w:color w:val="auto"/>
        </w:rPr>
        <w:lastRenderedPageBreak/>
        <w:t xml:space="preserve">Procedures to </w:t>
      </w:r>
      <w:r w:rsidR="00B74990">
        <w:rPr>
          <w:color w:val="auto"/>
        </w:rPr>
        <w:t>O</w:t>
      </w:r>
      <w:r w:rsidR="00B74990" w:rsidRPr="00F5309D">
        <w:rPr>
          <w:color w:val="auto"/>
        </w:rPr>
        <w:t xml:space="preserve">btain </w:t>
      </w:r>
      <w:r w:rsidRPr="00F5309D">
        <w:rPr>
          <w:color w:val="auto"/>
        </w:rPr>
        <w:t xml:space="preserve">and </w:t>
      </w:r>
      <w:r w:rsidR="00B74990">
        <w:rPr>
          <w:color w:val="auto"/>
        </w:rPr>
        <w:t>V</w:t>
      </w:r>
      <w:r w:rsidR="00B74990" w:rsidRPr="00F5309D">
        <w:rPr>
          <w:color w:val="auto"/>
        </w:rPr>
        <w:t xml:space="preserve">erify </w:t>
      </w:r>
      <w:r w:rsidR="00B74990">
        <w:rPr>
          <w:color w:val="auto"/>
        </w:rPr>
        <w:t>A</w:t>
      </w:r>
      <w:r w:rsidR="00B74990" w:rsidRPr="00F5309D">
        <w:rPr>
          <w:color w:val="auto"/>
        </w:rPr>
        <w:t xml:space="preserve">rchive </w:t>
      </w:r>
      <w:r w:rsidR="00B74990">
        <w:rPr>
          <w:color w:val="auto"/>
        </w:rPr>
        <w:t>I</w:t>
      </w:r>
      <w:r w:rsidR="00B74990" w:rsidRPr="00F5309D">
        <w:rPr>
          <w:color w:val="auto"/>
        </w:rPr>
        <w:t>nformation</w:t>
      </w:r>
    </w:p>
    <w:p w:rsidR="00084534" w:rsidRDefault="002D59B5" w:rsidP="002D59B5">
      <w:pPr>
        <w:pStyle w:val="BodyText"/>
        <w:rPr>
          <w:lang w:val="en-GB"/>
        </w:rPr>
      </w:pPr>
      <w:r>
        <w:t xml:space="preserve">The integrity of the Archives is verified in accordance with the criteria set out in </w:t>
      </w:r>
      <w:r w:rsidR="00BB6A06">
        <w:t xml:space="preserve">the Verizon Australia Pty Ltd </w:t>
      </w:r>
      <w:smartTag w:uri="urn:schemas-microsoft-com:office:smarttags" w:element="stockticker">
        <w:r w:rsidR="00E76B3F" w:rsidRPr="00084534">
          <w:rPr>
            <w:i/>
            <w:lang w:val="en-GB"/>
          </w:rPr>
          <w:t>SE</w:t>
        </w:r>
        <w:r w:rsidR="00E76B3F">
          <w:rPr>
            <w:i/>
            <w:lang w:val="en-GB"/>
          </w:rPr>
          <w:t>C</w:t>
        </w:r>
      </w:smartTag>
      <w:r w:rsidR="00E76B3F" w:rsidRPr="00084534">
        <w:rPr>
          <w:i/>
          <w:lang w:val="en-GB"/>
        </w:rPr>
        <w:t>1</w:t>
      </w:r>
      <w:r w:rsidR="00E76B3F" w:rsidRPr="0089289D">
        <w:rPr>
          <w:lang w:val="en-GB"/>
        </w:rPr>
        <w:t xml:space="preserve"> </w:t>
      </w:r>
      <w:r w:rsidR="00084534" w:rsidRPr="00E76B3F">
        <w:rPr>
          <w:i/>
          <w:lang w:val="en-GB"/>
        </w:rPr>
        <w:t>Security Profile</w:t>
      </w:r>
      <w:r w:rsidR="00084534" w:rsidRPr="0089289D">
        <w:rPr>
          <w:lang w:val="en-GB"/>
        </w:rPr>
        <w:t xml:space="preserve"> </w:t>
      </w:r>
      <w:r w:rsidR="00084534">
        <w:rPr>
          <w:lang w:val="en-GB"/>
        </w:rPr>
        <w:t xml:space="preserve">(this document is not </w:t>
      </w:r>
      <w:r w:rsidR="002A40F7">
        <w:rPr>
          <w:lang w:val="en-GB"/>
        </w:rPr>
        <w:t>publicly</w:t>
      </w:r>
      <w:r w:rsidR="00084534">
        <w:rPr>
          <w:lang w:val="en-GB"/>
        </w:rPr>
        <w:t xml:space="preserve"> available).</w:t>
      </w:r>
    </w:p>
    <w:p w:rsidR="00CF1B16" w:rsidRPr="00F5309D" w:rsidRDefault="00CF1B16">
      <w:pPr>
        <w:pStyle w:val="Heading2"/>
        <w:rPr>
          <w:color w:val="auto"/>
        </w:rPr>
      </w:pPr>
      <w:bookmarkStart w:id="78" w:name="_Toc144531862"/>
      <w:bookmarkStart w:id="79" w:name="_Toc144628534"/>
      <w:bookmarkStart w:id="80" w:name="_Toc144531863"/>
      <w:bookmarkStart w:id="81" w:name="_Toc144628535"/>
      <w:bookmarkStart w:id="82" w:name="_Toc290989876"/>
      <w:bookmarkEnd w:id="78"/>
      <w:bookmarkEnd w:id="79"/>
      <w:bookmarkEnd w:id="80"/>
      <w:bookmarkEnd w:id="81"/>
      <w:r w:rsidRPr="00F5309D">
        <w:rPr>
          <w:color w:val="auto"/>
        </w:rPr>
        <w:t>Key Changeover</w:t>
      </w:r>
      <w:bookmarkEnd w:id="82"/>
    </w:p>
    <w:p w:rsidR="00554751" w:rsidRDefault="00554751" w:rsidP="00554751">
      <w:r>
        <w:t>Key changeover will be affected in such a manner as to cause minimal disruption to Subscribers and End User-Subscribers.</w:t>
      </w:r>
    </w:p>
    <w:p w:rsidR="00B45477" w:rsidRDefault="00881B1E" w:rsidP="00B45477">
      <w:pPr>
        <w:pStyle w:val="BodyText"/>
      </w:pPr>
      <w:r>
        <w:rPr>
          <w:lang w:val="en-GB"/>
        </w:rPr>
        <w:t>OCAs</w:t>
      </w:r>
      <w:r w:rsidR="00B45477" w:rsidRPr="00BD7457">
        <w:t xml:space="preserve"> shall each obtain a new Authentication Key Pair a minimum of two years prior to the expiry of the Certificate associated with their respective current Private Authentication</w:t>
      </w:r>
      <w:r w:rsidR="00B45477">
        <w:t xml:space="preserve"> Key, and then commence signing new Certificates with the new Private Authentication Key.</w:t>
      </w:r>
    </w:p>
    <w:p w:rsidR="00B45477" w:rsidRDefault="00B45477" w:rsidP="00B45477">
      <w:pPr>
        <w:pStyle w:val="BodyText"/>
      </w:pPr>
      <w:r>
        <w:t xml:space="preserve">During this changeover period until the expiry of the Certificate associated with the current </w:t>
      </w:r>
      <w:r w:rsidR="00E267BE">
        <w:rPr>
          <w:lang w:val="en-GB"/>
        </w:rPr>
        <w:t xml:space="preserve">Health Sector </w:t>
      </w:r>
      <w:smartTag w:uri="urn:schemas-microsoft-com:office:smarttags" w:element="stockticker">
        <w:r w:rsidR="00E267BE">
          <w:rPr>
            <w:lang w:val="en-GB"/>
          </w:rPr>
          <w:t>PKI</w:t>
        </w:r>
      </w:smartTag>
      <w:r w:rsidR="00743D73">
        <w:rPr>
          <w:lang w:val="en-GB"/>
        </w:rPr>
        <w:t xml:space="preserve"> </w:t>
      </w:r>
      <w:r>
        <w:t>Private Authentication Key, both Authentication Public Keys in the associated Certificate will be in use and</w:t>
      </w:r>
      <w:r w:rsidR="00084534">
        <w:t xml:space="preserve"> </w:t>
      </w:r>
      <w:r>
        <w:t xml:space="preserve">published in the </w:t>
      </w:r>
      <w:r w:rsidR="00084534">
        <w:t>Healthcare Public Directory</w:t>
      </w:r>
      <w:r>
        <w:t xml:space="preserve">. </w:t>
      </w:r>
    </w:p>
    <w:p w:rsidR="00B45477" w:rsidRDefault="00084534" w:rsidP="00B45477">
      <w:pPr>
        <w:pStyle w:val="BodyText"/>
      </w:pPr>
      <w:r>
        <w:rPr>
          <w:lang w:val="en-GB"/>
        </w:rPr>
        <w:t xml:space="preserve">The </w:t>
      </w:r>
      <w:r w:rsidR="00A03B81">
        <w:rPr>
          <w:lang w:val="en-GB"/>
        </w:rPr>
        <w:t xml:space="preserve">Health Sector </w:t>
      </w:r>
      <w:smartTag w:uri="urn:schemas-microsoft-com:office:smarttags" w:element="stockticker">
        <w:r w:rsidR="00A03B81">
          <w:rPr>
            <w:lang w:val="en-GB"/>
          </w:rPr>
          <w:t>PKI</w:t>
        </w:r>
      </w:smartTag>
      <w:r w:rsidR="00743D73">
        <w:rPr>
          <w:lang w:val="en-GB"/>
        </w:rPr>
        <w:t xml:space="preserve"> </w:t>
      </w:r>
      <w:r w:rsidR="008F11FB">
        <w:t>is</w:t>
      </w:r>
      <w:r w:rsidR="00B45477">
        <w:t xml:space="preserve"> committed to:</w:t>
      </w:r>
    </w:p>
    <w:p w:rsidR="00B45477" w:rsidRDefault="00B45477" w:rsidP="00BF619F">
      <w:pPr>
        <w:pStyle w:val="BodyText"/>
        <w:numPr>
          <w:ilvl w:val="0"/>
          <w:numId w:val="29"/>
        </w:numPr>
      </w:pPr>
      <w:r>
        <w:t>ensuring that Key changeover causes minimal disruption to Subscribers</w:t>
      </w:r>
      <w:r w:rsidR="00406624">
        <w:t xml:space="preserve">, </w:t>
      </w:r>
      <w:r>
        <w:t>and</w:t>
      </w:r>
    </w:p>
    <w:p w:rsidR="00CF1B16" w:rsidRPr="00B45477" w:rsidRDefault="00B45477" w:rsidP="00B45477">
      <w:pPr>
        <w:pStyle w:val="BodyText"/>
        <w:numPr>
          <w:ilvl w:val="0"/>
          <w:numId w:val="29"/>
        </w:numPr>
      </w:pPr>
      <w:proofErr w:type="gramStart"/>
      <w:r>
        <w:t>providi</w:t>
      </w:r>
      <w:r w:rsidR="00D006D6">
        <w:t>ng</w:t>
      </w:r>
      <w:proofErr w:type="gramEnd"/>
      <w:r w:rsidR="00D006D6">
        <w:t xml:space="preserve"> Subscribers with reasonable n</w:t>
      </w:r>
      <w:r>
        <w:t>otice of planned Key changeover.</w:t>
      </w:r>
    </w:p>
    <w:p w:rsidR="00CF1B16" w:rsidRPr="00F5309D" w:rsidRDefault="00CF1B16">
      <w:pPr>
        <w:pStyle w:val="Heading2"/>
        <w:rPr>
          <w:color w:val="auto"/>
        </w:rPr>
      </w:pPr>
      <w:bookmarkStart w:id="83" w:name="_Toc290989877"/>
      <w:r w:rsidRPr="00F5309D">
        <w:rPr>
          <w:color w:val="auto"/>
        </w:rPr>
        <w:t>Compromise and Disaster Recovery</w:t>
      </w:r>
      <w:bookmarkEnd w:id="83"/>
    </w:p>
    <w:p w:rsidR="00CF1B16" w:rsidRPr="00F5309D" w:rsidRDefault="00CF1B16">
      <w:pPr>
        <w:pStyle w:val="Heading3"/>
        <w:rPr>
          <w:color w:val="auto"/>
        </w:rPr>
      </w:pPr>
      <w:r w:rsidRPr="00F5309D">
        <w:rPr>
          <w:color w:val="auto"/>
        </w:rPr>
        <w:t xml:space="preserve">Incident and </w:t>
      </w:r>
      <w:r w:rsidR="00BF62C5">
        <w:rPr>
          <w:color w:val="auto"/>
        </w:rPr>
        <w:t>C</w:t>
      </w:r>
      <w:r w:rsidR="00BF62C5" w:rsidRPr="00F5309D">
        <w:rPr>
          <w:color w:val="auto"/>
        </w:rPr>
        <w:t xml:space="preserve">ompromise </w:t>
      </w:r>
      <w:r w:rsidR="00BF62C5">
        <w:rPr>
          <w:color w:val="auto"/>
        </w:rPr>
        <w:t>H</w:t>
      </w:r>
      <w:r w:rsidR="00BF62C5" w:rsidRPr="00F5309D">
        <w:rPr>
          <w:color w:val="auto"/>
        </w:rPr>
        <w:t xml:space="preserve">andling </w:t>
      </w:r>
      <w:r w:rsidR="00BF62C5">
        <w:rPr>
          <w:color w:val="auto"/>
        </w:rPr>
        <w:t>P</w:t>
      </w:r>
      <w:r w:rsidR="00BF62C5" w:rsidRPr="00F5309D">
        <w:rPr>
          <w:color w:val="auto"/>
        </w:rPr>
        <w:t>rocedures</w:t>
      </w:r>
    </w:p>
    <w:p w:rsidR="002A3329" w:rsidRDefault="00CB6B1E">
      <w:r>
        <w:t xml:space="preserve">Medicare </w:t>
      </w:r>
      <w:smartTag w:uri="urn:schemas-microsoft-com:office:smarttags" w:element="place">
        <w:smartTag w:uri="urn:schemas-microsoft-com:office:smarttags" w:element="country-region">
          <w:r>
            <w:t>Australia</w:t>
          </w:r>
        </w:smartTag>
      </w:smartTag>
      <w:r>
        <w:t xml:space="preserve"> will</w:t>
      </w:r>
      <w:r w:rsidR="00740AA5">
        <w:t xml:space="preserve"> maintain a </w:t>
      </w:r>
      <w:r w:rsidR="00740AA5" w:rsidRPr="00740AA5">
        <w:t>Disaster Recovery and Business Continuity Plan</w:t>
      </w:r>
      <w:r>
        <w:t xml:space="preserve"> for the Medicare Australia RCA</w:t>
      </w:r>
      <w:r w:rsidR="005B29EB">
        <w:t>.</w:t>
      </w:r>
      <w:r w:rsidR="002A3329">
        <w:t xml:space="preserve">  </w:t>
      </w:r>
      <w:r w:rsidR="00011C02">
        <w:t>This plan</w:t>
      </w:r>
      <w:r>
        <w:t xml:space="preserve">, although not publicly available, </w:t>
      </w:r>
      <w:r w:rsidR="00011C02">
        <w:t xml:space="preserve">will be made available to those persons responsible </w:t>
      </w:r>
      <w:r w:rsidR="00F11247">
        <w:t>for</w:t>
      </w:r>
      <w:r>
        <w:t xml:space="preserve"> and authorised to,</w:t>
      </w:r>
      <w:r w:rsidR="00011C02">
        <w:t xml:space="preserve"> conduct security audits</w:t>
      </w:r>
      <w:r w:rsidR="00F11247">
        <w:t xml:space="preserve"> as well as those persons who provide ongoing support for the RCA.</w:t>
      </w:r>
    </w:p>
    <w:p w:rsidR="00CF1B16" w:rsidRPr="00F5309D" w:rsidRDefault="00CF1B16">
      <w:pPr>
        <w:pStyle w:val="Heading3"/>
        <w:rPr>
          <w:color w:val="auto"/>
        </w:rPr>
      </w:pPr>
      <w:r w:rsidRPr="00F5309D">
        <w:rPr>
          <w:color w:val="auto"/>
        </w:rPr>
        <w:t xml:space="preserve">Computing </w:t>
      </w:r>
      <w:r w:rsidR="00BF62C5">
        <w:rPr>
          <w:color w:val="auto"/>
        </w:rPr>
        <w:t>R</w:t>
      </w:r>
      <w:r w:rsidR="00BF62C5" w:rsidRPr="00F5309D">
        <w:rPr>
          <w:color w:val="auto"/>
        </w:rPr>
        <w:t>esources</w:t>
      </w:r>
      <w:r w:rsidRPr="00F5309D">
        <w:rPr>
          <w:color w:val="auto"/>
        </w:rPr>
        <w:t xml:space="preserve">, </w:t>
      </w:r>
      <w:r w:rsidR="00BF62C5">
        <w:rPr>
          <w:color w:val="auto"/>
        </w:rPr>
        <w:t>S</w:t>
      </w:r>
      <w:r w:rsidR="00BF62C5" w:rsidRPr="00F5309D">
        <w:rPr>
          <w:color w:val="auto"/>
        </w:rPr>
        <w:t>oftware</w:t>
      </w:r>
      <w:r w:rsidRPr="00F5309D">
        <w:rPr>
          <w:color w:val="auto"/>
        </w:rPr>
        <w:t xml:space="preserve">, and/or </w:t>
      </w:r>
      <w:r w:rsidR="00BF62C5">
        <w:rPr>
          <w:color w:val="auto"/>
        </w:rPr>
        <w:t>D</w:t>
      </w:r>
      <w:r w:rsidR="00BF62C5" w:rsidRPr="00F5309D">
        <w:rPr>
          <w:color w:val="auto"/>
        </w:rPr>
        <w:t xml:space="preserve">ata </w:t>
      </w:r>
      <w:r w:rsidRPr="00F5309D">
        <w:rPr>
          <w:color w:val="auto"/>
        </w:rPr>
        <w:t xml:space="preserve">are </w:t>
      </w:r>
      <w:proofErr w:type="gramStart"/>
      <w:r w:rsidR="00BF62C5">
        <w:rPr>
          <w:color w:val="auto"/>
        </w:rPr>
        <w:t>C</w:t>
      </w:r>
      <w:r w:rsidR="00BF62C5" w:rsidRPr="00F5309D">
        <w:rPr>
          <w:color w:val="auto"/>
        </w:rPr>
        <w:t>orrupted</w:t>
      </w:r>
      <w:proofErr w:type="gramEnd"/>
    </w:p>
    <w:p w:rsidR="000E3BA8" w:rsidRPr="00973935" w:rsidRDefault="003B21C0" w:rsidP="00AA64B0">
      <w:pPr>
        <w:rPr>
          <w:i/>
        </w:rPr>
      </w:pPr>
      <w:r>
        <w:t xml:space="preserve">Directions </w:t>
      </w:r>
      <w:r w:rsidR="00740AA5">
        <w:t xml:space="preserve">for managing service restoration in the event of a corruption of computing resources, software and/or data are provided in </w:t>
      </w:r>
      <w:r w:rsidR="00BB6A06">
        <w:t xml:space="preserve">the Verizon Australia Pty </w:t>
      </w:r>
      <w:r w:rsidR="007631EA">
        <w:t xml:space="preserve">Ltd </w:t>
      </w:r>
      <w:r w:rsidR="007631EA" w:rsidRPr="000440CD">
        <w:rPr>
          <w:i/>
        </w:rPr>
        <w:t>OPS1</w:t>
      </w:r>
      <w:r w:rsidR="00E76B3F">
        <w:rPr>
          <w:i/>
        </w:rPr>
        <w:t xml:space="preserve"> CA </w:t>
      </w:r>
      <w:r w:rsidR="00740AA5" w:rsidRPr="00E76B3F">
        <w:rPr>
          <w:i/>
        </w:rPr>
        <w:t>Operations Manual</w:t>
      </w:r>
      <w:r w:rsidR="000E3BA8" w:rsidRPr="00973935">
        <w:rPr>
          <w:i/>
        </w:rPr>
        <w:t xml:space="preserve"> </w:t>
      </w:r>
      <w:r w:rsidR="000E3BA8" w:rsidRPr="00973935">
        <w:t xml:space="preserve">and </w:t>
      </w:r>
      <w:smartTag w:uri="urn:schemas-microsoft-com:office:smarttags" w:element="stockticker">
        <w:r w:rsidR="00E76B3F" w:rsidRPr="00084534">
          <w:rPr>
            <w:i/>
            <w:lang w:val="en-GB"/>
          </w:rPr>
          <w:t>SE</w:t>
        </w:r>
        <w:r w:rsidR="00E76B3F">
          <w:rPr>
            <w:i/>
            <w:lang w:val="en-GB"/>
          </w:rPr>
          <w:t>C</w:t>
        </w:r>
      </w:smartTag>
      <w:r w:rsidR="00E76B3F" w:rsidRPr="00084534">
        <w:rPr>
          <w:i/>
          <w:lang w:val="en-GB"/>
        </w:rPr>
        <w:t>1</w:t>
      </w:r>
      <w:r w:rsidR="00E76B3F" w:rsidRPr="0089289D">
        <w:rPr>
          <w:lang w:val="en-GB"/>
        </w:rPr>
        <w:t xml:space="preserve"> </w:t>
      </w:r>
      <w:r w:rsidRPr="00E76B3F">
        <w:rPr>
          <w:i/>
          <w:lang w:val="en-GB"/>
        </w:rPr>
        <w:t xml:space="preserve">Security Profile </w:t>
      </w:r>
      <w:r>
        <w:rPr>
          <w:lang w:val="en-GB"/>
        </w:rPr>
        <w:t xml:space="preserve">(these documents are not </w:t>
      </w:r>
      <w:r w:rsidR="002A40F7">
        <w:rPr>
          <w:lang w:val="en-GB"/>
        </w:rPr>
        <w:t>publicly</w:t>
      </w:r>
      <w:r>
        <w:rPr>
          <w:lang w:val="en-GB"/>
        </w:rPr>
        <w:t xml:space="preserve"> available).</w:t>
      </w:r>
    </w:p>
    <w:p w:rsidR="00CF1B16" w:rsidRPr="00F5309D" w:rsidRDefault="00CF1B16">
      <w:pPr>
        <w:pStyle w:val="Heading3"/>
        <w:rPr>
          <w:color w:val="auto"/>
        </w:rPr>
      </w:pPr>
      <w:r w:rsidRPr="00F5309D">
        <w:rPr>
          <w:color w:val="auto"/>
        </w:rPr>
        <w:t xml:space="preserve">Entity </w:t>
      </w:r>
      <w:r w:rsidR="00EE1378">
        <w:rPr>
          <w:color w:val="auto"/>
        </w:rPr>
        <w:t>P</w:t>
      </w:r>
      <w:r w:rsidR="00EE1378" w:rsidRPr="00F5309D">
        <w:rPr>
          <w:color w:val="auto"/>
        </w:rPr>
        <w:t xml:space="preserve">rivate </w:t>
      </w:r>
      <w:r w:rsidR="00EE1378">
        <w:rPr>
          <w:color w:val="auto"/>
        </w:rPr>
        <w:t>Key</w:t>
      </w:r>
      <w:r w:rsidRPr="00F5309D">
        <w:rPr>
          <w:color w:val="auto"/>
        </w:rPr>
        <w:t xml:space="preserve"> </w:t>
      </w:r>
      <w:r w:rsidR="00EE1378">
        <w:rPr>
          <w:color w:val="auto"/>
        </w:rPr>
        <w:t>C</w:t>
      </w:r>
      <w:r w:rsidR="00EE1378" w:rsidRPr="00F5309D">
        <w:rPr>
          <w:color w:val="auto"/>
        </w:rPr>
        <w:t xml:space="preserve">ompromise </w:t>
      </w:r>
      <w:r w:rsidR="00EE1378">
        <w:rPr>
          <w:color w:val="auto"/>
        </w:rPr>
        <w:t>P</w:t>
      </w:r>
      <w:r w:rsidR="00EE1378" w:rsidRPr="00F5309D">
        <w:rPr>
          <w:color w:val="auto"/>
        </w:rPr>
        <w:t>rocedures</w:t>
      </w:r>
    </w:p>
    <w:p w:rsidR="002C260F" w:rsidRDefault="00740AA5">
      <w:pPr>
        <w:rPr>
          <w:lang w:val="en-GB"/>
        </w:rPr>
      </w:pPr>
      <w:r w:rsidRPr="002D3E6B">
        <w:t xml:space="preserve">In the situation that </w:t>
      </w:r>
      <w:r w:rsidR="002C260F">
        <w:t xml:space="preserve">the Medicare Australia RCA or the </w:t>
      </w:r>
      <w:r w:rsidR="002A40F7">
        <w:t>Medicare</w:t>
      </w:r>
      <w:r w:rsidR="002C260F">
        <w:t xml:space="preserve"> Australia </w:t>
      </w:r>
      <w:smartTag w:uri="urn:schemas-microsoft-com:office:smarttags" w:element="stockticker">
        <w:r w:rsidR="002C260F">
          <w:t>OCA</w:t>
        </w:r>
      </w:smartTag>
      <w:r w:rsidR="002C260F">
        <w:t xml:space="preserve"> or any </w:t>
      </w:r>
      <w:r w:rsidR="00AA64B0">
        <w:t xml:space="preserve">other </w:t>
      </w:r>
      <w:smartTag w:uri="urn:schemas-microsoft-com:office:smarttags" w:element="stockticker">
        <w:r w:rsidR="00AA64B0">
          <w:t>O</w:t>
        </w:r>
        <w:r w:rsidR="002C260F">
          <w:t>CA</w:t>
        </w:r>
      </w:smartTag>
      <w:r w:rsidR="002C260F">
        <w:t xml:space="preserve"> </w:t>
      </w:r>
      <w:r w:rsidRPr="002D3E6B">
        <w:t xml:space="preserve">Private Key is </w:t>
      </w:r>
      <w:r w:rsidR="002C260F">
        <w:t>c</w:t>
      </w:r>
      <w:r w:rsidR="002C260F" w:rsidRPr="002D3E6B">
        <w:t>ompromised</w:t>
      </w:r>
      <w:r w:rsidRPr="002D3E6B">
        <w:t>, for whatever reason, the procedures outlined for</w:t>
      </w:r>
      <w:r w:rsidR="000E3BA8" w:rsidRPr="002D3E6B">
        <w:t xml:space="preserve"> a </w:t>
      </w:r>
      <w:r w:rsidRPr="002D3E6B">
        <w:t xml:space="preserve">termination </w:t>
      </w:r>
      <w:r w:rsidR="002C260F">
        <w:t xml:space="preserve">of the entity whose Private Key was compromised, </w:t>
      </w:r>
      <w:r w:rsidRPr="002D3E6B">
        <w:t>would be followed.  Details</w:t>
      </w:r>
      <w:r w:rsidR="0094268F" w:rsidRPr="002D3E6B">
        <w:t xml:space="preserve"> for the termination</w:t>
      </w:r>
      <w:r w:rsidRPr="002D3E6B">
        <w:t xml:space="preserve"> </w:t>
      </w:r>
      <w:r w:rsidR="002C260F">
        <w:t xml:space="preserve">of the entity </w:t>
      </w:r>
      <w:r w:rsidRPr="002D3E6B">
        <w:t xml:space="preserve">are provided in </w:t>
      </w:r>
      <w:r w:rsidR="00BB6A06">
        <w:t xml:space="preserve">the Verizon Australia Pty Ltd </w:t>
      </w:r>
      <w:smartTag w:uri="urn:schemas-microsoft-com:office:smarttags" w:element="stockticker">
        <w:r w:rsidR="00E76B3F" w:rsidRPr="00084534">
          <w:rPr>
            <w:i/>
            <w:lang w:val="en-GB"/>
          </w:rPr>
          <w:t>SE</w:t>
        </w:r>
        <w:r w:rsidR="00E76B3F">
          <w:rPr>
            <w:i/>
            <w:lang w:val="en-GB"/>
          </w:rPr>
          <w:t>C</w:t>
        </w:r>
      </w:smartTag>
      <w:r w:rsidR="00E76B3F" w:rsidRPr="00084534">
        <w:rPr>
          <w:i/>
          <w:lang w:val="en-GB"/>
        </w:rPr>
        <w:t>1</w:t>
      </w:r>
      <w:r w:rsidR="00E76B3F" w:rsidRPr="0089289D">
        <w:rPr>
          <w:lang w:val="en-GB"/>
        </w:rPr>
        <w:t xml:space="preserve"> </w:t>
      </w:r>
      <w:r w:rsidR="00E76B3F" w:rsidRPr="00E76B3F">
        <w:rPr>
          <w:i/>
          <w:lang w:val="en-GB"/>
        </w:rPr>
        <w:t xml:space="preserve">Security Profile </w:t>
      </w:r>
      <w:r w:rsidR="002C260F">
        <w:rPr>
          <w:lang w:val="en-GB"/>
        </w:rPr>
        <w:t xml:space="preserve">(these documents are not </w:t>
      </w:r>
      <w:r w:rsidR="002A40F7">
        <w:rPr>
          <w:lang w:val="en-GB"/>
        </w:rPr>
        <w:t>publicly</w:t>
      </w:r>
      <w:r w:rsidR="002C260F">
        <w:rPr>
          <w:lang w:val="en-GB"/>
        </w:rPr>
        <w:t xml:space="preserve"> available).</w:t>
      </w:r>
    </w:p>
    <w:p w:rsidR="00E33D89" w:rsidRPr="00BD7457" w:rsidRDefault="002C260F">
      <w:r>
        <w:lastRenderedPageBreak/>
        <w:t xml:space="preserve">The </w:t>
      </w:r>
      <w:r w:rsidR="00723D0D" w:rsidRPr="00BD7457">
        <w:t xml:space="preserve">Medicare Australia </w:t>
      </w:r>
      <w:r>
        <w:t xml:space="preserve">PMA Chair </w:t>
      </w:r>
      <w:r w:rsidR="00E33D89" w:rsidRPr="00BD7457">
        <w:t xml:space="preserve">shall promptly advise </w:t>
      </w:r>
      <w:r w:rsidR="00406624">
        <w:t xml:space="preserve">the Gatekeeper Competent Authority </w:t>
      </w:r>
      <w:r w:rsidR="00E33D89" w:rsidRPr="00BD7457">
        <w:t>of any compromise or suspected compromise of any of the Private Keys belonging to an</w:t>
      </w:r>
      <w:r w:rsidR="007C7A45" w:rsidRPr="00BD7457">
        <w:t>y</w:t>
      </w:r>
      <w:r w:rsidR="00E33D89" w:rsidRPr="00BD7457">
        <w:t xml:space="preserve"> </w:t>
      </w:r>
      <w:r w:rsidR="00881B1E">
        <w:t xml:space="preserve">Gatekeeper Accredited </w:t>
      </w:r>
      <w:r w:rsidR="00E33D89" w:rsidRPr="00BD7457">
        <w:t xml:space="preserve">CA in the </w:t>
      </w:r>
      <w:r w:rsidR="00A03B81">
        <w:t xml:space="preserve">Health Sector </w:t>
      </w:r>
      <w:smartTag w:uri="urn:schemas-microsoft-com:office:smarttags" w:element="stockticker">
        <w:r w:rsidR="00A03B81">
          <w:t>PKI</w:t>
        </w:r>
      </w:smartTag>
      <w:r w:rsidR="00723D0D" w:rsidRPr="00BD7457">
        <w:rPr>
          <w:lang w:val="en-GB"/>
        </w:rPr>
        <w:t xml:space="preserve"> </w:t>
      </w:r>
      <w:r w:rsidR="0011258B">
        <w:t>h</w:t>
      </w:r>
      <w:r w:rsidR="007C7A45" w:rsidRPr="00BD7457">
        <w:t>ierarchy.</w:t>
      </w:r>
    </w:p>
    <w:p w:rsidR="00CF1B16" w:rsidRPr="00BD7457" w:rsidRDefault="00CF1B16">
      <w:pPr>
        <w:pStyle w:val="Heading3"/>
        <w:rPr>
          <w:color w:val="auto"/>
        </w:rPr>
      </w:pPr>
      <w:r w:rsidRPr="00BD7457">
        <w:rPr>
          <w:color w:val="auto"/>
        </w:rPr>
        <w:t>Busi</w:t>
      </w:r>
      <w:r w:rsidR="00221177" w:rsidRPr="00BD7457">
        <w:rPr>
          <w:color w:val="auto"/>
        </w:rPr>
        <w:t xml:space="preserve">ness </w:t>
      </w:r>
      <w:r w:rsidR="00EE1378">
        <w:rPr>
          <w:color w:val="auto"/>
        </w:rPr>
        <w:t>C</w:t>
      </w:r>
      <w:r w:rsidR="00EE1378" w:rsidRPr="00BD7457">
        <w:rPr>
          <w:color w:val="auto"/>
        </w:rPr>
        <w:t xml:space="preserve">ontinuity </w:t>
      </w:r>
      <w:r w:rsidR="00EE1378">
        <w:rPr>
          <w:color w:val="auto"/>
        </w:rPr>
        <w:t>C</w:t>
      </w:r>
      <w:r w:rsidR="00EE1378" w:rsidRPr="00BD7457">
        <w:rPr>
          <w:color w:val="auto"/>
        </w:rPr>
        <w:t xml:space="preserve">apabilities </w:t>
      </w:r>
      <w:r w:rsidRPr="00BD7457">
        <w:rPr>
          <w:color w:val="auto"/>
        </w:rPr>
        <w:t xml:space="preserve">after a </w:t>
      </w:r>
      <w:r w:rsidR="00EE1378">
        <w:rPr>
          <w:color w:val="auto"/>
        </w:rPr>
        <w:t>D</w:t>
      </w:r>
      <w:r w:rsidR="00EE1378" w:rsidRPr="00BD7457">
        <w:rPr>
          <w:color w:val="auto"/>
        </w:rPr>
        <w:t>isaster</w:t>
      </w:r>
    </w:p>
    <w:p w:rsidR="002C260F" w:rsidRDefault="00740AA5" w:rsidP="00A3453C">
      <w:pPr>
        <w:rPr>
          <w:lang w:val="en-GB"/>
        </w:rPr>
      </w:pPr>
      <w:r>
        <w:t xml:space="preserve">Actions </w:t>
      </w:r>
      <w:r w:rsidR="00AA64B0">
        <w:t>will</w:t>
      </w:r>
      <w:r>
        <w:t xml:space="preserve"> be taken in order to restore core business operation as quickly as practicable following fire, strikes or similar events</w:t>
      </w:r>
      <w:r w:rsidR="00A3453C">
        <w:t xml:space="preserve">. </w:t>
      </w:r>
      <w:r>
        <w:t xml:space="preserve"> </w:t>
      </w:r>
      <w:r w:rsidR="00A3453C">
        <w:t xml:space="preserve">Details are provided in </w:t>
      </w:r>
      <w:r w:rsidR="00BB6A06">
        <w:t xml:space="preserve">the Verizon Australia Pty Ltd </w:t>
      </w:r>
      <w:smartTag w:uri="urn:schemas-microsoft-com:office:smarttags" w:element="stockticker">
        <w:r w:rsidR="00E76B3F" w:rsidRPr="00084534">
          <w:rPr>
            <w:i/>
            <w:lang w:val="en-GB"/>
          </w:rPr>
          <w:t>SE</w:t>
        </w:r>
        <w:r w:rsidR="00E76B3F">
          <w:rPr>
            <w:i/>
            <w:lang w:val="en-GB"/>
          </w:rPr>
          <w:t>C</w:t>
        </w:r>
      </w:smartTag>
      <w:r w:rsidR="00E76B3F" w:rsidRPr="00084534">
        <w:rPr>
          <w:i/>
          <w:lang w:val="en-GB"/>
        </w:rPr>
        <w:t>1</w:t>
      </w:r>
      <w:r w:rsidR="00E76B3F" w:rsidRPr="0089289D">
        <w:rPr>
          <w:lang w:val="en-GB"/>
        </w:rPr>
        <w:t xml:space="preserve"> </w:t>
      </w:r>
      <w:r w:rsidR="00E76B3F" w:rsidRPr="00E76B3F">
        <w:rPr>
          <w:i/>
          <w:lang w:val="en-GB"/>
        </w:rPr>
        <w:t xml:space="preserve">Security Profile </w:t>
      </w:r>
      <w:r w:rsidR="002C260F">
        <w:rPr>
          <w:lang w:val="en-GB"/>
        </w:rPr>
        <w:t>(th</w:t>
      </w:r>
      <w:r w:rsidR="00323440">
        <w:rPr>
          <w:lang w:val="en-GB"/>
        </w:rPr>
        <w:t>is document is</w:t>
      </w:r>
      <w:r w:rsidR="002C260F">
        <w:rPr>
          <w:lang w:val="en-GB"/>
        </w:rPr>
        <w:t xml:space="preserve"> not </w:t>
      </w:r>
      <w:r w:rsidR="002A40F7">
        <w:rPr>
          <w:lang w:val="en-GB"/>
        </w:rPr>
        <w:t>publicly</w:t>
      </w:r>
      <w:r w:rsidR="002C260F">
        <w:rPr>
          <w:lang w:val="en-GB"/>
        </w:rPr>
        <w:t xml:space="preserve"> available).</w:t>
      </w:r>
      <w:r w:rsidR="00D40C46">
        <w:rPr>
          <w:lang w:val="en-GB"/>
        </w:rPr>
        <w:t xml:space="preserve"> Medicare </w:t>
      </w:r>
      <w:smartTag w:uri="urn:schemas-microsoft-com:office:smarttags" w:element="place">
        <w:smartTag w:uri="urn:schemas-microsoft-com:office:smarttags" w:element="country-region">
          <w:r w:rsidR="00D40C46">
            <w:rPr>
              <w:lang w:val="en-GB"/>
            </w:rPr>
            <w:t>Australia</w:t>
          </w:r>
        </w:smartTag>
      </w:smartTag>
      <w:r w:rsidR="00D40C46">
        <w:rPr>
          <w:lang w:val="en-GB"/>
        </w:rPr>
        <w:t xml:space="preserve"> will provide notification of any business outages through a number of channels such as the </w:t>
      </w:r>
      <w:r w:rsidR="00D40C46">
        <w:t xml:space="preserve">Medicare Australia’s </w:t>
      </w:r>
      <w:r w:rsidR="00D40C46" w:rsidRPr="00BB7526">
        <w:t xml:space="preserve">website, </w:t>
      </w:r>
      <w:hyperlink r:id="rId27" w:history="1">
        <w:r w:rsidR="00D40C46" w:rsidRPr="006025FC">
          <w:rPr>
            <w:rStyle w:val="Hyperlink"/>
          </w:rPr>
          <w:t>www.medicareaustralia.gov.au</w:t>
        </w:r>
      </w:hyperlink>
      <w:r w:rsidR="00D40C46">
        <w:rPr>
          <w:lang w:val="en-GB"/>
        </w:rPr>
        <w:t xml:space="preserve"> or through its client relations helpdesk framework.</w:t>
      </w:r>
    </w:p>
    <w:p w:rsidR="00CF1B16" w:rsidRPr="00F5309D" w:rsidRDefault="00E267BE">
      <w:pPr>
        <w:pStyle w:val="Heading2"/>
        <w:rPr>
          <w:color w:val="auto"/>
        </w:rPr>
      </w:pPr>
      <w:bookmarkStart w:id="84" w:name="_Toc290989878"/>
      <w:r>
        <w:rPr>
          <w:color w:val="auto"/>
        </w:rPr>
        <w:t xml:space="preserve">Health Sector </w:t>
      </w:r>
      <w:smartTag w:uri="urn:schemas-microsoft-com:office:smarttags" w:element="stockticker">
        <w:r>
          <w:rPr>
            <w:color w:val="auto"/>
          </w:rPr>
          <w:t>PKI</w:t>
        </w:r>
      </w:smartTag>
      <w:r w:rsidR="002510C2" w:rsidRPr="00F5309D">
        <w:rPr>
          <w:color w:val="auto"/>
        </w:rPr>
        <w:t xml:space="preserve"> </w:t>
      </w:r>
      <w:r w:rsidR="00CF1B16" w:rsidRPr="00F5309D">
        <w:rPr>
          <w:color w:val="auto"/>
        </w:rPr>
        <w:t>Termination</w:t>
      </w:r>
      <w:bookmarkEnd w:id="84"/>
    </w:p>
    <w:p w:rsidR="00E07DAD" w:rsidRDefault="00E07DAD" w:rsidP="00823C91">
      <w:r>
        <w:t xml:space="preserve">Medicare </w:t>
      </w:r>
      <w:smartTag w:uri="urn:schemas-microsoft-com:office:smarttags" w:element="place">
        <w:smartTag w:uri="urn:schemas-microsoft-com:office:smarttags" w:element="country-region">
          <w:r>
            <w:t>Australia</w:t>
          </w:r>
        </w:smartTag>
      </w:smartTag>
      <w:r>
        <w:t xml:space="preserve"> may terminate the Health Sector </w:t>
      </w:r>
      <w:smartTag w:uri="urn:schemas-microsoft-com:office:smarttags" w:element="stockticker">
        <w:r>
          <w:t>PKI</w:t>
        </w:r>
      </w:smartTag>
      <w:r>
        <w:t xml:space="preserve"> at its own discretion or as directed by the Commonwealth government.</w:t>
      </w:r>
    </w:p>
    <w:p w:rsidR="00E07DAD" w:rsidRDefault="00E07DAD" w:rsidP="00823C91">
      <w:r>
        <w:t xml:space="preserve">If the Health Sector </w:t>
      </w:r>
      <w:smartTag w:uri="urn:schemas-microsoft-com:office:smarttags" w:element="stockticker">
        <w:r>
          <w:t>PKI</w:t>
        </w:r>
      </w:smartTag>
      <w:r>
        <w:t xml:space="preserve"> is terminated, details of transition plans and procedures will be provided to Health Sector </w:t>
      </w:r>
      <w:smartTag w:uri="urn:schemas-microsoft-com:office:smarttags" w:element="stockticker">
        <w:r>
          <w:t>PKI</w:t>
        </w:r>
      </w:smartTag>
      <w:r>
        <w:t xml:space="preserve"> participants.</w:t>
      </w:r>
    </w:p>
    <w:p w:rsidR="00823C91" w:rsidRDefault="00823C91" w:rsidP="00D23B4E"/>
    <w:p w:rsidR="00823C91" w:rsidRDefault="00823C91" w:rsidP="00D23B4E"/>
    <w:p w:rsidR="00CF1B16" w:rsidRDefault="00CF1B16" w:rsidP="009C3F02"/>
    <w:p w:rsidR="00CF1B16" w:rsidRPr="00F5309D" w:rsidRDefault="00CF1B16">
      <w:pPr>
        <w:pStyle w:val="Heading1"/>
        <w:rPr>
          <w:color w:val="auto"/>
        </w:rPr>
      </w:pPr>
      <w:bookmarkStart w:id="85" w:name="_Toc290989879"/>
      <w:r w:rsidRPr="00F5309D">
        <w:rPr>
          <w:color w:val="auto"/>
        </w:rPr>
        <w:lastRenderedPageBreak/>
        <w:t>Technical Security Controls</w:t>
      </w:r>
      <w:bookmarkEnd w:id="85"/>
    </w:p>
    <w:p w:rsidR="00CF1B16" w:rsidRPr="00F5309D" w:rsidRDefault="00CF1B16" w:rsidP="0087590F">
      <w:pPr>
        <w:pStyle w:val="Heading2"/>
        <w:rPr>
          <w:color w:val="auto"/>
        </w:rPr>
      </w:pPr>
      <w:bookmarkStart w:id="86" w:name="_Toc290989880"/>
      <w:r w:rsidRPr="00F5309D">
        <w:rPr>
          <w:color w:val="auto"/>
        </w:rPr>
        <w:t>Key Pair Generation and Installation</w:t>
      </w:r>
      <w:bookmarkEnd w:id="86"/>
    </w:p>
    <w:p w:rsidR="00D23B4E" w:rsidRPr="00F5309D" w:rsidRDefault="00D23B4E" w:rsidP="00D23B4E">
      <w:pPr>
        <w:pStyle w:val="Heading3"/>
        <w:rPr>
          <w:color w:val="auto"/>
        </w:rPr>
      </w:pPr>
      <w:r w:rsidRPr="00F5309D">
        <w:rPr>
          <w:color w:val="auto"/>
        </w:rPr>
        <w:t>Key Pair Generation</w:t>
      </w:r>
    </w:p>
    <w:p w:rsidR="00AF728E" w:rsidRDefault="00444D2B" w:rsidP="00E76B3F">
      <w:pPr>
        <w:pStyle w:val="Heading4"/>
        <w:keepLines/>
        <w:tabs>
          <w:tab w:val="left" w:pos="1134"/>
        </w:tabs>
        <w:spacing w:before="180" w:after="60"/>
        <w:ind w:left="1134" w:hanging="1134"/>
      </w:pPr>
      <w:r>
        <w:t xml:space="preserve">Medicare </w:t>
      </w:r>
      <w:smartTag w:uri="urn:schemas-microsoft-com:office:smarttags" w:element="place">
        <w:smartTag w:uri="urn:schemas-microsoft-com:office:smarttags" w:element="country-region">
          <w:r>
            <w:t>Australia</w:t>
          </w:r>
        </w:smartTag>
      </w:smartTag>
      <w:r>
        <w:t xml:space="preserve"> RCA </w:t>
      </w:r>
      <w:r w:rsidR="00EE1378">
        <w:t>Key</w:t>
      </w:r>
      <w:r w:rsidR="00AF728E">
        <w:t xml:space="preserve"> </w:t>
      </w:r>
      <w:r w:rsidR="00EE1378">
        <w:t>Pair Generation</w:t>
      </w:r>
    </w:p>
    <w:p w:rsidR="00153692" w:rsidRDefault="008C58A6" w:rsidP="00153692">
      <w:r>
        <w:t xml:space="preserve">Medicare Australia </w:t>
      </w:r>
      <w:r w:rsidR="002E3F2A">
        <w:t>RCA</w:t>
      </w:r>
      <w:r w:rsidR="00153692">
        <w:t xml:space="preserve"> Key pairs are generated and installed by the </w:t>
      </w:r>
      <w:r>
        <w:t>Medicare Australia RCA</w:t>
      </w:r>
      <w:r w:rsidR="00153692">
        <w:t xml:space="preserve"> using software that is listed on the </w:t>
      </w:r>
      <w:r w:rsidR="00E76B3F">
        <w:t>DSD EPL</w:t>
      </w:r>
      <w:r w:rsidR="00153692">
        <w:t>.</w:t>
      </w:r>
    </w:p>
    <w:p w:rsidR="00AF728E" w:rsidRPr="00BD7457" w:rsidRDefault="008C58A6" w:rsidP="00E76B3F">
      <w:pPr>
        <w:pStyle w:val="Heading4"/>
        <w:keepLines/>
        <w:tabs>
          <w:tab w:val="left" w:pos="1134"/>
        </w:tabs>
        <w:spacing w:before="180" w:after="60"/>
        <w:ind w:left="1134" w:hanging="1134"/>
      </w:pPr>
      <w:r>
        <w:t xml:space="preserve">Medicare </w:t>
      </w:r>
      <w:smartTag w:uri="urn:schemas-microsoft-com:office:smarttags" w:element="place">
        <w:smartTag w:uri="urn:schemas-microsoft-com:office:smarttags" w:element="country-region">
          <w:r>
            <w:t>Australia</w:t>
          </w:r>
        </w:smartTag>
      </w:smartTag>
      <w:r>
        <w:t xml:space="preserve"> RCA</w:t>
      </w:r>
      <w:r w:rsidR="00BA0FF1" w:rsidRPr="00BD7457">
        <w:t xml:space="preserve"> Private Key</w:t>
      </w:r>
      <w:r w:rsidR="00AF728E" w:rsidRPr="00BD7457">
        <w:t xml:space="preserve"> </w:t>
      </w:r>
      <w:r w:rsidR="00EE1378">
        <w:t>P</w:t>
      </w:r>
      <w:r w:rsidR="00EE1378" w:rsidRPr="00BD7457">
        <w:t xml:space="preserve">air </w:t>
      </w:r>
      <w:r w:rsidR="00EE1378">
        <w:t>G</w:t>
      </w:r>
      <w:r w:rsidR="00AF728E" w:rsidRPr="00BD7457">
        <w:t>eneration</w:t>
      </w:r>
    </w:p>
    <w:p w:rsidR="00BA0FF1" w:rsidRPr="00BD7457" w:rsidRDefault="00BA0FF1" w:rsidP="00BA0FF1">
      <w:r w:rsidRPr="00BD7457">
        <w:t xml:space="preserve">The self-generated </w:t>
      </w:r>
      <w:r w:rsidR="008C58A6">
        <w:t>Medicare Australia RCA</w:t>
      </w:r>
      <w:r w:rsidRPr="00BD7457">
        <w:t xml:space="preserve"> Private Keys do not require delivery.</w:t>
      </w:r>
    </w:p>
    <w:p w:rsidR="00CF1B16" w:rsidRPr="00BD7457" w:rsidRDefault="00CF1B16" w:rsidP="00BA0FF1">
      <w:pPr>
        <w:pStyle w:val="Heading3"/>
        <w:spacing w:line="360" w:lineRule="auto"/>
        <w:rPr>
          <w:color w:val="auto"/>
        </w:rPr>
      </w:pPr>
      <w:r w:rsidRPr="00BD7457">
        <w:rPr>
          <w:color w:val="auto"/>
        </w:rPr>
        <w:t xml:space="preserve">Private Key </w:t>
      </w:r>
      <w:r w:rsidR="00EE1378">
        <w:rPr>
          <w:color w:val="auto"/>
        </w:rPr>
        <w:t>D</w:t>
      </w:r>
      <w:r w:rsidR="00EE1378" w:rsidRPr="00BD7457">
        <w:rPr>
          <w:color w:val="auto"/>
        </w:rPr>
        <w:t xml:space="preserve">elivery </w:t>
      </w:r>
      <w:r w:rsidRPr="00BD7457">
        <w:rPr>
          <w:color w:val="auto"/>
        </w:rPr>
        <w:t xml:space="preserve">to </w:t>
      </w:r>
      <w:r w:rsidR="00C25D52">
        <w:rPr>
          <w:color w:val="auto"/>
        </w:rPr>
        <w:t xml:space="preserve">Organisation </w:t>
      </w:r>
      <w:r w:rsidR="00962A57" w:rsidRPr="00BD7457">
        <w:rPr>
          <w:color w:val="auto"/>
        </w:rPr>
        <w:t>Certification Authorities</w:t>
      </w:r>
    </w:p>
    <w:p w:rsidR="004B2272" w:rsidRPr="00BD7457" w:rsidRDefault="00C25D52" w:rsidP="004B2272">
      <w:smartTag w:uri="urn:schemas-microsoft-com:office:smarttags" w:element="stockticker">
        <w:r>
          <w:t>O</w:t>
        </w:r>
        <w:r w:rsidR="004B2272" w:rsidRPr="00BD7457">
          <w:t>CA</w:t>
        </w:r>
      </w:smartTag>
      <w:r w:rsidR="004B2272" w:rsidRPr="00BD7457">
        <w:t xml:space="preserve"> Private Keys are generated by the </w:t>
      </w:r>
      <w:smartTag w:uri="urn:schemas-microsoft-com:office:smarttags" w:element="stockticker">
        <w:r w:rsidR="00C03F26">
          <w:t>OCA</w:t>
        </w:r>
      </w:smartTag>
      <w:r w:rsidR="004B2272" w:rsidRPr="00BD7457">
        <w:t xml:space="preserve"> and do not require delivery.</w:t>
      </w:r>
    </w:p>
    <w:p w:rsidR="00CF1B16" w:rsidRPr="00F5309D" w:rsidRDefault="00CF1B16" w:rsidP="00BA0FF1">
      <w:pPr>
        <w:pStyle w:val="Heading3"/>
        <w:spacing w:line="360" w:lineRule="auto"/>
        <w:rPr>
          <w:color w:val="auto"/>
        </w:rPr>
      </w:pPr>
      <w:r w:rsidRPr="00F5309D">
        <w:rPr>
          <w:color w:val="auto"/>
        </w:rPr>
        <w:t xml:space="preserve">Public Key </w:t>
      </w:r>
      <w:r w:rsidR="00EE1378">
        <w:rPr>
          <w:color w:val="auto"/>
        </w:rPr>
        <w:t>D</w:t>
      </w:r>
      <w:r w:rsidR="00EE1378" w:rsidRPr="00F5309D">
        <w:rPr>
          <w:color w:val="auto"/>
        </w:rPr>
        <w:t xml:space="preserve">elivery </w:t>
      </w:r>
      <w:r w:rsidRPr="00F5309D">
        <w:rPr>
          <w:color w:val="auto"/>
        </w:rPr>
        <w:t xml:space="preserve">to </w:t>
      </w:r>
      <w:r w:rsidR="004B2272">
        <w:rPr>
          <w:color w:val="auto"/>
        </w:rPr>
        <w:t xml:space="preserve">Medicare </w:t>
      </w:r>
      <w:smartTag w:uri="urn:schemas-microsoft-com:office:smarttags" w:element="place">
        <w:smartTag w:uri="urn:schemas-microsoft-com:office:smarttags" w:element="country-region">
          <w:r w:rsidR="004B2272">
            <w:rPr>
              <w:color w:val="auto"/>
            </w:rPr>
            <w:t>Australia</w:t>
          </w:r>
        </w:smartTag>
      </w:smartTag>
      <w:r w:rsidR="004B2272">
        <w:rPr>
          <w:color w:val="auto"/>
        </w:rPr>
        <w:t xml:space="preserve"> RCA</w:t>
      </w:r>
    </w:p>
    <w:p w:rsidR="00A1577F" w:rsidRPr="00A1577F" w:rsidRDefault="00C25D52" w:rsidP="00AC643F">
      <w:pPr>
        <w:pStyle w:val="BodyText2"/>
        <w:keepLines/>
        <w:tabs>
          <w:tab w:val="left" w:pos="2061"/>
        </w:tabs>
        <w:overflowPunct w:val="0"/>
        <w:autoSpaceDE w:val="0"/>
        <w:autoSpaceDN w:val="0"/>
        <w:adjustRightInd w:val="0"/>
        <w:spacing w:after="260" w:line="360" w:lineRule="auto"/>
        <w:jc w:val="both"/>
        <w:textAlignment w:val="baseline"/>
        <w:rPr>
          <w:rFonts w:ascii="Tahoma" w:hAnsi="Tahoma" w:cs="Tahoma"/>
          <w:sz w:val="20"/>
        </w:rPr>
      </w:pPr>
      <w:smartTag w:uri="urn:schemas-microsoft-com:office:smarttags" w:element="stockticker">
        <w:r>
          <w:rPr>
            <w:rFonts w:ascii="Tahoma" w:hAnsi="Tahoma" w:cs="Tahoma"/>
            <w:sz w:val="20"/>
          </w:rPr>
          <w:t>O</w:t>
        </w:r>
        <w:r w:rsidR="00A1577F" w:rsidRPr="00A1577F">
          <w:rPr>
            <w:rFonts w:ascii="Tahoma" w:hAnsi="Tahoma" w:cs="Tahoma"/>
            <w:sz w:val="20"/>
          </w:rPr>
          <w:t>CA</w:t>
        </w:r>
      </w:smartTag>
      <w:r w:rsidR="00A1577F" w:rsidRPr="00A1577F">
        <w:rPr>
          <w:rFonts w:ascii="Tahoma" w:hAnsi="Tahoma" w:cs="Tahoma"/>
          <w:sz w:val="20"/>
        </w:rPr>
        <w:t xml:space="preserve"> Public Keys are delivered to the </w:t>
      </w:r>
      <w:r w:rsidR="008C58A6">
        <w:rPr>
          <w:rFonts w:ascii="Tahoma" w:hAnsi="Tahoma" w:cs="Tahoma"/>
          <w:sz w:val="20"/>
        </w:rPr>
        <w:t>Medicare Australia RCA</w:t>
      </w:r>
      <w:r w:rsidR="00A1577F" w:rsidRPr="00A1577F">
        <w:rPr>
          <w:rFonts w:ascii="Tahoma" w:hAnsi="Tahoma" w:cs="Tahoma"/>
          <w:sz w:val="20"/>
        </w:rPr>
        <w:t xml:space="preserve">, personally escorted by trusted </w:t>
      </w:r>
      <w:smartTag w:uri="urn:schemas-microsoft-com:office:smarttags" w:element="stockticker">
        <w:r>
          <w:rPr>
            <w:rFonts w:ascii="Tahoma" w:hAnsi="Tahoma" w:cs="Tahoma"/>
            <w:sz w:val="20"/>
          </w:rPr>
          <w:t>O</w:t>
        </w:r>
        <w:r w:rsidR="00A1577F" w:rsidRPr="00A1577F">
          <w:rPr>
            <w:rFonts w:ascii="Tahoma" w:hAnsi="Tahoma" w:cs="Tahoma"/>
            <w:sz w:val="20"/>
          </w:rPr>
          <w:t>CA</w:t>
        </w:r>
      </w:smartTag>
      <w:r w:rsidR="00A1577F" w:rsidRPr="00A1577F">
        <w:rPr>
          <w:rFonts w:ascii="Tahoma" w:hAnsi="Tahoma" w:cs="Tahoma"/>
          <w:sz w:val="20"/>
        </w:rPr>
        <w:t xml:space="preserve"> personnel.</w:t>
      </w:r>
    </w:p>
    <w:p w:rsidR="00C062D7" w:rsidRDefault="00C062D7" w:rsidP="00C062D7">
      <w:r>
        <w:t xml:space="preserve">The </w:t>
      </w:r>
      <w:r w:rsidR="00C25D52">
        <w:rPr>
          <w:rFonts w:cs="Tahoma"/>
          <w:szCs w:val="20"/>
        </w:rPr>
        <w:t>O</w:t>
      </w:r>
      <w:r w:rsidR="00342E18">
        <w:rPr>
          <w:rFonts w:cs="Tahoma"/>
          <w:szCs w:val="20"/>
        </w:rPr>
        <w:t>CAs</w:t>
      </w:r>
      <w:r>
        <w:rPr>
          <w:rFonts w:cs="Tahoma"/>
          <w:szCs w:val="20"/>
        </w:rPr>
        <w:t xml:space="preserve"> </w:t>
      </w:r>
      <w:r w:rsidR="00A1577F">
        <w:t xml:space="preserve">PKCS#10 Certificate request </w:t>
      </w:r>
      <w:r>
        <w:t xml:space="preserve">must be transferred to the </w:t>
      </w:r>
      <w:r w:rsidR="008C58A6">
        <w:t>Medicare Australia RCA</w:t>
      </w:r>
      <w:r>
        <w:t xml:space="preserve"> in a way that ensures that:</w:t>
      </w:r>
    </w:p>
    <w:p w:rsidR="00C062D7" w:rsidRDefault="00C062D7" w:rsidP="00C062D7">
      <w:pPr>
        <w:numPr>
          <w:ilvl w:val="0"/>
          <w:numId w:val="43"/>
        </w:numPr>
      </w:pPr>
      <w:r>
        <w:t>it has not been changed during transit</w:t>
      </w:r>
      <w:r w:rsidR="00406624">
        <w:t>,</w:t>
      </w:r>
    </w:p>
    <w:p w:rsidR="00C062D7" w:rsidRDefault="00C062D7" w:rsidP="00C062D7">
      <w:pPr>
        <w:numPr>
          <w:ilvl w:val="0"/>
          <w:numId w:val="43"/>
        </w:numPr>
      </w:pPr>
      <w:r>
        <w:t xml:space="preserve">the sender possesses the </w:t>
      </w:r>
      <w:r w:rsidR="00EE1378">
        <w:t>Private K</w:t>
      </w:r>
      <w:r>
        <w:t xml:space="preserve">ey that corresponds to the transferred </w:t>
      </w:r>
      <w:r w:rsidR="00EE1378">
        <w:t>Public Key</w:t>
      </w:r>
      <w:r w:rsidR="00406624">
        <w:t xml:space="preserve">, </w:t>
      </w:r>
      <w:r>
        <w:t xml:space="preserve">and </w:t>
      </w:r>
    </w:p>
    <w:p w:rsidR="00C062D7" w:rsidRDefault="00C062D7" w:rsidP="00C062D7">
      <w:pPr>
        <w:numPr>
          <w:ilvl w:val="0"/>
          <w:numId w:val="43"/>
        </w:numPr>
      </w:pPr>
      <w:proofErr w:type="gramStart"/>
      <w:r>
        <w:t>the</w:t>
      </w:r>
      <w:proofErr w:type="gramEnd"/>
      <w:r>
        <w:t xml:space="preserve"> sender of the </w:t>
      </w:r>
      <w:r w:rsidR="00EE1378">
        <w:t xml:space="preserve">Public Key </w:t>
      </w:r>
      <w:r>
        <w:t>is the legitimate user claimed in the certificate application.</w:t>
      </w:r>
    </w:p>
    <w:p w:rsidR="00CF1B16" w:rsidRPr="00F5309D" w:rsidRDefault="00CF1B16">
      <w:pPr>
        <w:pStyle w:val="Heading3"/>
        <w:rPr>
          <w:color w:val="auto"/>
        </w:rPr>
      </w:pPr>
      <w:r w:rsidRPr="00F5309D">
        <w:rPr>
          <w:color w:val="auto"/>
        </w:rPr>
        <w:t xml:space="preserve">Public Key </w:t>
      </w:r>
      <w:r w:rsidR="00EE1378">
        <w:rPr>
          <w:color w:val="auto"/>
        </w:rPr>
        <w:t>D</w:t>
      </w:r>
      <w:r w:rsidR="00EE1378" w:rsidRPr="00F5309D">
        <w:rPr>
          <w:color w:val="auto"/>
        </w:rPr>
        <w:t xml:space="preserve">elivery </w:t>
      </w:r>
      <w:r w:rsidRPr="00F5309D">
        <w:rPr>
          <w:color w:val="auto"/>
        </w:rPr>
        <w:t xml:space="preserve">to </w:t>
      </w:r>
      <w:r w:rsidR="006228E3">
        <w:rPr>
          <w:color w:val="auto"/>
        </w:rPr>
        <w:t>R</w:t>
      </w:r>
      <w:r w:rsidR="006228E3" w:rsidRPr="00F5309D">
        <w:rPr>
          <w:color w:val="auto"/>
        </w:rPr>
        <w:t xml:space="preserve">elying </w:t>
      </w:r>
      <w:r w:rsidR="006228E3">
        <w:rPr>
          <w:color w:val="auto"/>
        </w:rPr>
        <w:t>P</w:t>
      </w:r>
      <w:r w:rsidR="006228E3" w:rsidRPr="00F5309D">
        <w:rPr>
          <w:color w:val="auto"/>
        </w:rPr>
        <w:t>arties</w:t>
      </w:r>
    </w:p>
    <w:p w:rsidR="00A63451" w:rsidRDefault="00A63451" w:rsidP="00A63451">
      <w:r>
        <w:t xml:space="preserve">The CA </w:t>
      </w:r>
      <w:r w:rsidR="006228E3">
        <w:t xml:space="preserve">Public Keys </w:t>
      </w:r>
      <w:r>
        <w:t xml:space="preserve">are made available to End User-Subscribers and Relying Parties via the </w:t>
      </w:r>
      <w:r w:rsidR="00B05AEB" w:rsidRPr="004B2272">
        <w:rPr>
          <w:rFonts w:cs="Tahoma"/>
        </w:rPr>
        <w:t>Healthcare Public Directory</w:t>
      </w:r>
      <w:r w:rsidRPr="004B2272">
        <w:t>.</w:t>
      </w:r>
    </w:p>
    <w:p w:rsidR="00CF1B16" w:rsidRPr="00F5309D" w:rsidRDefault="00CF1B16">
      <w:pPr>
        <w:pStyle w:val="Heading3"/>
        <w:rPr>
          <w:color w:val="auto"/>
        </w:rPr>
      </w:pPr>
      <w:r w:rsidRPr="00F5309D">
        <w:rPr>
          <w:color w:val="auto"/>
        </w:rPr>
        <w:t xml:space="preserve">Key </w:t>
      </w:r>
      <w:r w:rsidR="00EE1378">
        <w:rPr>
          <w:color w:val="auto"/>
        </w:rPr>
        <w:t>S</w:t>
      </w:r>
      <w:r w:rsidR="00EE1378" w:rsidRPr="00F5309D">
        <w:rPr>
          <w:color w:val="auto"/>
        </w:rPr>
        <w:t>izes</w:t>
      </w:r>
    </w:p>
    <w:p w:rsidR="00605551" w:rsidRDefault="00605551" w:rsidP="00605551">
      <w:pPr>
        <w:rPr>
          <w:highlight w:val="yellow"/>
        </w:rPr>
      </w:pPr>
      <w:r>
        <w:t xml:space="preserve">The </w:t>
      </w:r>
      <w:r w:rsidR="008C58A6">
        <w:t>Medicare Australia RCA</w:t>
      </w:r>
      <w:r w:rsidR="00504A35">
        <w:rPr>
          <w:rFonts w:cs="Tahoma"/>
        </w:rPr>
        <w:t xml:space="preserve"> </w:t>
      </w:r>
      <w:r>
        <w:t>Key length is 2048 bits</w:t>
      </w:r>
      <w:r w:rsidR="00335303">
        <w:t>.</w:t>
      </w:r>
    </w:p>
    <w:p w:rsidR="00FA583F" w:rsidRPr="00605551" w:rsidRDefault="00FA583F" w:rsidP="00605551">
      <w:r w:rsidRPr="00605551">
        <w:t xml:space="preserve">Subscriber </w:t>
      </w:r>
      <w:smartTag w:uri="urn:schemas-microsoft-com:office:smarttags" w:element="stockticker">
        <w:r w:rsidR="00C25D52">
          <w:rPr>
            <w:rFonts w:cs="Tahoma"/>
          </w:rPr>
          <w:t>O</w:t>
        </w:r>
        <w:r w:rsidR="00504A35">
          <w:rPr>
            <w:rFonts w:cs="Tahoma"/>
          </w:rPr>
          <w:t>CA</w:t>
        </w:r>
      </w:smartTag>
      <w:r w:rsidRPr="00605551">
        <w:t xml:space="preserve"> and </w:t>
      </w:r>
      <w:r w:rsidR="006228E3">
        <w:t xml:space="preserve">RA </w:t>
      </w:r>
      <w:r w:rsidRPr="00605551">
        <w:t xml:space="preserve">Key strengths are to be </w:t>
      </w:r>
      <w:r w:rsidR="007C4A96">
        <w:t>minimum</w:t>
      </w:r>
      <w:r w:rsidR="00473164" w:rsidRPr="00605551">
        <w:t xml:space="preserve"> 2048 bits</w:t>
      </w:r>
      <w:r w:rsidRPr="00605551">
        <w:t xml:space="preserve"> in length</w:t>
      </w:r>
      <w:r w:rsidR="004E55C7" w:rsidRPr="00605551">
        <w:t>.</w:t>
      </w:r>
    </w:p>
    <w:p w:rsidR="0087590F" w:rsidRDefault="004801E5" w:rsidP="00605551">
      <w:r w:rsidRPr="00605551">
        <w:t>Relying Parties and</w:t>
      </w:r>
      <w:r w:rsidR="00FA583F" w:rsidRPr="00605551">
        <w:t xml:space="preserve"> End User-</w:t>
      </w:r>
      <w:r w:rsidR="00357B61" w:rsidRPr="00605551">
        <w:t>Subscriber Key</w:t>
      </w:r>
      <w:r w:rsidR="00547AA9" w:rsidRPr="00605551">
        <w:t xml:space="preserve"> strengths </w:t>
      </w:r>
      <w:r w:rsidR="00357B61" w:rsidRPr="00605551">
        <w:t xml:space="preserve">are </w:t>
      </w:r>
      <w:r w:rsidR="00547AA9" w:rsidRPr="00605551">
        <w:t xml:space="preserve">to be </w:t>
      </w:r>
      <w:r w:rsidR="00473164" w:rsidRPr="00605551">
        <w:t>minimum length 1024 bits</w:t>
      </w:r>
      <w:r w:rsidR="00357B61" w:rsidRPr="00605551">
        <w:t xml:space="preserve"> in length</w:t>
      </w:r>
      <w:r w:rsidR="0087590F" w:rsidRPr="00605551">
        <w:t>.</w:t>
      </w:r>
    </w:p>
    <w:p w:rsidR="00CF1B16" w:rsidRPr="00F5309D" w:rsidRDefault="00CF1B16">
      <w:pPr>
        <w:pStyle w:val="Heading3"/>
        <w:rPr>
          <w:color w:val="auto"/>
        </w:rPr>
      </w:pPr>
      <w:r w:rsidRPr="00F5309D">
        <w:rPr>
          <w:color w:val="auto"/>
        </w:rPr>
        <w:lastRenderedPageBreak/>
        <w:t xml:space="preserve">Public Key </w:t>
      </w:r>
      <w:r w:rsidR="00835672">
        <w:rPr>
          <w:color w:val="auto"/>
        </w:rPr>
        <w:t>P</w:t>
      </w:r>
      <w:r w:rsidR="00835672" w:rsidRPr="00F5309D">
        <w:rPr>
          <w:color w:val="auto"/>
        </w:rPr>
        <w:t xml:space="preserve">arameters </w:t>
      </w:r>
      <w:r w:rsidR="00835672">
        <w:rPr>
          <w:color w:val="auto"/>
        </w:rPr>
        <w:t>G</w:t>
      </w:r>
      <w:r w:rsidR="00835672" w:rsidRPr="00F5309D">
        <w:rPr>
          <w:color w:val="auto"/>
        </w:rPr>
        <w:t xml:space="preserve">eneration </w:t>
      </w:r>
      <w:r w:rsidR="00EB6AF3" w:rsidRPr="00F5309D">
        <w:rPr>
          <w:color w:val="auto"/>
        </w:rPr>
        <w:t xml:space="preserve">and </w:t>
      </w:r>
      <w:r w:rsidR="00835672">
        <w:rPr>
          <w:color w:val="auto"/>
        </w:rPr>
        <w:t>Q</w:t>
      </w:r>
      <w:r w:rsidR="00835672" w:rsidRPr="00F5309D">
        <w:rPr>
          <w:color w:val="auto"/>
        </w:rPr>
        <w:t xml:space="preserve">uality </w:t>
      </w:r>
      <w:r w:rsidR="00835672">
        <w:rPr>
          <w:color w:val="auto"/>
        </w:rPr>
        <w:t>C</w:t>
      </w:r>
      <w:r w:rsidR="00835672" w:rsidRPr="00F5309D">
        <w:rPr>
          <w:color w:val="auto"/>
        </w:rPr>
        <w:t>hecking</w:t>
      </w:r>
    </w:p>
    <w:p w:rsidR="00EB6AF3" w:rsidRDefault="002532A2" w:rsidP="00E76B3F">
      <w:pPr>
        <w:pStyle w:val="Heading4"/>
        <w:keepLines/>
        <w:tabs>
          <w:tab w:val="left" w:pos="1134"/>
        </w:tabs>
        <w:spacing w:before="180" w:after="60"/>
        <w:ind w:left="1134" w:hanging="1134"/>
      </w:pPr>
      <w:r>
        <w:t xml:space="preserve">Parameter </w:t>
      </w:r>
      <w:r w:rsidR="00EB6AF3">
        <w:t>Generation</w:t>
      </w:r>
    </w:p>
    <w:p w:rsidR="00605551" w:rsidRDefault="00605551" w:rsidP="00605551">
      <w:r>
        <w:t xml:space="preserve">The parameters used to create the </w:t>
      </w:r>
      <w:r w:rsidR="008C58A6">
        <w:t>Medicare Australia RCA</w:t>
      </w:r>
      <w:r>
        <w:t xml:space="preserve"> Public Keys are generated by the </w:t>
      </w:r>
      <w:r w:rsidR="008C58A6">
        <w:t>Medicare Australia RCA</w:t>
      </w:r>
      <w:r>
        <w:t xml:space="preserve">. </w:t>
      </w:r>
    </w:p>
    <w:p w:rsidR="00605551" w:rsidRDefault="00605551" w:rsidP="00605551">
      <w:r>
        <w:t xml:space="preserve">The parameters used to create the </w:t>
      </w:r>
      <w:smartTag w:uri="urn:schemas-microsoft-com:office:smarttags" w:element="stockticker">
        <w:r w:rsidR="00C25D52">
          <w:t>O</w:t>
        </w:r>
        <w:r>
          <w:t>CA</w:t>
        </w:r>
      </w:smartTag>
      <w:r>
        <w:t xml:space="preserve"> Public Keys are generated by the </w:t>
      </w:r>
      <w:smartTag w:uri="urn:schemas-microsoft-com:office:smarttags" w:element="stockticker">
        <w:r w:rsidR="00C25D52">
          <w:t>O</w:t>
        </w:r>
        <w:r>
          <w:t>CA</w:t>
        </w:r>
      </w:smartTag>
      <w:r>
        <w:t>.</w:t>
      </w:r>
    </w:p>
    <w:p w:rsidR="00605551" w:rsidRDefault="00605551" w:rsidP="00605551">
      <w:r>
        <w:t xml:space="preserve">In both cases, the generation of Public Key parameters has been certified in the course of </w:t>
      </w:r>
      <w:r w:rsidR="00E76B3F">
        <w:t>Common Criteria</w:t>
      </w:r>
      <w:r w:rsidR="00335303">
        <w:t xml:space="preserve"> EAL 4</w:t>
      </w:r>
      <w:r>
        <w:t xml:space="preserve"> evaluation of the CA products used for Key generation.</w:t>
      </w:r>
    </w:p>
    <w:p w:rsidR="00EB6AF3" w:rsidRDefault="002532A2" w:rsidP="00E76B3F">
      <w:pPr>
        <w:pStyle w:val="Heading4"/>
        <w:keepLines/>
        <w:tabs>
          <w:tab w:val="left" w:pos="1134"/>
        </w:tabs>
        <w:spacing w:before="180" w:after="60"/>
        <w:ind w:left="1134" w:hanging="1134"/>
      </w:pPr>
      <w:r>
        <w:t xml:space="preserve">Parameter </w:t>
      </w:r>
      <w:r w:rsidR="00EB6AF3">
        <w:t>Checking</w:t>
      </w:r>
    </w:p>
    <w:p w:rsidR="00EB6AF3" w:rsidRDefault="00EB6AF3" w:rsidP="00EB6AF3">
      <w:r>
        <w:t xml:space="preserve">Parameter quality checking (including primality testing for prime numbers where appropriate) has been certified in the course of </w:t>
      </w:r>
      <w:r w:rsidR="00E76B3F">
        <w:t>Common Criteria</w:t>
      </w:r>
      <w:r w:rsidR="00335303">
        <w:t xml:space="preserve"> EAL 4 </w:t>
      </w:r>
      <w:r>
        <w:t xml:space="preserve">evaluation of the CA products used for </w:t>
      </w:r>
      <w:r w:rsidR="008C58A6">
        <w:t>Medicare Australia RCA</w:t>
      </w:r>
      <w:r>
        <w:t xml:space="preserve"> Key generation.</w:t>
      </w:r>
    </w:p>
    <w:p w:rsidR="00EB6AF3" w:rsidRDefault="00EB6AF3" w:rsidP="00EB6AF3">
      <w:r>
        <w:t xml:space="preserve">Parameter quality checking (including primality testing for prime numbers where appropriate) shall have been certified in the course of </w:t>
      </w:r>
      <w:r w:rsidR="00E76B3F">
        <w:t>Common Criteria</w:t>
      </w:r>
      <w:r w:rsidR="00335303">
        <w:t xml:space="preserve"> EAL 4 </w:t>
      </w:r>
      <w:r>
        <w:t xml:space="preserve">evaluation of the CA products used for </w:t>
      </w:r>
      <w:smartTag w:uri="urn:schemas-microsoft-com:office:smarttags" w:element="stockticker">
        <w:r w:rsidR="00C25D52">
          <w:t>O</w:t>
        </w:r>
        <w:r>
          <w:t>CA</w:t>
        </w:r>
      </w:smartTag>
      <w:r>
        <w:t xml:space="preserve"> Key generation.</w:t>
      </w:r>
    </w:p>
    <w:p w:rsidR="00CF1B16" w:rsidRPr="00F5309D" w:rsidRDefault="00CF1B16">
      <w:pPr>
        <w:pStyle w:val="Heading3"/>
        <w:rPr>
          <w:color w:val="auto"/>
        </w:rPr>
      </w:pPr>
      <w:r w:rsidRPr="00F5309D">
        <w:rPr>
          <w:color w:val="auto"/>
        </w:rPr>
        <w:t xml:space="preserve">Key </w:t>
      </w:r>
      <w:r w:rsidR="00835672">
        <w:rPr>
          <w:color w:val="auto"/>
        </w:rPr>
        <w:t>U</w:t>
      </w:r>
      <w:r w:rsidR="00835672" w:rsidRPr="00F5309D">
        <w:rPr>
          <w:color w:val="auto"/>
        </w:rPr>
        <w:t xml:space="preserve">sage </w:t>
      </w:r>
      <w:r w:rsidR="00835672">
        <w:rPr>
          <w:color w:val="auto"/>
        </w:rPr>
        <w:t>P</w:t>
      </w:r>
      <w:r w:rsidR="00835672" w:rsidRPr="00F5309D">
        <w:rPr>
          <w:color w:val="auto"/>
        </w:rPr>
        <w:t xml:space="preserve">urposes </w:t>
      </w:r>
      <w:r w:rsidRPr="00F5309D">
        <w:rPr>
          <w:color w:val="auto"/>
        </w:rPr>
        <w:t>(as per X.509 v3 Key Usage Field)</w:t>
      </w:r>
    </w:p>
    <w:p w:rsidR="004B2272" w:rsidRPr="004B2272" w:rsidRDefault="004B2272" w:rsidP="00473164">
      <w:r w:rsidRPr="004B2272">
        <w:t xml:space="preserve">Medicare </w:t>
      </w:r>
      <w:r w:rsidR="002760BF" w:rsidRPr="004B2272">
        <w:t>Australia</w:t>
      </w:r>
      <w:r w:rsidRPr="004B2272">
        <w:t xml:space="preserve"> RCA </w:t>
      </w:r>
      <w:r w:rsidR="00835672">
        <w:t>Key</w:t>
      </w:r>
      <w:r w:rsidRPr="004B2272">
        <w:t xml:space="preserve">s will be used for the purposes set out in the </w:t>
      </w:r>
      <w:r>
        <w:t>M</w:t>
      </w:r>
      <w:r w:rsidRPr="004B2272">
        <w:t>edicare Australia RCA CP.</w:t>
      </w:r>
    </w:p>
    <w:p w:rsidR="004B2272" w:rsidRPr="004B2272" w:rsidRDefault="004B2272" w:rsidP="00473164">
      <w:r w:rsidRPr="004B2272">
        <w:t>Subscriber Keys will be used for the purposes and in the manner described in the CP under which the Certificates are issued.</w:t>
      </w:r>
    </w:p>
    <w:p w:rsidR="00CF1B16" w:rsidRPr="00F5309D" w:rsidRDefault="00CF1B16" w:rsidP="004D1DC3">
      <w:pPr>
        <w:pStyle w:val="Heading2"/>
        <w:tabs>
          <w:tab w:val="clear" w:pos="360"/>
          <w:tab w:val="num" w:pos="720"/>
        </w:tabs>
        <w:ind w:left="720" w:hanging="720"/>
        <w:rPr>
          <w:color w:val="auto"/>
        </w:rPr>
      </w:pPr>
      <w:bookmarkStart w:id="87" w:name="_Toc290989881"/>
      <w:r w:rsidRPr="00F5309D">
        <w:rPr>
          <w:color w:val="auto"/>
        </w:rPr>
        <w:t>Private Key Protection and Cryptographic Module Engineering Controls</w:t>
      </w:r>
      <w:bookmarkEnd w:id="87"/>
    </w:p>
    <w:p w:rsidR="00CF1B16" w:rsidRPr="00F5309D" w:rsidRDefault="00175AE7">
      <w:pPr>
        <w:pStyle w:val="Heading3"/>
        <w:rPr>
          <w:color w:val="auto"/>
        </w:rPr>
      </w:pPr>
      <w:r w:rsidRPr="00F5309D">
        <w:rPr>
          <w:color w:val="auto"/>
        </w:rPr>
        <w:t xml:space="preserve">Cryptographic Module </w:t>
      </w:r>
      <w:r w:rsidR="00CF1B16" w:rsidRPr="00F5309D">
        <w:rPr>
          <w:color w:val="auto"/>
        </w:rPr>
        <w:t xml:space="preserve">Standards </w:t>
      </w:r>
      <w:r w:rsidRPr="00F5309D">
        <w:rPr>
          <w:color w:val="auto"/>
        </w:rPr>
        <w:t>and Controls</w:t>
      </w:r>
    </w:p>
    <w:p w:rsidR="0087590F" w:rsidRDefault="00AE0BEA" w:rsidP="0087590F">
      <w:r>
        <w:t xml:space="preserve">If approved by Medicare </w:t>
      </w:r>
      <w:smartTag w:uri="urn:schemas-microsoft-com:office:smarttags" w:element="place">
        <w:smartTag w:uri="urn:schemas-microsoft-com:office:smarttags" w:element="country-region">
          <w:r>
            <w:t>Australia</w:t>
          </w:r>
        </w:smartTag>
      </w:smartTag>
      <w:r>
        <w:t xml:space="preserve">, </w:t>
      </w:r>
      <w:r w:rsidR="00602002">
        <w:t xml:space="preserve">Cryptographic modules </w:t>
      </w:r>
      <w:r>
        <w:t>may be</w:t>
      </w:r>
      <w:r w:rsidR="003668C7">
        <w:t xml:space="preserve"> </w:t>
      </w:r>
      <w:r w:rsidR="00547AA9">
        <w:t>used in</w:t>
      </w:r>
      <w:r w:rsidR="00602002">
        <w:t xml:space="preserve"> </w:t>
      </w:r>
      <w:r>
        <w:t xml:space="preserve">the </w:t>
      </w:r>
      <w:r w:rsidR="008C58A6">
        <w:t xml:space="preserve">Health Sector </w:t>
      </w:r>
      <w:smartTag w:uri="urn:schemas-microsoft-com:office:smarttags" w:element="stockticker">
        <w:r w:rsidR="008C58A6">
          <w:t>PKI</w:t>
        </w:r>
      </w:smartTag>
      <w:r w:rsidR="00246481">
        <w:t xml:space="preserve">. </w:t>
      </w:r>
      <w:r w:rsidR="00547AA9">
        <w:t xml:space="preserve"> </w:t>
      </w:r>
    </w:p>
    <w:p w:rsidR="00CF1B16" w:rsidRPr="00F5309D" w:rsidRDefault="00CF1B16">
      <w:pPr>
        <w:pStyle w:val="Heading3"/>
        <w:rPr>
          <w:color w:val="auto"/>
        </w:rPr>
      </w:pPr>
      <w:r w:rsidRPr="00F5309D">
        <w:rPr>
          <w:color w:val="auto"/>
        </w:rPr>
        <w:t xml:space="preserve">Private </w:t>
      </w:r>
      <w:r w:rsidR="00175AE7" w:rsidRPr="00F5309D">
        <w:rPr>
          <w:color w:val="auto"/>
        </w:rPr>
        <w:t>K</w:t>
      </w:r>
      <w:r w:rsidRPr="00F5309D">
        <w:rPr>
          <w:color w:val="auto"/>
        </w:rPr>
        <w:t xml:space="preserve">ey (n out of m) </w:t>
      </w:r>
      <w:r w:rsidR="00BF62C5">
        <w:rPr>
          <w:color w:val="auto"/>
        </w:rPr>
        <w:t>M</w:t>
      </w:r>
      <w:r w:rsidR="00BF62C5" w:rsidRPr="00F5309D">
        <w:rPr>
          <w:color w:val="auto"/>
        </w:rPr>
        <w:t>ulti</w:t>
      </w:r>
      <w:r w:rsidRPr="00F5309D">
        <w:rPr>
          <w:color w:val="auto"/>
        </w:rPr>
        <w:t xml:space="preserve">-person </w:t>
      </w:r>
      <w:r w:rsidR="00BF62C5">
        <w:rPr>
          <w:color w:val="auto"/>
        </w:rPr>
        <w:t>C</w:t>
      </w:r>
      <w:r w:rsidR="00BF62C5" w:rsidRPr="00F5309D">
        <w:rPr>
          <w:color w:val="auto"/>
        </w:rPr>
        <w:t>ontrol</w:t>
      </w:r>
    </w:p>
    <w:p w:rsidR="0087590F" w:rsidRDefault="00246481" w:rsidP="0087590F">
      <w:r>
        <w:t xml:space="preserve">Medicare Australia RCA </w:t>
      </w:r>
      <w:r w:rsidR="00E72719">
        <w:t xml:space="preserve">Private Keys </w:t>
      </w:r>
      <w:r w:rsidR="007D45F9">
        <w:t>are not under ‘n out of m’ multi-person control</w:t>
      </w:r>
      <w:r w:rsidR="0087590F">
        <w:t>.</w:t>
      </w:r>
    </w:p>
    <w:p w:rsidR="002532A2" w:rsidRDefault="008A5C57" w:rsidP="002532A2">
      <w:r>
        <w:t>Dual</w:t>
      </w:r>
      <w:r w:rsidR="002532A2">
        <w:t xml:space="preserve"> person control shall be present for all operations concerning </w:t>
      </w:r>
      <w:smartTag w:uri="urn:schemas-microsoft-com:office:smarttags" w:element="stockticker">
        <w:r w:rsidR="00C25D52">
          <w:t>O</w:t>
        </w:r>
        <w:r w:rsidR="002532A2">
          <w:t>CA</w:t>
        </w:r>
      </w:smartTag>
      <w:r w:rsidR="002532A2">
        <w:t xml:space="preserve"> or </w:t>
      </w:r>
      <w:r w:rsidR="008C58A6">
        <w:t>Medicare Australia RCA</w:t>
      </w:r>
      <w:r w:rsidR="002532A2">
        <w:t xml:space="preserve"> Private Keys</w:t>
      </w:r>
      <w:r w:rsidR="00724D2B">
        <w:t>.</w:t>
      </w:r>
      <w:r w:rsidR="002532A2">
        <w:t xml:space="preserve"> </w:t>
      </w:r>
    </w:p>
    <w:p w:rsidR="00CF1B16" w:rsidRPr="00F5309D" w:rsidRDefault="00CF1B16">
      <w:pPr>
        <w:pStyle w:val="Heading3"/>
        <w:rPr>
          <w:color w:val="auto"/>
        </w:rPr>
      </w:pPr>
      <w:r w:rsidRPr="00F5309D">
        <w:rPr>
          <w:color w:val="auto"/>
        </w:rPr>
        <w:t xml:space="preserve">Private </w:t>
      </w:r>
      <w:r w:rsidR="00175AE7" w:rsidRPr="00F5309D">
        <w:rPr>
          <w:color w:val="auto"/>
        </w:rPr>
        <w:t>K</w:t>
      </w:r>
      <w:r w:rsidRPr="00F5309D">
        <w:rPr>
          <w:color w:val="auto"/>
        </w:rPr>
        <w:t xml:space="preserve">ey </w:t>
      </w:r>
      <w:r w:rsidR="00175AE7" w:rsidRPr="00F5309D">
        <w:rPr>
          <w:color w:val="auto"/>
        </w:rPr>
        <w:t>E</w:t>
      </w:r>
      <w:r w:rsidRPr="00F5309D">
        <w:rPr>
          <w:color w:val="auto"/>
        </w:rPr>
        <w:t>scrow</w:t>
      </w:r>
    </w:p>
    <w:p w:rsidR="002532A2" w:rsidRDefault="002532A2" w:rsidP="002532A2">
      <w:r>
        <w:t>Private Key escrow is not supported</w:t>
      </w:r>
      <w:r w:rsidR="008A5C57">
        <w:t>.</w:t>
      </w:r>
      <w:r>
        <w:t xml:space="preserve"> </w:t>
      </w:r>
    </w:p>
    <w:p w:rsidR="00CF1B16" w:rsidRPr="00F5309D" w:rsidRDefault="00CF1B16">
      <w:pPr>
        <w:pStyle w:val="Heading3"/>
        <w:rPr>
          <w:color w:val="auto"/>
        </w:rPr>
      </w:pPr>
      <w:r w:rsidRPr="00F5309D">
        <w:rPr>
          <w:color w:val="auto"/>
        </w:rPr>
        <w:lastRenderedPageBreak/>
        <w:t xml:space="preserve">Private </w:t>
      </w:r>
      <w:r w:rsidR="00175AE7" w:rsidRPr="00F5309D">
        <w:rPr>
          <w:color w:val="auto"/>
        </w:rPr>
        <w:t>K</w:t>
      </w:r>
      <w:r w:rsidRPr="00F5309D">
        <w:rPr>
          <w:color w:val="auto"/>
        </w:rPr>
        <w:t xml:space="preserve">ey </w:t>
      </w:r>
      <w:r w:rsidR="00175AE7" w:rsidRPr="00F5309D">
        <w:rPr>
          <w:color w:val="auto"/>
        </w:rPr>
        <w:t>B</w:t>
      </w:r>
      <w:r w:rsidRPr="00F5309D">
        <w:rPr>
          <w:color w:val="auto"/>
        </w:rPr>
        <w:t>ackup</w:t>
      </w:r>
    </w:p>
    <w:p w:rsidR="008A5C57" w:rsidRDefault="009F1F25" w:rsidP="009F1F25">
      <w:r>
        <w:t xml:space="preserve">The Private Keys of the </w:t>
      </w:r>
      <w:r w:rsidR="0012775F">
        <w:t>Medicare Australia RCA</w:t>
      </w:r>
      <w:r>
        <w:t xml:space="preserve"> are stored in </w:t>
      </w:r>
      <w:r w:rsidR="008A5C57">
        <w:t xml:space="preserve">encrypted </w:t>
      </w:r>
      <w:r>
        <w:t xml:space="preserve">files and are backed up under further </w:t>
      </w:r>
      <w:r w:rsidR="008A5C57">
        <w:t xml:space="preserve">encryption </w:t>
      </w:r>
      <w:r>
        <w:t>with backup copies maintained on-site and in secure off-site storage</w:t>
      </w:r>
      <w:r w:rsidR="008A5C57">
        <w:t>.</w:t>
      </w:r>
    </w:p>
    <w:p w:rsidR="0087590F" w:rsidRDefault="009F1F25" w:rsidP="009F1F25">
      <w:r>
        <w:t>Private Key backup is not provided for Subscribers</w:t>
      </w:r>
      <w:r w:rsidR="008A5C57">
        <w:t>.</w:t>
      </w:r>
      <w:r w:rsidR="00451890">
        <w:t xml:space="preserve"> </w:t>
      </w:r>
    </w:p>
    <w:p w:rsidR="00CF1B16" w:rsidRPr="00F5309D" w:rsidRDefault="00CF1B16">
      <w:pPr>
        <w:pStyle w:val="Heading3"/>
        <w:rPr>
          <w:color w:val="auto"/>
        </w:rPr>
      </w:pPr>
      <w:r w:rsidRPr="00F5309D">
        <w:rPr>
          <w:color w:val="auto"/>
        </w:rPr>
        <w:t xml:space="preserve">Private </w:t>
      </w:r>
      <w:r w:rsidR="00451890" w:rsidRPr="00F5309D">
        <w:rPr>
          <w:color w:val="auto"/>
        </w:rPr>
        <w:t>Key</w:t>
      </w:r>
      <w:r w:rsidRPr="00F5309D">
        <w:rPr>
          <w:color w:val="auto"/>
        </w:rPr>
        <w:t xml:space="preserve"> </w:t>
      </w:r>
      <w:r w:rsidR="00175AE7" w:rsidRPr="00F5309D">
        <w:rPr>
          <w:color w:val="auto"/>
        </w:rPr>
        <w:t>A</w:t>
      </w:r>
      <w:r w:rsidRPr="00F5309D">
        <w:rPr>
          <w:color w:val="auto"/>
        </w:rPr>
        <w:t>rchival</w:t>
      </w:r>
    </w:p>
    <w:p w:rsidR="009F1F25" w:rsidRDefault="009F1F25" w:rsidP="009F1F25">
      <w:r>
        <w:t xml:space="preserve">Private Keys of the </w:t>
      </w:r>
      <w:r w:rsidR="0012775F">
        <w:t>Medicare Australia RCA</w:t>
      </w:r>
      <w:r w:rsidR="004801E5">
        <w:t xml:space="preserve"> are a</w:t>
      </w:r>
      <w:r>
        <w:t>rchived</w:t>
      </w:r>
      <w:r w:rsidR="004801E5">
        <w:t xml:space="preserve"> in a </w:t>
      </w:r>
      <w:r w:rsidR="0089020C">
        <w:t>S</w:t>
      </w:r>
      <w:r w:rsidR="008A5C57">
        <w:t xml:space="preserve">ecure </w:t>
      </w:r>
      <w:r w:rsidR="0089020C">
        <w:t>F</w:t>
      </w:r>
      <w:r w:rsidR="008A5C57">
        <w:t>acility.</w:t>
      </w:r>
    </w:p>
    <w:p w:rsidR="0087590F" w:rsidRDefault="009F1F25" w:rsidP="009F1F25">
      <w:r>
        <w:t xml:space="preserve">Private Key Archival is not provided for </w:t>
      </w:r>
      <w:r w:rsidR="004D1DC3">
        <w:t xml:space="preserve">Subscribers, </w:t>
      </w:r>
      <w:r w:rsidR="004801E5">
        <w:t>Relying Parties and</w:t>
      </w:r>
      <w:r w:rsidR="00451890">
        <w:t xml:space="preserve"> End User-Subscribers</w:t>
      </w:r>
      <w:r w:rsidR="008A5C57">
        <w:t>.</w:t>
      </w:r>
      <w:r w:rsidR="00451890">
        <w:t xml:space="preserve"> </w:t>
      </w:r>
    </w:p>
    <w:p w:rsidR="00CF1B16" w:rsidRPr="00F5309D" w:rsidRDefault="00175AE7">
      <w:pPr>
        <w:pStyle w:val="Heading3"/>
        <w:rPr>
          <w:color w:val="auto"/>
        </w:rPr>
      </w:pPr>
      <w:r w:rsidRPr="00F5309D">
        <w:rPr>
          <w:color w:val="auto"/>
        </w:rPr>
        <w:t>Private K</w:t>
      </w:r>
      <w:r w:rsidR="00CF1B16" w:rsidRPr="00F5309D">
        <w:rPr>
          <w:color w:val="auto"/>
        </w:rPr>
        <w:t xml:space="preserve">ey </w:t>
      </w:r>
      <w:r w:rsidRPr="00F5309D">
        <w:rPr>
          <w:color w:val="auto"/>
        </w:rPr>
        <w:t xml:space="preserve">Transfer </w:t>
      </w:r>
      <w:r w:rsidR="00BF62C5">
        <w:rPr>
          <w:color w:val="auto"/>
        </w:rPr>
        <w:t>i</w:t>
      </w:r>
      <w:r w:rsidR="00BF62C5" w:rsidRPr="00F5309D">
        <w:rPr>
          <w:color w:val="auto"/>
        </w:rPr>
        <w:t xml:space="preserve">nto </w:t>
      </w:r>
      <w:r w:rsidRPr="00F5309D">
        <w:rPr>
          <w:color w:val="auto"/>
        </w:rPr>
        <w:t xml:space="preserve">or </w:t>
      </w:r>
      <w:r w:rsidR="00BF62C5">
        <w:rPr>
          <w:color w:val="auto"/>
        </w:rPr>
        <w:t>f</w:t>
      </w:r>
      <w:r w:rsidR="00BF62C5" w:rsidRPr="00F5309D">
        <w:rPr>
          <w:color w:val="auto"/>
        </w:rPr>
        <w:t xml:space="preserve">rom </w:t>
      </w:r>
      <w:r w:rsidRPr="00F5309D">
        <w:rPr>
          <w:color w:val="auto"/>
        </w:rPr>
        <w:t>a C</w:t>
      </w:r>
      <w:r w:rsidR="00CF1B16" w:rsidRPr="00F5309D">
        <w:rPr>
          <w:color w:val="auto"/>
        </w:rPr>
        <w:t xml:space="preserve">ryptographic </w:t>
      </w:r>
      <w:r w:rsidRPr="00F5309D">
        <w:rPr>
          <w:color w:val="auto"/>
        </w:rPr>
        <w:t>M</w:t>
      </w:r>
      <w:r w:rsidR="00CF1B16" w:rsidRPr="00F5309D">
        <w:rPr>
          <w:color w:val="auto"/>
        </w:rPr>
        <w:t>odule</w:t>
      </w:r>
    </w:p>
    <w:p w:rsidR="00357088" w:rsidRDefault="00E72719" w:rsidP="0087590F">
      <w:r>
        <w:t>If</w:t>
      </w:r>
      <w:r w:rsidR="00357088">
        <w:t xml:space="preserve"> a Cryptographic module is used, the Private Key of the </w:t>
      </w:r>
      <w:smartTag w:uri="urn:schemas-microsoft-com:office:smarttags" w:element="stockticker">
        <w:r w:rsidR="00C25D52">
          <w:t>O</w:t>
        </w:r>
        <w:r w:rsidR="008A5C57">
          <w:t>CA</w:t>
        </w:r>
      </w:smartTag>
      <w:r w:rsidR="008A5C57">
        <w:t xml:space="preserve"> or RA</w:t>
      </w:r>
      <w:r w:rsidR="00357088">
        <w:t xml:space="preserve"> is generated an</w:t>
      </w:r>
      <w:r w:rsidR="004801E5">
        <w:t>d retained in the module in an e</w:t>
      </w:r>
      <w:r w:rsidR="00357088">
        <w:t xml:space="preserve">ncrypted format.  It will be </w:t>
      </w:r>
      <w:r w:rsidR="004801E5">
        <w:t>decrypted</w:t>
      </w:r>
      <w:r w:rsidR="00357088">
        <w:t xml:space="preserve"> only at the time at which it is being used.</w:t>
      </w:r>
    </w:p>
    <w:p w:rsidR="00175AE7" w:rsidRPr="00F5309D" w:rsidRDefault="00175AE7" w:rsidP="00175AE7">
      <w:pPr>
        <w:pStyle w:val="Heading3"/>
        <w:rPr>
          <w:color w:val="auto"/>
        </w:rPr>
      </w:pPr>
      <w:r w:rsidRPr="00F5309D">
        <w:rPr>
          <w:color w:val="auto"/>
        </w:rPr>
        <w:t>Private Key Storage on a Cryptographic Module</w:t>
      </w:r>
    </w:p>
    <w:p w:rsidR="00175AE7" w:rsidRDefault="008A5C38" w:rsidP="0087590F">
      <w:r>
        <w:t>If a Cryptographic module is used</w:t>
      </w:r>
      <w:r w:rsidR="00C25D52">
        <w:t>,</w:t>
      </w:r>
      <w:r>
        <w:t xml:space="preserve"> the Private Key of the </w:t>
      </w:r>
      <w:smartTag w:uri="urn:schemas-microsoft-com:office:smarttags" w:element="stockticker">
        <w:r w:rsidR="00C25D52">
          <w:t>O</w:t>
        </w:r>
        <w:r w:rsidR="008A5C57">
          <w:t>CA</w:t>
        </w:r>
      </w:smartTag>
      <w:r w:rsidR="008A5C57">
        <w:t xml:space="preserve"> or RA</w:t>
      </w:r>
      <w:r>
        <w:t xml:space="preserve"> is generated and retained in the module in an encrypted format.  It will be decrypted only at the time at which it is being used.</w:t>
      </w:r>
    </w:p>
    <w:p w:rsidR="00CF1B16" w:rsidRPr="00F5309D" w:rsidRDefault="00CF1B16">
      <w:pPr>
        <w:pStyle w:val="Heading3"/>
        <w:rPr>
          <w:color w:val="auto"/>
        </w:rPr>
      </w:pPr>
      <w:r w:rsidRPr="00F5309D">
        <w:rPr>
          <w:color w:val="auto"/>
        </w:rPr>
        <w:t xml:space="preserve">Method of </w:t>
      </w:r>
      <w:r w:rsidR="00EE1378">
        <w:rPr>
          <w:color w:val="auto"/>
        </w:rPr>
        <w:t>A</w:t>
      </w:r>
      <w:r w:rsidRPr="00F5309D">
        <w:rPr>
          <w:color w:val="auto"/>
        </w:rPr>
        <w:t xml:space="preserve">ctivating </w:t>
      </w:r>
      <w:r w:rsidR="00EE1378">
        <w:rPr>
          <w:color w:val="auto"/>
        </w:rPr>
        <w:t>P</w:t>
      </w:r>
      <w:r w:rsidR="00EE1378" w:rsidRPr="00F5309D">
        <w:rPr>
          <w:color w:val="auto"/>
        </w:rPr>
        <w:t xml:space="preserve">rivate </w:t>
      </w:r>
      <w:r w:rsidR="00EE1378">
        <w:rPr>
          <w:color w:val="auto"/>
        </w:rPr>
        <w:t>K</w:t>
      </w:r>
      <w:r w:rsidR="00EE1378" w:rsidRPr="00F5309D">
        <w:rPr>
          <w:color w:val="auto"/>
        </w:rPr>
        <w:t>ey</w:t>
      </w:r>
    </w:p>
    <w:p w:rsidR="008A5C57" w:rsidRDefault="00357088" w:rsidP="0087590F">
      <w:r>
        <w:t>The Private Keys of the</w:t>
      </w:r>
      <w:r w:rsidR="008A5C38">
        <w:t xml:space="preserve"> </w:t>
      </w:r>
      <w:r w:rsidR="008A5C57">
        <w:t xml:space="preserve">Medicare Australia RCA and </w:t>
      </w:r>
      <w:r w:rsidR="00C25D52">
        <w:t>of O</w:t>
      </w:r>
      <w:r w:rsidR="008A5C57">
        <w:t xml:space="preserve">CAs </w:t>
      </w:r>
      <w:r>
        <w:t>are activated by Cryptographic software following the successful completion of a login process that validates an Authorised User</w:t>
      </w:r>
      <w:r w:rsidR="008A5C57">
        <w:t>.</w:t>
      </w:r>
    </w:p>
    <w:p w:rsidR="00CF1B16" w:rsidRPr="00F5309D" w:rsidRDefault="00CF1B16">
      <w:pPr>
        <w:pStyle w:val="Heading3"/>
        <w:rPr>
          <w:color w:val="auto"/>
        </w:rPr>
      </w:pPr>
      <w:r w:rsidRPr="00F5309D">
        <w:rPr>
          <w:color w:val="auto"/>
        </w:rPr>
        <w:t xml:space="preserve">Method of </w:t>
      </w:r>
      <w:r w:rsidR="00EE1378">
        <w:rPr>
          <w:color w:val="auto"/>
        </w:rPr>
        <w:t>D</w:t>
      </w:r>
      <w:r w:rsidR="00EE1378" w:rsidRPr="00F5309D">
        <w:rPr>
          <w:color w:val="auto"/>
        </w:rPr>
        <w:t xml:space="preserve">eactivating </w:t>
      </w:r>
      <w:r w:rsidR="00EE1378">
        <w:rPr>
          <w:color w:val="auto"/>
        </w:rPr>
        <w:t>P</w:t>
      </w:r>
      <w:r w:rsidR="00EE1378" w:rsidRPr="00F5309D">
        <w:rPr>
          <w:color w:val="auto"/>
        </w:rPr>
        <w:t xml:space="preserve">rivate </w:t>
      </w:r>
      <w:r w:rsidR="00EE1378">
        <w:rPr>
          <w:color w:val="auto"/>
        </w:rPr>
        <w:t>K</w:t>
      </w:r>
      <w:r w:rsidR="00EE1378" w:rsidRPr="00F5309D">
        <w:rPr>
          <w:color w:val="auto"/>
        </w:rPr>
        <w:t>ey</w:t>
      </w:r>
    </w:p>
    <w:p w:rsidR="00052D04" w:rsidRPr="00474937" w:rsidRDefault="00052D04" w:rsidP="00052D04">
      <w:pPr>
        <w:jc w:val="left"/>
        <w:rPr>
          <w:rFonts w:cs="Tahoma"/>
          <w:szCs w:val="20"/>
        </w:rPr>
      </w:pPr>
      <w:r w:rsidRPr="00474937">
        <w:rPr>
          <w:rFonts w:cs="Tahoma"/>
          <w:szCs w:val="20"/>
        </w:rPr>
        <w:t>The</w:t>
      </w:r>
      <w:r w:rsidR="00BB6A06">
        <w:t xml:space="preserve"> Verizon Australia Pty Ltd </w:t>
      </w:r>
      <w:smartTag w:uri="urn:schemas-microsoft-com:office:smarttags" w:element="stockticker">
        <w:r w:rsidR="00C13A3F" w:rsidRPr="00474937">
          <w:rPr>
            <w:rFonts w:cs="Tahoma"/>
            <w:i/>
            <w:szCs w:val="20"/>
          </w:rPr>
          <w:t>SE</w:t>
        </w:r>
        <w:r w:rsidR="00C13A3F">
          <w:rPr>
            <w:rFonts w:cs="Tahoma"/>
            <w:i/>
            <w:szCs w:val="20"/>
          </w:rPr>
          <w:t>C</w:t>
        </w:r>
      </w:smartTag>
      <w:r w:rsidR="00C13A3F" w:rsidRPr="00474937">
        <w:rPr>
          <w:rFonts w:cs="Tahoma"/>
          <w:i/>
          <w:szCs w:val="20"/>
        </w:rPr>
        <w:t xml:space="preserve">1 </w:t>
      </w:r>
      <w:r w:rsidRPr="00C13A3F">
        <w:rPr>
          <w:rFonts w:cs="Tahoma"/>
          <w:i/>
          <w:szCs w:val="20"/>
          <w:lang w:eastAsia="en-AU"/>
        </w:rPr>
        <w:t xml:space="preserve">Security </w:t>
      </w:r>
      <w:r w:rsidR="007631EA" w:rsidRPr="00C13A3F">
        <w:rPr>
          <w:rFonts w:cs="Tahoma"/>
          <w:i/>
          <w:szCs w:val="20"/>
          <w:lang w:eastAsia="en-AU"/>
        </w:rPr>
        <w:t>Profile</w:t>
      </w:r>
      <w:r w:rsidR="007631EA">
        <w:rPr>
          <w:rFonts w:cs="Tahoma"/>
          <w:szCs w:val="20"/>
          <w:lang w:eastAsia="en-AU"/>
        </w:rPr>
        <w:t xml:space="preserve"> </w:t>
      </w:r>
      <w:r w:rsidR="007631EA" w:rsidRPr="00474937">
        <w:rPr>
          <w:rFonts w:cs="Tahoma"/>
          <w:szCs w:val="20"/>
        </w:rPr>
        <w:t>details</w:t>
      </w:r>
      <w:r w:rsidRPr="00474937">
        <w:rPr>
          <w:rFonts w:cs="Tahoma"/>
          <w:szCs w:val="20"/>
        </w:rPr>
        <w:t xml:space="preserve"> which personnel are authorised to deactivate Private Keys and in what manner. This Document is not publicly available.</w:t>
      </w:r>
    </w:p>
    <w:p w:rsidR="00CF1B16" w:rsidRPr="00052D04" w:rsidRDefault="00CF1B16" w:rsidP="00A2610C">
      <w:pPr>
        <w:pStyle w:val="Heading3"/>
        <w:tabs>
          <w:tab w:val="left" w:pos="900"/>
        </w:tabs>
        <w:rPr>
          <w:color w:val="auto"/>
        </w:rPr>
      </w:pPr>
      <w:r w:rsidRPr="00052D04">
        <w:rPr>
          <w:color w:val="auto"/>
        </w:rPr>
        <w:t xml:space="preserve">Method of </w:t>
      </w:r>
      <w:r w:rsidR="00EE1378">
        <w:rPr>
          <w:color w:val="auto"/>
        </w:rPr>
        <w:t>D</w:t>
      </w:r>
      <w:r w:rsidR="00EE1378" w:rsidRPr="00052D04">
        <w:rPr>
          <w:color w:val="auto"/>
        </w:rPr>
        <w:t xml:space="preserve">estroying </w:t>
      </w:r>
      <w:r w:rsidR="00EE1378">
        <w:rPr>
          <w:color w:val="auto"/>
        </w:rPr>
        <w:t>P</w:t>
      </w:r>
      <w:r w:rsidR="00EE1378" w:rsidRPr="00052D04">
        <w:rPr>
          <w:color w:val="auto"/>
        </w:rPr>
        <w:t xml:space="preserve">rivate </w:t>
      </w:r>
      <w:r w:rsidR="00EE1378">
        <w:rPr>
          <w:color w:val="auto"/>
        </w:rPr>
        <w:t>K</w:t>
      </w:r>
      <w:r w:rsidR="00EE1378" w:rsidRPr="00052D04">
        <w:rPr>
          <w:color w:val="auto"/>
        </w:rPr>
        <w:t>ey</w:t>
      </w:r>
    </w:p>
    <w:p w:rsidR="00052D04" w:rsidRPr="00474937" w:rsidRDefault="00052D04" w:rsidP="00052D04">
      <w:pPr>
        <w:jc w:val="left"/>
        <w:rPr>
          <w:szCs w:val="20"/>
        </w:rPr>
      </w:pPr>
      <w:r w:rsidRPr="00474937">
        <w:rPr>
          <w:szCs w:val="20"/>
        </w:rPr>
        <w:t>Media containing Subscriber Private Keys are securely destroyed by, in the case of:</w:t>
      </w:r>
    </w:p>
    <w:p w:rsidR="00052D04" w:rsidRPr="00474937" w:rsidRDefault="00052D04" w:rsidP="00052D04">
      <w:pPr>
        <w:numPr>
          <w:ilvl w:val="0"/>
          <w:numId w:val="31"/>
        </w:numPr>
        <w:jc w:val="left"/>
        <w:rPr>
          <w:szCs w:val="20"/>
        </w:rPr>
      </w:pPr>
      <w:r w:rsidRPr="00474937">
        <w:rPr>
          <w:szCs w:val="20"/>
        </w:rPr>
        <w:t>floppy disks – destruction by disintegration or burning</w:t>
      </w:r>
      <w:r w:rsidR="00406624">
        <w:rPr>
          <w:szCs w:val="20"/>
        </w:rPr>
        <w:t>,</w:t>
      </w:r>
      <w:r w:rsidR="00406624" w:rsidRPr="00474937">
        <w:rPr>
          <w:szCs w:val="20"/>
        </w:rPr>
        <w:t xml:space="preserve"> </w:t>
      </w:r>
      <w:r w:rsidRPr="00474937">
        <w:rPr>
          <w:szCs w:val="20"/>
        </w:rPr>
        <w:t>or</w:t>
      </w:r>
    </w:p>
    <w:p w:rsidR="00052D04" w:rsidRPr="00474937" w:rsidRDefault="00052D04" w:rsidP="00052D04">
      <w:pPr>
        <w:numPr>
          <w:ilvl w:val="0"/>
          <w:numId w:val="31"/>
        </w:numPr>
        <w:jc w:val="left"/>
        <w:rPr>
          <w:szCs w:val="20"/>
        </w:rPr>
      </w:pPr>
      <w:r w:rsidRPr="00474937">
        <w:rPr>
          <w:szCs w:val="20"/>
        </w:rPr>
        <w:t xml:space="preserve">hard disks – sanitisation by overwriting in accordance with </w:t>
      </w:r>
      <w:r w:rsidR="00AB2014">
        <w:rPr>
          <w:szCs w:val="20"/>
        </w:rPr>
        <w:t xml:space="preserve"> the ISM</w:t>
      </w:r>
      <w:r w:rsidR="00406624">
        <w:rPr>
          <w:szCs w:val="20"/>
        </w:rPr>
        <w:t>,</w:t>
      </w:r>
      <w:r w:rsidR="00406624" w:rsidRPr="00474937">
        <w:rPr>
          <w:szCs w:val="20"/>
        </w:rPr>
        <w:t xml:space="preserve"> </w:t>
      </w:r>
      <w:r w:rsidRPr="00474937">
        <w:rPr>
          <w:szCs w:val="20"/>
        </w:rPr>
        <w:t>or</w:t>
      </w:r>
    </w:p>
    <w:p w:rsidR="00052D04" w:rsidRPr="00474937" w:rsidRDefault="003D0EF1" w:rsidP="00052D04">
      <w:pPr>
        <w:numPr>
          <w:ilvl w:val="0"/>
          <w:numId w:val="31"/>
        </w:numPr>
        <w:jc w:val="left"/>
        <w:rPr>
          <w:szCs w:val="20"/>
        </w:rPr>
      </w:pPr>
      <w:r w:rsidRPr="00474937">
        <w:rPr>
          <w:szCs w:val="20"/>
        </w:rPr>
        <w:t xml:space="preserve">other media – in accordance with recommendations in </w:t>
      </w:r>
      <w:r>
        <w:rPr>
          <w:szCs w:val="20"/>
        </w:rPr>
        <w:t xml:space="preserve">the ISM, </w:t>
      </w:r>
    </w:p>
    <w:p w:rsidR="00052D04" w:rsidRPr="00474937" w:rsidRDefault="00052D04" w:rsidP="00052D04">
      <w:pPr>
        <w:jc w:val="left"/>
        <w:rPr>
          <w:szCs w:val="20"/>
        </w:rPr>
      </w:pPr>
      <w:r w:rsidRPr="00474937">
        <w:rPr>
          <w:szCs w:val="20"/>
        </w:rPr>
        <w:t xml:space="preserve">Media containing a Private Key of the Medicare Australia </w:t>
      </w:r>
      <w:r>
        <w:rPr>
          <w:szCs w:val="20"/>
        </w:rPr>
        <w:t>R</w:t>
      </w:r>
      <w:r w:rsidRPr="00474937">
        <w:rPr>
          <w:szCs w:val="20"/>
        </w:rPr>
        <w:t>CA</w:t>
      </w:r>
      <w:r w:rsidRPr="00474937" w:rsidDel="001A7447">
        <w:rPr>
          <w:szCs w:val="20"/>
        </w:rPr>
        <w:t xml:space="preserve"> </w:t>
      </w:r>
      <w:r w:rsidRPr="00474937">
        <w:rPr>
          <w:szCs w:val="20"/>
        </w:rPr>
        <w:t xml:space="preserve">will be securely disposed of by </w:t>
      </w:r>
      <w:r w:rsidR="00C25D52">
        <w:rPr>
          <w:szCs w:val="20"/>
        </w:rPr>
        <w:t>s</w:t>
      </w:r>
      <w:r w:rsidRPr="00474937">
        <w:rPr>
          <w:szCs w:val="20"/>
        </w:rPr>
        <w:t>anitisation by overwriting (where feasible), then supervised physical destruction in acco</w:t>
      </w:r>
      <w:r w:rsidR="0011258B">
        <w:rPr>
          <w:szCs w:val="20"/>
        </w:rPr>
        <w:t xml:space="preserve">rdance </w:t>
      </w:r>
      <w:r w:rsidR="003D0EF1">
        <w:rPr>
          <w:szCs w:val="20"/>
        </w:rPr>
        <w:t>with the</w:t>
      </w:r>
      <w:r w:rsidR="00AB2014">
        <w:rPr>
          <w:szCs w:val="20"/>
        </w:rPr>
        <w:t xml:space="preserve"> ISM</w:t>
      </w:r>
      <w:r w:rsidRPr="00474937">
        <w:rPr>
          <w:szCs w:val="20"/>
        </w:rPr>
        <w:t>.</w:t>
      </w:r>
    </w:p>
    <w:p w:rsidR="00052D04" w:rsidRPr="00474937" w:rsidRDefault="00052D04" w:rsidP="00052D04">
      <w:pPr>
        <w:jc w:val="left"/>
        <w:rPr>
          <w:szCs w:val="20"/>
        </w:rPr>
      </w:pPr>
      <w:r w:rsidRPr="00474937">
        <w:rPr>
          <w:szCs w:val="20"/>
        </w:rPr>
        <w:t xml:space="preserve">Further detail on </w:t>
      </w:r>
      <w:r w:rsidR="00EE1378">
        <w:rPr>
          <w:szCs w:val="20"/>
        </w:rPr>
        <w:t>P</w:t>
      </w:r>
      <w:r w:rsidR="00EE1378" w:rsidRPr="00474937">
        <w:rPr>
          <w:szCs w:val="20"/>
        </w:rPr>
        <w:t xml:space="preserve">rivate </w:t>
      </w:r>
      <w:r w:rsidR="00EE1378">
        <w:rPr>
          <w:szCs w:val="20"/>
        </w:rPr>
        <w:t>K</w:t>
      </w:r>
      <w:r w:rsidR="00EE1378" w:rsidRPr="00474937">
        <w:rPr>
          <w:szCs w:val="20"/>
        </w:rPr>
        <w:t xml:space="preserve">ey </w:t>
      </w:r>
      <w:r w:rsidRPr="00474937">
        <w:rPr>
          <w:szCs w:val="20"/>
        </w:rPr>
        <w:t xml:space="preserve">destruction is contained in </w:t>
      </w:r>
      <w:r w:rsidR="00BB6A06">
        <w:t xml:space="preserve">the Verizon Australia Pty </w:t>
      </w:r>
      <w:r w:rsidR="007631EA">
        <w:t xml:space="preserve">Ltd </w:t>
      </w:r>
      <w:smartTag w:uri="urn:schemas-microsoft-com:office:smarttags" w:element="stockticker">
        <w:r w:rsidR="007631EA" w:rsidRPr="000440CD">
          <w:rPr>
            <w:i/>
            <w:szCs w:val="20"/>
          </w:rPr>
          <w:t>SEC</w:t>
        </w:r>
      </w:smartTag>
      <w:r w:rsidR="007631EA" w:rsidRPr="000440CD">
        <w:rPr>
          <w:i/>
          <w:szCs w:val="20"/>
        </w:rPr>
        <w:t>1</w:t>
      </w:r>
      <w:r w:rsidRPr="00474937">
        <w:rPr>
          <w:i/>
          <w:szCs w:val="20"/>
        </w:rPr>
        <w:t xml:space="preserve"> </w:t>
      </w:r>
      <w:r w:rsidRPr="00474937">
        <w:rPr>
          <w:rFonts w:cs="Tahoma"/>
          <w:szCs w:val="20"/>
          <w:lang w:eastAsia="en-AU"/>
        </w:rPr>
        <w:t>Security Profile</w:t>
      </w:r>
      <w:r w:rsidR="00BB6A06">
        <w:rPr>
          <w:rFonts w:ascii="Arial" w:hAnsi="Arial" w:cs="Arial"/>
          <w:szCs w:val="20"/>
          <w:lang w:eastAsia="en-AU"/>
        </w:rPr>
        <w:t xml:space="preserve"> </w:t>
      </w:r>
      <w:r w:rsidRPr="00474937">
        <w:rPr>
          <w:szCs w:val="20"/>
        </w:rPr>
        <w:t>(this Document is not publicly available).</w:t>
      </w:r>
    </w:p>
    <w:p w:rsidR="00CF1B16" w:rsidRPr="00F5309D" w:rsidRDefault="00CF1B16">
      <w:pPr>
        <w:pStyle w:val="Heading3"/>
        <w:rPr>
          <w:color w:val="auto"/>
        </w:rPr>
      </w:pPr>
      <w:r w:rsidRPr="00F5309D">
        <w:rPr>
          <w:color w:val="auto"/>
        </w:rPr>
        <w:lastRenderedPageBreak/>
        <w:t>Cryptographic Module Rating</w:t>
      </w:r>
    </w:p>
    <w:p w:rsidR="00E50105" w:rsidRPr="00DB363D" w:rsidRDefault="00E50105" w:rsidP="00E50105">
      <w:pPr>
        <w:jc w:val="left"/>
      </w:pPr>
      <w:r w:rsidRPr="00DB363D">
        <w:t>Cryptographic Module Rating is not specified: refer to 6.2.1.</w:t>
      </w:r>
    </w:p>
    <w:p w:rsidR="00CF1B16" w:rsidRPr="00F5309D" w:rsidRDefault="00CF1B16">
      <w:pPr>
        <w:pStyle w:val="Heading2"/>
        <w:rPr>
          <w:color w:val="auto"/>
        </w:rPr>
      </w:pPr>
      <w:bookmarkStart w:id="88" w:name="_Toc290989882"/>
      <w:r w:rsidRPr="00F5309D">
        <w:rPr>
          <w:color w:val="auto"/>
        </w:rPr>
        <w:t>Other Aspects of Key Pair Management</w:t>
      </w:r>
      <w:bookmarkEnd w:id="88"/>
    </w:p>
    <w:p w:rsidR="00CF1B16" w:rsidRPr="00F5309D" w:rsidRDefault="00CF1B16">
      <w:pPr>
        <w:pStyle w:val="Heading3"/>
        <w:rPr>
          <w:color w:val="auto"/>
        </w:rPr>
      </w:pPr>
      <w:r w:rsidRPr="00F5309D">
        <w:rPr>
          <w:color w:val="auto"/>
        </w:rPr>
        <w:t xml:space="preserve">Public </w:t>
      </w:r>
      <w:r w:rsidR="00EE1378">
        <w:rPr>
          <w:color w:val="auto"/>
        </w:rPr>
        <w:t>K</w:t>
      </w:r>
      <w:r w:rsidR="00EE1378" w:rsidRPr="00F5309D">
        <w:rPr>
          <w:color w:val="auto"/>
        </w:rPr>
        <w:t xml:space="preserve">ey </w:t>
      </w:r>
      <w:r w:rsidR="00EE1378">
        <w:rPr>
          <w:color w:val="auto"/>
        </w:rPr>
        <w:t>A</w:t>
      </w:r>
      <w:r w:rsidR="00EE1378" w:rsidRPr="00F5309D">
        <w:rPr>
          <w:color w:val="auto"/>
        </w:rPr>
        <w:t>rchival</w:t>
      </w:r>
    </w:p>
    <w:p w:rsidR="00CA7DB1" w:rsidRDefault="00CA7DB1" w:rsidP="00486429">
      <w:r>
        <w:t>The Public Keys are stored in the Healthcare Public Directory for the life of the Certificate.</w:t>
      </w:r>
    </w:p>
    <w:p w:rsidR="0087590F" w:rsidRPr="00E50105" w:rsidRDefault="00E81E79" w:rsidP="00486429">
      <w:pPr>
        <w:rPr>
          <w:i/>
        </w:rPr>
      </w:pPr>
      <w:r w:rsidRPr="004801E5">
        <w:t xml:space="preserve">At the expiration of </w:t>
      </w:r>
      <w:r w:rsidR="00E50105">
        <w:t>the Medicare Australia RCA,</w:t>
      </w:r>
      <w:r w:rsidRPr="004801E5">
        <w:t xml:space="preserve"> the Public Key will be archived for seven years in accordance with the</w:t>
      </w:r>
      <w:r w:rsidR="00E50105">
        <w:t xml:space="preserve"> Commonwealth</w:t>
      </w:r>
      <w:r w:rsidRPr="004801E5">
        <w:t xml:space="preserve"> </w:t>
      </w:r>
      <w:r w:rsidR="00B2429E">
        <w:rPr>
          <w:i/>
        </w:rPr>
        <w:t>Archives Act 1983</w:t>
      </w:r>
      <w:r w:rsidRPr="00E50105">
        <w:rPr>
          <w:i/>
        </w:rPr>
        <w:t>.</w:t>
      </w:r>
    </w:p>
    <w:p w:rsidR="00CF1B16" w:rsidRPr="00F5309D" w:rsidRDefault="003F160A">
      <w:pPr>
        <w:pStyle w:val="Heading3"/>
        <w:rPr>
          <w:color w:val="auto"/>
        </w:rPr>
      </w:pPr>
      <w:r w:rsidRPr="00F5309D">
        <w:rPr>
          <w:color w:val="auto"/>
        </w:rPr>
        <w:t>Certificate Operational Periods and Key Pair Usage Periods</w:t>
      </w:r>
    </w:p>
    <w:p w:rsidR="00A05E31" w:rsidRDefault="00A05E31" w:rsidP="00A05E31">
      <w:r>
        <w:t xml:space="preserve">The </w:t>
      </w:r>
      <w:r w:rsidR="00991406">
        <w:t>Medicare Australia RCA</w:t>
      </w:r>
      <w:r>
        <w:t xml:space="preserve"> Key Pairs have the following usage periods:</w:t>
      </w:r>
    </w:p>
    <w:p w:rsidR="00A05E31" w:rsidRPr="00E50105" w:rsidRDefault="00A05E31" w:rsidP="00A05E31">
      <w:pPr>
        <w:numPr>
          <w:ilvl w:val="0"/>
          <w:numId w:val="56"/>
        </w:numPr>
      </w:pPr>
      <w:r w:rsidRPr="00E50105">
        <w:t xml:space="preserve">Authentication Private and Public Keys – </w:t>
      </w:r>
      <w:r w:rsidR="00744F7A">
        <w:t>twenty (</w:t>
      </w:r>
      <w:r w:rsidRPr="00E50105">
        <w:t>20</w:t>
      </w:r>
      <w:r w:rsidR="00744F7A">
        <w:t>)</w:t>
      </w:r>
      <w:r w:rsidRPr="00E50105">
        <w:t xml:space="preserve"> years</w:t>
      </w:r>
      <w:r w:rsidR="00406624">
        <w:t>,</w:t>
      </w:r>
    </w:p>
    <w:p w:rsidR="00A05E31" w:rsidRPr="00E50105" w:rsidRDefault="00A05E31" w:rsidP="00A05E31">
      <w:pPr>
        <w:numPr>
          <w:ilvl w:val="0"/>
          <w:numId w:val="56"/>
        </w:numPr>
      </w:pPr>
      <w:r w:rsidRPr="00E50105">
        <w:t xml:space="preserve">Confidentiality Public Key – </w:t>
      </w:r>
      <w:r w:rsidR="00744F7A">
        <w:t>twenty (</w:t>
      </w:r>
      <w:r w:rsidRPr="00E50105">
        <w:t>20</w:t>
      </w:r>
      <w:r w:rsidR="00744F7A">
        <w:t>)</w:t>
      </w:r>
      <w:r w:rsidRPr="00E50105">
        <w:t xml:space="preserve"> years</w:t>
      </w:r>
      <w:r w:rsidR="00406624">
        <w:t>,</w:t>
      </w:r>
    </w:p>
    <w:p w:rsidR="00A05E31" w:rsidRPr="00E50105" w:rsidRDefault="00A05E31" w:rsidP="00A05E31">
      <w:pPr>
        <w:numPr>
          <w:ilvl w:val="0"/>
          <w:numId w:val="56"/>
        </w:numPr>
      </w:pPr>
      <w:r w:rsidRPr="00E50105">
        <w:t>Confidentiality Private Key – no expiry.</w:t>
      </w:r>
    </w:p>
    <w:p w:rsidR="00A05E31" w:rsidRDefault="00A05E31" w:rsidP="00A05E31">
      <w:r>
        <w:t xml:space="preserve">Usage periods for </w:t>
      </w:r>
      <w:smartTag w:uri="urn:schemas-microsoft-com:office:smarttags" w:element="stockticker">
        <w:r w:rsidR="00C25D52">
          <w:t>O</w:t>
        </w:r>
        <w:r>
          <w:t>CA</w:t>
        </w:r>
      </w:smartTag>
      <w:r>
        <w:t xml:space="preserve"> </w:t>
      </w:r>
      <w:r w:rsidR="00744F7A">
        <w:t xml:space="preserve">Public </w:t>
      </w:r>
      <w:r>
        <w:t xml:space="preserve">and </w:t>
      </w:r>
      <w:r w:rsidR="00744F7A">
        <w:t xml:space="preserve">Private Keys </w:t>
      </w:r>
      <w:r>
        <w:t xml:space="preserve">shall be specified in the </w:t>
      </w:r>
      <w:smartTag w:uri="urn:schemas-microsoft-com:office:smarttags" w:element="stockticker">
        <w:r w:rsidR="00C25D52">
          <w:t>O</w:t>
        </w:r>
        <w:r>
          <w:t>CA</w:t>
        </w:r>
      </w:smartTag>
      <w:r>
        <w:t xml:space="preserve"> CP.</w:t>
      </w:r>
    </w:p>
    <w:p w:rsidR="00CF1B16" w:rsidRPr="0094531D" w:rsidRDefault="00CF1B16">
      <w:pPr>
        <w:pStyle w:val="Heading2"/>
        <w:rPr>
          <w:color w:val="auto"/>
        </w:rPr>
      </w:pPr>
      <w:bookmarkStart w:id="89" w:name="_Toc290989883"/>
      <w:r w:rsidRPr="0094531D">
        <w:rPr>
          <w:color w:val="auto"/>
        </w:rPr>
        <w:t>Activation Data</w:t>
      </w:r>
      <w:bookmarkEnd w:id="89"/>
    </w:p>
    <w:p w:rsidR="00046E91" w:rsidRDefault="00046E91" w:rsidP="00046E91">
      <w:pPr>
        <w:jc w:val="left"/>
      </w:pPr>
      <w:r>
        <w:t>No activation data other than Access Control mechanisms is required to operate Cryptographic modules.</w:t>
      </w:r>
    </w:p>
    <w:p w:rsidR="00CF1B16" w:rsidRPr="00F5309D" w:rsidRDefault="00CF1B16">
      <w:pPr>
        <w:pStyle w:val="Heading3"/>
        <w:rPr>
          <w:color w:val="auto"/>
        </w:rPr>
      </w:pPr>
      <w:r w:rsidRPr="00F5309D">
        <w:rPr>
          <w:color w:val="auto"/>
        </w:rPr>
        <w:t xml:space="preserve">Activation </w:t>
      </w:r>
      <w:r w:rsidR="00BF62C5">
        <w:rPr>
          <w:color w:val="auto"/>
        </w:rPr>
        <w:t>D</w:t>
      </w:r>
      <w:r w:rsidR="00BF62C5" w:rsidRPr="00F5309D">
        <w:rPr>
          <w:color w:val="auto"/>
        </w:rPr>
        <w:t xml:space="preserve">ata </w:t>
      </w:r>
      <w:r w:rsidR="00BF62C5">
        <w:rPr>
          <w:color w:val="auto"/>
        </w:rPr>
        <w:t>G</w:t>
      </w:r>
      <w:r w:rsidR="00BF62C5" w:rsidRPr="00F5309D">
        <w:rPr>
          <w:color w:val="auto"/>
        </w:rPr>
        <w:t xml:space="preserve">eneration </w:t>
      </w:r>
      <w:r w:rsidRPr="00F5309D">
        <w:rPr>
          <w:color w:val="auto"/>
        </w:rPr>
        <w:t xml:space="preserve">and </w:t>
      </w:r>
      <w:r w:rsidR="00BF62C5">
        <w:rPr>
          <w:color w:val="auto"/>
        </w:rPr>
        <w:t>I</w:t>
      </w:r>
      <w:r w:rsidR="00BF62C5" w:rsidRPr="00F5309D">
        <w:rPr>
          <w:color w:val="auto"/>
        </w:rPr>
        <w:t>nstallation</w:t>
      </w:r>
    </w:p>
    <w:p w:rsidR="00046E91" w:rsidRDefault="00046E91" w:rsidP="00046E91">
      <w:pPr>
        <w:jc w:val="left"/>
      </w:pPr>
      <w:r>
        <w:t>No activation data other than Access Control mechanisms is required to operate Cryptographic modules.</w:t>
      </w:r>
    </w:p>
    <w:p w:rsidR="00CF1B16" w:rsidRPr="00F5309D" w:rsidRDefault="00CF1B16">
      <w:pPr>
        <w:pStyle w:val="Heading3"/>
        <w:rPr>
          <w:color w:val="auto"/>
        </w:rPr>
      </w:pPr>
      <w:r w:rsidRPr="00F5309D">
        <w:rPr>
          <w:color w:val="auto"/>
        </w:rPr>
        <w:t xml:space="preserve">Activation </w:t>
      </w:r>
      <w:r w:rsidR="00BF62C5">
        <w:rPr>
          <w:color w:val="auto"/>
        </w:rPr>
        <w:t>D</w:t>
      </w:r>
      <w:r w:rsidR="00BF62C5" w:rsidRPr="00F5309D">
        <w:rPr>
          <w:color w:val="auto"/>
        </w:rPr>
        <w:t xml:space="preserve">ata </w:t>
      </w:r>
      <w:r w:rsidR="00BF62C5">
        <w:rPr>
          <w:color w:val="auto"/>
        </w:rPr>
        <w:t>P</w:t>
      </w:r>
      <w:r w:rsidR="00BF62C5" w:rsidRPr="00F5309D">
        <w:rPr>
          <w:color w:val="auto"/>
        </w:rPr>
        <w:t>rotection</w:t>
      </w:r>
    </w:p>
    <w:p w:rsidR="00046E91" w:rsidRDefault="00046E91" w:rsidP="00046E91">
      <w:pPr>
        <w:jc w:val="left"/>
      </w:pPr>
      <w:r>
        <w:t>No activation data other than Access Control mechanisms is required to operate Cryptographic modules.</w:t>
      </w:r>
    </w:p>
    <w:p w:rsidR="00CF1B16" w:rsidRPr="00F5309D" w:rsidRDefault="00CF1B16">
      <w:pPr>
        <w:pStyle w:val="Heading3"/>
        <w:rPr>
          <w:color w:val="auto"/>
        </w:rPr>
      </w:pPr>
      <w:r w:rsidRPr="00F5309D">
        <w:rPr>
          <w:color w:val="auto"/>
        </w:rPr>
        <w:t xml:space="preserve">Other </w:t>
      </w:r>
      <w:r w:rsidR="00BF62C5">
        <w:rPr>
          <w:color w:val="auto"/>
        </w:rPr>
        <w:t>A</w:t>
      </w:r>
      <w:r w:rsidR="00BF62C5" w:rsidRPr="00F5309D">
        <w:rPr>
          <w:color w:val="auto"/>
        </w:rPr>
        <w:t xml:space="preserve">spects </w:t>
      </w:r>
      <w:r w:rsidRPr="00F5309D">
        <w:rPr>
          <w:color w:val="auto"/>
        </w:rPr>
        <w:t xml:space="preserve">of </w:t>
      </w:r>
      <w:r w:rsidR="00BF62C5">
        <w:rPr>
          <w:color w:val="auto"/>
        </w:rPr>
        <w:t>A</w:t>
      </w:r>
      <w:r w:rsidR="00BF62C5" w:rsidRPr="00F5309D">
        <w:rPr>
          <w:color w:val="auto"/>
        </w:rPr>
        <w:t xml:space="preserve">ctivation </w:t>
      </w:r>
      <w:r w:rsidR="00BF62C5">
        <w:rPr>
          <w:color w:val="auto"/>
        </w:rPr>
        <w:t>D</w:t>
      </w:r>
      <w:r w:rsidR="00BF62C5" w:rsidRPr="00F5309D">
        <w:rPr>
          <w:color w:val="auto"/>
        </w:rPr>
        <w:t>ata</w:t>
      </w:r>
    </w:p>
    <w:p w:rsidR="0087590F" w:rsidRDefault="00253692" w:rsidP="0087590F">
      <w:r>
        <w:t>No activation data other than Access Control mechanisms is required to operate Cryptographic modules</w:t>
      </w:r>
      <w:r w:rsidR="0087590F">
        <w:t>.</w:t>
      </w:r>
    </w:p>
    <w:p w:rsidR="00CF1B16" w:rsidRPr="00F5309D" w:rsidRDefault="00CF1B16">
      <w:pPr>
        <w:pStyle w:val="Heading2"/>
        <w:rPr>
          <w:color w:val="auto"/>
        </w:rPr>
      </w:pPr>
      <w:bookmarkStart w:id="90" w:name="_Toc290989884"/>
      <w:r w:rsidRPr="00F5309D">
        <w:rPr>
          <w:color w:val="auto"/>
        </w:rPr>
        <w:t>Computer Security Controls</w:t>
      </w:r>
      <w:bookmarkEnd w:id="90"/>
    </w:p>
    <w:p w:rsidR="00CF1B16" w:rsidRPr="00F5309D" w:rsidRDefault="00CF1B16">
      <w:pPr>
        <w:pStyle w:val="Heading3"/>
        <w:rPr>
          <w:color w:val="auto"/>
        </w:rPr>
      </w:pPr>
      <w:r w:rsidRPr="00F5309D">
        <w:rPr>
          <w:color w:val="auto"/>
        </w:rPr>
        <w:t xml:space="preserve">Specific </w:t>
      </w:r>
      <w:r w:rsidR="00BF62C5">
        <w:rPr>
          <w:color w:val="auto"/>
        </w:rPr>
        <w:t>C</w:t>
      </w:r>
      <w:r w:rsidR="00BF62C5" w:rsidRPr="00F5309D">
        <w:rPr>
          <w:color w:val="auto"/>
        </w:rPr>
        <w:t xml:space="preserve">omputer </w:t>
      </w:r>
      <w:r w:rsidR="00BF62C5">
        <w:rPr>
          <w:color w:val="auto"/>
        </w:rPr>
        <w:t>S</w:t>
      </w:r>
      <w:r w:rsidR="00BF62C5" w:rsidRPr="00F5309D">
        <w:rPr>
          <w:color w:val="auto"/>
        </w:rPr>
        <w:t xml:space="preserve">ecurity </w:t>
      </w:r>
      <w:r w:rsidR="00BF62C5">
        <w:rPr>
          <w:color w:val="auto"/>
        </w:rPr>
        <w:t>T</w:t>
      </w:r>
      <w:r w:rsidR="00BF62C5" w:rsidRPr="00F5309D">
        <w:rPr>
          <w:color w:val="auto"/>
        </w:rPr>
        <w:t xml:space="preserve">echnical </w:t>
      </w:r>
      <w:r w:rsidR="00BF62C5">
        <w:rPr>
          <w:color w:val="auto"/>
        </w:rPr>
        <w:t>R</w:t>
      </w:r>
      <w:r w:rsidR="00BF62C5" w:rsidRPr="00F5309D">
        <w:rPr>
          <w:color w:val="auto"/>
        </w:rPr>
        <w:t>equirements</w:t>
      </w:r>
    </w:p>
    <w:p w:rsidR="00163B8F" w:rsidRDefault="00991406" w:rsidP="00253692">
      <w:pPr>
        <w:rPr>
          <w:lang w:val="en-GB"/>
        </w:rPr>
      </w:pPr>
      <w:r>
        <w:t xml:space="preserve">Medicare </w:t>
      </w:r>
      <w:smartTag w:uri="urn:schemas-microsoft-com:office:smarttags" w:element="place">
        <w:smartTag w:uri="urn:schemas-microsoft-com:office:smarttags" w:element="country-region">
          <w:r>
            <w:t>Australia</w:t>
          </w:r>
        </w:smartTag>
      </w:smartTag>
      <w:r w:rsidR="006F2FD9">
        <w:t xml:space="preserve"> </w:t>
      </w:r>
      <w:r w:rsidR="00253692">
        <w:t>details its computer securi</w:t>
      </w:r>
      <w:r w:rsidR="002B3587">
        <w:t xml:space="preserve">ty technical requirements in </w:t>
      </w:r>
      <w:r w:rsidR="00BB6A06">
        <w:t xml:space="preserve">the Verizon Australia Pty </w:t>
      </w:r>
      <w:r w:rsidR="007631EA">
        <w:t xml:space="preserve">Ltd </w:t>
      </w:r>
      <w:smartTag w:uri="urn:schemas-microsoft-com:office:smarttags" w:element="stockticker">
        <w:r w:rsidR="007631EA" w:rsidRPr="000440CD">
          <w:rPr>
            <w:i/>
          </w:rPr>
          <w:t>SEC</w:t>
        </w:r>
      </w:smartTag>
      <w:r w:rsidR="007631EA" w:rsidRPr="000440CD">
        <w:rPr>
          <w:i/>
        </w:rPr>
        <w:t>1</w:t>
      </w:r>
      <w:r w:rsidR="00C13A3F" w:rsidRPr="0089289D">
        <w:rPr>
          <w:lang w:val="en-GB"/>
        </w:rPr>
        <w:t xml:space="preserve"> </w:t>
      </w:r>
      <w:r w:rsidR="00163B8F" w:rsidRPr="00C13A3F">
        <w:rPr>
          <w:i/>
          <w:lang w:val="en-GB"/>
        </w:rPr>
        <w:t>Security Profile</w:t>
      </w:r>
      <w:r w:rsidR="00163B8F" w:rsidRPr="0089289D">
        <w:rPr>
          <w:lang w:val="en-GB"/>
        </w:rPr>
        <w:t xml:space="preserve"> </w:t>
      </w:r>
      <w:r w:rsidR="00163B8F">
        <w:rPr>
          <w:lang w:val="en-GB"/>
        </w:rPr>
        <w:t>(th</w:t>
      </w:r>
      <w:r w:rsidR="00323440">
        <w:rPr>
          <w:lang w:val="en-GB"/>
        </w:rPr>
        <w:t>is document</w:t>
      </w:r>
      <w:r w:rsidR="00163B8F">
        <w:rPr>
          <w:lang w:val="en-GB"/>
        </w:rPr>
        <w:t xml:space="preserve"> </w:t>
      </w:r>
      <w:r w:rsidR="00323440">
        <w:rPr>
          <w:lang w:val="en-GB"/>
        </w:rPr>
        <w:t>is</w:t>
      </w:r>
      <w:r w:rsidR="00163B8F">
        <w:rPr>
          <w:lang w:val="en-GB"/>
        </w:rPr>
        <w:t xml:space="preserve"> not </w:t>
      </w:r>
      <w:r w:rsidR="002A40F7">
        <w:rPr>
          <w:lang w:val="en-GB"/>
        </w:rPr>
        <w:t>publicly</w:t>
      </w:r>
      <w:r w:rsidR="00163B8F">
        <w:rPr>
          <w:lang w:val="en-GB"/>
        </w:rPr>
        <w:t xml:space="preserve"> available).</w:t>
      </w:r>
    </w:p>
    <w:p w:rsidR="00CF1B16" w:rsidRPr="00F5309D" w:rsidRDefault="00CF1B16">
      <w:pPr>
        <w:pStyle w:val="Heading3"/>
        <w:rPr>
          <w:color w:val="auto"/>
        </w:rPr>
      </w:pPr>
      <w:r w:rsidRPr="00F5309D">
        <w:rPr>
          <w:color w:val="auto"/>
        </w:rPr>
        <w:lastRenderedPageBreak/>
        <w:t xml:space="preserve">Computer </w:t>
      </w:r>
      <w:r w:rsidR="00BF62C5">
        <w:rPr>
          <w:color w:val="auto"/>
        </w:rPr>
        <w:t>S</w:t>
      </w:r>
      <w:r w:rsidR="00BF62C5" w:rsidRPr="00F5309D">
        <w:rPr>
          <w:color w:val="auto"/>
        </w:rPr>
        <w:t xml:space="preserve">ecurity </w:t>
      </w:r>
      <w:r w:rsidR="00BF62C5">
        <w:rPr>
          <w:color w:val="auto"/>
        </w:rPr>
        <w:t>R</w:t>
      </w:r>
      <w:r w:rsidR="00BF62C5" w:rsidRPr="00F5309D">
        <w:rPr>
          <w:color w:val="auto"/>
        </w:rPr>
        <w:t>ating</w:t>
      </w:r>
    </w:p>
    <w:p w:rsidR="00163B8F" w:rsidRDefault="00991406" w:rsidP="0087590F">
      <w:r>
        <w:t xml:space="preserve">Medicare </w:t>
      </w:r>
      <w:smartTag w:uri="urn:schemas-microsoft-com:office:smarttags" w:element="place">
        <w:smartTag w:uri="urn:schemas-microsoft-com:office:smarttags" w:element="country-region">
          <w:r>
            <w:t>Australia</w:t>
          </w:r>
        </w:smartTag>
      </w:smartTag>
      <w:r w:rsidR="006F2FD9">
        <w:t xml:space="preserve"> </w:t>
      </w:r>
      <w:r w:rsidR="0029551B">
        <w:t xml:space="preserve">details its </w:t>
      </w:r>
      <w:r w:rsidR="002B3587">
        <w:t>computer security rating in</w:t>
      </w:r>
      <w:r w:rsidR="00163B8F">
        <w:t xml:space="preserve"> </w:t>
      </w:r>
      <w:r w:rsidR="00BB6A06">
        <w:t xml:space="preserve">the Verizon Australia Pty Ltd </w:t>
      </w:r>
      <w:smartTag w:uri="urn:schemas-microsoft-com:office:smarttags" w:element="stockticker">
        <w:r w:rsidR="00C13A3F" w:rsidRPr="00084534">
          <w:rPr>
            <w:i/>
            <w:lang w:val="en-GB"/>
          </w:rPr>
          <w:t>SE</w:t>
        </w:r>
        <w:r w:rsidR="00C13A3F">
          <w:rPr>
            <w:i/>
            <w:lang w:val="en-GB"/>
          </w:rPr>
          <w:t>C</w:t>
        </w:r>
      </w:smartTag>
      <w:r w:rsidR="00C13A3F" w:rsidRPr="00084534">
        <w:rPr>
          <w:i/>
          <w:lang w:val="en-GB"/>
        </w:rPr>
        <w:t>1</w:t>
      </w:r>
      <w:r w:rsidR="00C13A3F" w:rsidRPr="0089289D">
        <w:rPr>
          <w:lang w:val="en-GB"/>
        </w:rPr>
        <w:t xml:space="preserve"> </w:t>
      </w:r>
      <w:r w:rsidR="00163B8F" w:rsidRPr="00C13A3F">
        <w:rPr>
          <w:i/>
          <w:lang w:val="en-GB"/>
        </w:rPr>
        <w:t xml:space="preserve">Security </w:t>
      </w:r>
      <w:r w:rsidR="007631EA" w:rsidRPr="00C13A3F">
        <w:rPr>
          <w:i/>
          <w:lang w:val="en-GB"/>
        </w:rPr>
        <w:t>Profile</w:t>
      </w:r>
      <w:r w:rsidR="007631EA" w:rsidRPr="0089289D">
        <w:rPr>
          <w:lang w:val="en-GB"/>
        </w:rPr>
        <w:t xml:space="preserve"> </w:t>
      </w:r>
      <w:r w:rsidR="007631EA">
        <w:rPr>
          <w:lang w:val="en-GB"/>
        </w:rPr>
        <w:t>(</w:t>
      </w:r>
      <w:r w:rsidR="00323440">
        <w:rPr>
          <w:lang w:val="en-GB"/>
        </w:rPr>
        <w:t xml:space="preserve">this document is not </w:t>
      </w:r>
      <w:r w:rsidR="002A40F7">
        <w:rPr>
          <w:lang w:val="en-GB"/>
        </w:rPr>
        <w:t>publicly</w:t>
      </w:r>
      <w:r w:rsidR="00323440">
        <w:rPr>
          <w:lang w:val="en-GB"/>
        </w:rPr>
        <w:t xml:space="preserve"> available).</w:t>
      </w:r>
    </w:p>
    <w:p w:rsidR="00CF1B16" w:rsidRPr="00F5309D" w:rsidRDefault="00CF1B16">
      <w:pPr>
        <w:pStyle w:val="Heading2"/>
        <w:rPr>
          <w:color w:val="auto"/>
        </w:rPr>
      </w:pPr>
      <w:bookmarkStart w:id="91" w:name="_Toc144531876"/>
      <w:bookmarkStart w:id="92" w:name="_Toc144628548"/>
      <w:bookmarkStart w:id="93" w:name="_Toc144531877"/>
      <w:bookmarkStart w:id="94" w:name="_Toc144628549"/>
      <w:bookmarkStart w:id="95" w:name="_Toc290989885"/>
      <w:bookmarkEnd w:id="91"/>
      <w:bookmarkEnd w:id="92"/>
      <w:bookmarkEnd w:id="93"/>
      <w:bookmarkEnd w:id="94"/>
      <w:r w:rsidRPr="00F5309D">
        <w:rPr>
          <w:color w:val="auto"/>
        </w:rPr>
        <w:t>Life Cycle Security Controls</w:t>
      </w:r>
      <w:bookmarkEnd w:id="95"/>
    </w:p>
    <w:p w:rsidR="00CF1B16" w:rsidRPr="00F5309D" w:rsidRDefault="00CF1B16">
      <w:pPr>
        <w:pStyle w:val="Heading3"/>
        <w:rPr>
          <w:color w:val="auto"/>
        </w:rPr>
      </w:pPr>
      <w:r w:rsidRPr="00F5309D">
        <w:rPr>
          <w:color w:val="auto"/>
        </w:rPr>
        <w:t xml:space="preserve">System </w:t>
      </w:r>
      <w:r w:rsidR="00BF62C5">
        <w:rPr>
          <w:color w:val="auto"/>
        </w:rPr>
        <w:t>D</w:t>
      </w:r>
      <w:r w:rsidR="00BF62C5" w:rsidRPr="00F5309D">
        <w:rPr>
          <w:color w:val="auto"/>
        </w:rPr>
        <w:t xml:space="preserve">evelopment </w:t>
      </w:r>
      <w:r w:rsidR="00BF62C5">
        <w:rPr>
          <w:color w:val="auto"/>
        </w:rPr>
        <w:t>C</w:t>
      </w:r>
      <w:r w:rsidR="00BF62C5" w:rsidRPr="00F5309D">
        <w:rPr>
          <w:color w:val="auto"/>
        </w:rPr>
        <w:t>ontrols</w:t>
      </w:r>
    </w:p>
    <w:p w:rsidR="00163B8F" w:rsidRDefault="00163B8F" w:rsidP="002A5303">
      <w:pPr>
        <w:rPr>
          <w:lang w:val="en-GB"/>
        </w:rPr>
      </w:pPr>
      <w:r>
        <w:t xml:space="preserve">The </w:t>
      </w:r>
      <w:r w:rsidR="00991406">
        <w:t>Medicare Australia</w:t>
      </w:r>
      <w:r w:rsidR="002A5303">
        <w:t xml:space="preserve"> </w:t>
      </w:r>
      <w:r w:rsidR="002760BF">
        <w:t>RCA and</w:t>
      </w:r>
      <w:r w:rsidR="002A5303">
        <w:t xml:space="preserve"> </w:t>
      </w:r>
      <w:smartTag w:uri="urn:schemas-microsoft-com:office:smarttags" w:element="stockticker">
        <w:r w:rsidR="007631EA">
          <w:t>OCA</w:t>
        </w:r>
      </w:smartTag>
      <w:r w:rsidR="007631EA">
        <w:t xml:space="preserve"> system</w:t>
      </w:r>
      <w:r w:rsidR="002A5303">
        <w:t xml:space="preserve"> development controls </w:t>
      </w:r>
      <w:r w:rsidR="00BB6A06">
        <w:t xml:space="preserve">are detailed </w:t>
      </w:r>
      <w:r w:rsidR="002A5303">
        <w:t xml:space="preserve">in </w:t>
      </w:r>
      <w:r w:rsidR="00BB6A06">
        <w:t xml:space="preserve">the Verizon Australia Pty Ltd </w:t>
      </w:r>
      <w:smartTag w:uri="urn:schemas-microsoft-com:office:smarttags" w:element="stockticker">
        <w:r w:rsidR="00C13A3F" w:rsidRPr="00084534">
          <w:rPr>
            <w:i/>
            <w:lang w:val="en-GB"/>
          </w:rPr>
          <w:t>SE</w:t>
        </w:r>
        <w:r w:rsidR="00C13A3F">
          <w:rPr>
            <w:i/>
            <w:lang w:val="en-GB"/>
          </w:rPr>
          <w:t>C</w:t>
        </w:r>
      </w:smartTag>
      <w:r w:rsidR="00C13A3F" w:rsidRPr="00084534">
        <w:rPr>
          <w:i/>
          <w:lang w:val="en-GB"/>
        </w:rPr>
        <w:t>1</w:t>
      </w:r>
      <w:r w:rsidR="00C13A3F" w:rsidRPr="0089289D">
        <w:rPr>
          <w:lang w:val="en-GB"/>
        </w:rPr>
        <w:t xml:space="preserve"> </w:t>
      </w:r>
      <w:r w:rsidRPr="00C13A3F">
        <w:rPr>
          <w:i/>
          <w:lang w:val="en-GB"/>
        </w:rPr>
        <w:t xml:space="preserve">Security </w:t>
      </w:r>
      <w:r w:rsidR="007631EA" w:rsidRPr="00C13A3F">
        <w:rPr>
          <w:i/>
          <w:lang w:val="en-GB"/>
        </w:rPr>
        <w:t>Profile</w:t>
      </w:r>
      <w:r w:rsidR="007631EA" w:rsidRPr="0089289D">
        <w:rPr>
          <w:lang w:val="en-GB"/>
        </w:rPr>
        <w:t xml:space="preserve"> </w:t>
      </w:r>
      <w:r w:rsidR="007631EA">
        <w:rPr>
          <w:lang w:val="en-GB"/>
        </w:rPr>
        <w:t>(</w:t>
      </w:r>
      <w:r w:rsidR="00323440">
        <w:rPr>
          <w:lang w:val="en-GB"/>
        </w:rPr>
        <w:t xml:space="preserve">this document is not </w:t>
      </w:r>
      <w:r w:rsidR="002A40F7">
        <w:rPr>
          <w:lang w:val="en-GB"/>
        </w:rPr>
        <w:t>publicly</w:t>
      </w:r>
      <w:r w:rsidR="00323440">
        <w:rPr>
          <w:lang w:val="en-GB"/>
        </w:rPr>
        <w:t xml:space="preserve"> available). </w:t>
      </w:r>
    </w:p>
    <w:p w:rsidR="00CF1B16" w:rsidRPr="00F5309D" w:rsidRDefault="00CF1B16">
      <w:pPr>
        <w:pStyle w:val="Heading3"/>
        <w:rPr>
          <w:color w:val="auto"/>
        </w:rPr>
      </w:pPr>
      <w:r w:rsidRPr="00F5309D">
        <w:rPr>
          <w:color w:val="auto"/>
        </w:rPr>
        <w:t xml:space="preserve">Security </w:t>
      </w:r>
      <w:r w:rsidR="00BF62C5">
        <w:rPr>
          <w:color w:val="auto"/>
        </w:rPr>
        <w:t>M</w:t>
      </w:r>
      <w:r w:rsidR="00BF62C5" w:rsidRPr="00F5309D">
        <w:rPr>
          <w:color w:val="auto"/>
        </w:rPr>
        <w:t xml:space="preserve">anagement </w:t>
      </w:r>
      <w:r w:rsidR="00BF62C5">
        <w:rPr>
          <w:color w:val="auto"/>
        </w:rPr>
        <w:t>C</w:t>
      </w:r>
      <w:r w:rsidR="00BF62C5" w:rsidRPr="00F5309D">
        <w:rPr>
          <w:color w:val="auto"/>
        </w:rPr>
        <w:t>ontrols</w:t>
      </w:r>
    </w:p>
    <w:p w:rsidR="00163B8F" w:rsidRDefault="00991406" w:rsidP="0087590F">
      <w:pPr>
        <w:rPr>
          <w:lang w:val="en-GB"/>
        </w:rPr>
      </w:pPr>
      <w:r>
        <w:t>Medicare Australia</w:t>
      </w:r>
      <w:r w:rsidR="007D7640">
        <w:t xml:space="preserve"> </w:t>
      </w:r>
      <w:r w:rsidR="00163B8F">
        <w:t>CAs</w:t>
      </w:r>
      <w:r w:rsidR="00256348">
        <w:t xml:space="preserve"> security management controls </w:t>
      </w:r>
      <w:r w:rsidR="00BB6A06">
        <w:t xml:space="preserve">are detailed </w:t>
      </w:r>
      <w:r w:rsidR="00256348">
        <w:t xml:space="preserve">in </w:t>
      </w:r>
      <w:r w:rsidR="00BB6A06">
        <w:t xml:space="preserve">the Verizon Australia Pty Ltd </w:t>
      </w:r>
      <w:smartTag w:uri="urn:schemas-microsoft-com:office:smarttags" w:element="stockticker">
        <w:r w:rsidR="00C13A3F" w:rsidRPr="00084534">
          <w:rPr>
            <w:i/>
            <w:lang w:val="en-GB"/>
          </w:rPr>
          <w:t>SE</w:t>
        </w:r>
        <w:r w:rsidR="00C13A3F">
          <w:rPr>
            <w:i/>
            <w:lang w:val="en-GB"/>
          </w:rPr>
          <w:t>C</w:t>
        </w:r>
      </w:smartTag>
      <w:r w:rsidR="00C13A3F" w:rsidRPr="00084534">
        <w:rPr>
          <w:i/>
          <w:lang w:val="en-GB"/>
        </w:rPr>
        <w:t>1</w:t>
      </w:r>
      <w:r w:rsidR="00C13A3F" w:rsidRPr="0089289D">
        <w:rPr>
          <w:lang w:val="en-GB"/>
        </w:rPr>
        <w:t xml:space="preserve"> </w:t>
      </w:r>
      <w:r w:rsidR="00163B8F" w:rsidRPr="00C13A3F">
        <w:rPr>
          <w:i/>
          <w:lang w:val="en-GB"/>
        </w:rPr>
        <w:t>Security Profile</w:t>
      </w:r>
      <w:r w:rsidR="00163B8F" w:rsidRPr="0089289D">
        <w:rPr>
          <w:lang w:val="en-GB"/>
        </w:rPr>
        <w:t xml:space="preserve"> </w:t>
      </w:r>
      <w:r w:rsidR="00323440">
        <w:rPr>
          <w:lang w:val="en-GB"/>
        </w:rPr>
        <w:t xml:space="preserve">(this document is not </w:t>
      </w:r>
      <w:r w:rsidR="002A40F7">
        <w:rPr>
          <w:lang w:val="en-GB"/>
        </w:rPr>
        <w:t>publicly</w:t>
      </w:r>
      <w:r w:rsidR="00323440">
        <w:rPr>
          <w:lang w:val="en-GB"/>
        </w:rPr>
        <w:t xml:space="preserve"> available).</w:t>
      </w:r>
    </w:p>
    <w:p w:rsidR="00CF1B16" w:rsidRPr="00F5309D" w:rsidRDefault="00CF1B16">
      <w:pPr>
        <w:pStyle w:val="Heading3"/>
        <w:rPr>
          <w:color w:val="auto"/>
        </w:rPr>
      </w:pPr>
      <w:r w:rsidRPr="00F5309D">
        <w:rPr>
          <w:color w:val="auto"/>
        </w:rPr>
        <w:t xml:space="preserve">Life </w:t>
      </w:r>
      <w:r w:rsidR="00BF62C5">
        <w:rPr>
          <w:color w:val="auto"/>
        </w:rPr>
        <w:t>C</w:t>
      </w:r>
      <w:r w:rsidR="00BF62C5" w:rsidRPr="00F5309D">
        <w:rPr>
          <w:color w:val="auto"/>
        </w:rPr>
        <w:t xml:space="preserve">ycle </w:t>
      </w:r>
      <w:r w:rsidR="00BF62C5">
        <w:rPr>
          <w:color w:val="auto"/>
        </w:rPr>
        <w:t>S</w:t>
      </w:r>
      <w:r w:rsidR="00BF62C5" w:rsidRPr="00F5309D">
        <w:rPr>
          <w:color w:val="auto"/>
        </w:rPr>
        <w:t xml:space="preserve">ecurity </w:t>
      </w:r>
      <w:r w:rsidR="00BF62C5">
        <w:rPr>
          <w:color w:val="auto"/>
        </w:rPr>
        <w:t>R</w:t>
      </w:r>
      <w:r w:rsidR="00BF62C5" w:rsidRPr="00F5309D">
        <w:rPr>
          <w:color w:val="auto"/>
        </w:rPr>
        <w:t>atings</w:t>
      </w:r>
    </w:p>
    <w:p w:rsidR="00663AE1" w:rsidRDefault="002760BF" w:rsidP="00C77517">
      <w:r>
        <w:t xml:space="preserve">Health Sector </w:t>
      </w:r>
      <w:smartTag w:uri="urn:schemas-microsoft-com:office:smarttags" w:element="stockticker">
        <w:r>
          <w:t>PKI</w:t>
        </w:r>
      </w:smartTag>
      <w:r>
        <w:t xml:space="preserve"> life cycle security ratings are set out in </w:t>
      </w:r>
      <w:r w:rsidR="00BB6A06">
        <w:t xml:space="preserve">the Verizon Australia Pty Ltd </w:t>
      </w:r>
      <w:smartTag w:uri="urn:schemas-microsoft-com:office:smarttags" w:element="stockticker">
        <w:r w:rsidR="00C13A3F" w:rsidRPr="00084534">
          <w:rPr>
            <w:i/>
            <w:lang w:val="en-GB"/>
          </w:rPr>
          <w:t>SE</w:t>
        </w:r>
        <w:r w:rsidR="00C13A3F">
          <w:rPr>
            <w:i/>
            <w:lang w:val="en-GB"/>
          </w:rPr>
          <w:t>C</w:t>
        </w:r>
      </w:smartTag>
      <w:r w:rsidR="00C13A3F" w:rsidRPr="00084534">
        <w:rPr>
          <w:i/>
          <w:lang w:val="en-GB"/>
        </w:rPr>
        <w:t>1</w:t>
      </w:r>
      <w:r w:rsidR="00C13A3F" w:rsidRPr="0089289D">
        <w:rPr>
          <w:lang w:val="en-GB"/>
        </w:rPr>
        <w:t xml:space="preserve"> </w:t>
      </w:r>
      <w:r w:rsidRPr="00C13A3F">
        <w:rPr>
          <w:i/>
          <w:lang w:val="en-GB"/>
        </w:rPr>
        <w:t>Security Profile</w:t>
      </w:r>
      <w:r w:rsidRPr="0089289D">
        <w:rPr>
          <w:lang w:val="en-GB"/>
        </w:rPr>
        <w:t xml:space="preserve"> </w:t>
      </w:r>
      <w:r>
        <w:rPr>
          <w:lang w:val="en-GB"/>
        </w:rPr>
        <w:t>(this document is not publicly available).</w:t>
      </w:r>
    </w:p>
    <w:p w:rsidR="00CF1B16" w:rsidRPr="00F5309D" w:rsidRDefault="00CF1B16">
      <w:pPr>
        <w:pStyle w:val="Heading2"/>
        <w:rPr>
          <w:color w:val="auto"/>
        </w:rPr>
      </w:pPr>
      <w:bookmarkStart w:id="96" w:name="_Toc144531879"/>
      <w:bookmarkStart w:id="97" w:name="_Toc144628551"/>
      <w:bookmarkStart w:id="98" w:name="_Toc144531880"/>
      <w:bookmarkStart w:id="99" w:name="_Toc144628552"/>
      <w:bookmarkStart w:id="100" w:name="_Toc290989886"/>
      <w:bookmarkEnd w:id="96"/>
      <w:bookmarkEnd w:id="97"/>
      <w:bookmarkEnd w:id="98"/>
      <w:bookmarkEnd w:id="99"/>
      <w:r w:rsidRPr="00F5309D">
        <w:rPr>
          <w:color w:val="auto"/>
        </w:rPr>
        <w:t>Network Security Controls</w:t>
      </w:r>
      <w:bookmarkEnd w:id="100"/>
    </w:p>
    <w:p w:rsidR="0087590F" w:rsidRDefault="007631EA" w:rsidP="0087590F">
      <w:r>
        <w:t xml:space="preserve">Medicare Australia RCA and OCAs have undertaken a Risk Assessment that is presented </w:t>
      </w:r>
      <w:r w:rsidRPr="00877A75">
        <w:t xml:space="preserve">in the </w:t>
      </w:r>
      <w:r>
        <w:t xml:space="preserve">Medicare Australia Certification Authority Annex Documents. </w:t>
      </w:r>
      <w:r w:rsidR="00CF5A34">
        <w:t xml:space="preserve">It </w:t>
      </w:r>
      <w:r w:rsidR="00C77517">
        <w:t xml:space="preserve">identifies and addresses all </w:t>
      </w:r>
      <w:r w:rsidR="00B92B6B">
        <w:t>high or significant life cycle S</w:t>
      </w:r>
      <w:r w:rsidR="00C77517">
        <w:t xml:space="preserve">ecurity Threats.  </w:t>
      </w:r>
      <w:r w:rsidR="003668C7">
        <w:t>Th</w:t>
      </w:r>
      <w:r w:rsidR="00CF5A34">
        <w:t>ese</w:t>
      </w:r>
      <w:r w:rsidR="003668C7">
        <w:t xml:space="preserve"> </w:t>
      </w:r>
      <w:r w:rsidR="00C13A3F">
        <w:t>document</w:t>
      </w:r>
      <w:r w:rsidR="00CF5A34">
        <w:t>s</w:t>
      </w:r>
      <w:r w:rsidR="00C13A3F">
        <w:t xml:space="preserve"> </w:t>
      </w:r>
      <w:r w:rsidR="00CF5A34">
        <w:t>are</w:t>
      </w:r>
      <w:r w:rsidR="003668C7">
        <w:t xml:space="preserve"> not publicly available.</w:t>
      </w:r>
    </w:p>
    <w:p w:rsidR="00CF1B16" w:rsidRPr="00F5309D" w:rsidRDefault="00CF1B16">
      <w:pPr>
        <w:pStyle w:val="Heading2"/>
        <w:rPr>
          <w:color w:val="auto"/>
        </w:rPr>
      </w:pPr>
      <w:bookmarkStart w:id="101" w:name="_Toc290989887"/>
      <w:r w:rsidRPr="00F5309D">
        <w:rPr>
          <w:color w:val="auto"/>
        </w:rPr>
        <w:t>Time-stamping</w:t>
      </w:r>
      <w:bookmarkEnd w:id="101"/>
    </w:p>
    <w:p w:rsidR="0087590F" w:rsidRDefault="007D7640" w:rsidP="0087590F">
      <w:r>
        <w:t>All automatically generated logs are time-stamped using the system clock of the computer on which they were generated. Manually generated records record the date of occurrence, but generally not the time</w:t>
      </w:r>
      <w:r w:rsidR="0087590F">
        <w:t>.</w:t>
      </w:r>
    </w:p>
    <w:p w:rsidR="00CF1B16" w:rsidRPr="00F5309D" w:rsidRDefault="00CF1B16">
      <w:pPr>
        <w:pStyle w:val="Heading1"/>
        <w:rPr>
          <w:color w:val="auto"/>
        </w:rPr>
      </w:pPr>
      <w:bookmarkStart w:id="102" w:name="_Toc290989888"/>
      <w:r w:rsidRPr="00F5309D">
        <w:rPr>
          <w:color w:val="auto"/>
        </w:rPr>
        <w:lastRenderedPageBreak/>
        <w:t xml:space="preserve">Certificate and </w:t>
      </w:r>
      <w:smartTag w:uri="urn:schemas-microsoft-com:office:smarttags" w:element="stockticker">
        <w:r w:rsidRPr="00F5309D">
          <w:rPr>
            <w:color w:val="auto"/>
          </w:rPr>
          <w:t>CRL</w:t>
        </w:r>
      </w:smartTag>
      <w:r w:rsidRPr="00F5309D">
        <w:rPr>
          <w:color w:val="auto"/>
        </w:rPr>
        <w:t xml:space="preserve"> Profiles</w:t>
      </w:r>
      <w:bookmarkEnd w:id="102"/>
    </w:p>
    <w:p w:rsidR="00CF1B16" w:rsidRDefault="00CF1B16">
      <w:pPr>
        <w:pStyle w:val="Heading2"/>
        <w:rPr>
          <w:color w:val="auto"/>
        </w:rPr>
      </w:pPr>
      <w:bookmarkStart w:id="103" w:name="_Toc290989889"/>
      <w:r w:rsidRPr="00F5309D">
        <w:rPr>
          <w:color w:val="auto"/>
        </w:rPr>
        <w:t>Certificate Profile</w:t>
      </w:r>
      <w:bookmarkEnd w:id="103"/>
    </w:p>
    <w:p w:rsidR="001C0A8B" w:rsidRPr="00685621" w:rsidRDefault="001C0A8B" w:rsidP="001C0A8B">
      <w:pPr>
        <w:jc w:val="left"/>
      </w:pPr>
      <w:r w:rsidRPr="00685621">
        <w:t xml:space="preserve">For this information, please refer to the </w:t>
      </w:r>
      <w:r>
        <w:t>RCA</w:t>
      </w:r>
      <w:r w:rsidRPr="00685621">
        <w:t xml:space="preserve"> CP under which the Certificate was issued. </w:t>
      </w:r>
    </w:p>
    <w:p w:rsidR="00CF1B16" w:rsidRPr="00F5309D" w:rsidRDefault="00CF1B16">
      <w:pPr>
        <w:pStyle w:val="Heading3"/>
        <w:rPr>
          <w:color w:val="auto"/>
        </w:rPr>
      </w:pPr>
      <w:r w:rsidRPr="00F5309D">
        <w:rPr>
          <w:color w:val="auto"/>
        </w:rPr>
        <w:t xml:space="preserve">Version </w:t>
      </w:r>
      <w:r w:rsidR="00BF62C5">
        <w:rPr>
          <w:color w:val="auto"/>
        </w:rPr>
        <w:t>N</w:t>
      </w:r>
      <w:r w:rsidR="00BF62C5" w:rsidRPr="00F5309D">
        <w:rPr>
          <w:color w:val="auto"/>
        </w:rPr>
        <w:t>umber</w:t>
      </w:r>
      <w:r w:rsidRPr="00F5309D">
        <w:rPr>
          <w:color w:val="auto"/>
        </w:rPr>
        <w:t>(s)</w:t>
      </w:r>
    </w:p>
    <w:p w:rsidR="001C0A8B" w:rsidRPr="00685621" w:rsidRDefault="001C0A8B" w:rsidP="001C0A8B">
      <w:pPr>
        <w:jc w:val="left"/>
      </w:pPr>
      <w:r w:rsidRPr="00685621">
        <w:t xml:space="preserve">For this information, please refer to the </w:t>
      </w:r>
      <w:r>
        <w:t>RCA</w:t>
      </w:r>
      <w:r w:rsidRPr="00685621">
        <w:t xml:space="preserve"> CP under which the Certificate was issued. </w:t>
      </w:r>
    </w:p>
    <w:p w:rsidR="00CF1B16" w:rsidRPr="00F5309D" w:rsidRDefault="00CF1B16">
      <w:pPr>
        <w:pStyle w:val="Heading3"/>
        <w:rPr>
          <w:color w:val="auto"/>
        </w:rPr>
      </w:pPr>
      <w:r w:rsidRPr="00F5309D">
        <w:rPr>
          <w:color w:val="auto"/>
        </w:rPr>
        <w:t xml:space="preserve">Certificate </w:t>
      </w:r>
      <w:r w:rsidR="00BF62C5">
        <w:rPr>
          <w:color w:val="auto"/>
        </w:rPr>
        <w:t>E</w:t>
      </w:r>
      <w:r w:rsidR="00BF62C5" w:rsidRPr="00F5309D">
        <w:rPr>
          <w:color w:val="auto"/>
        </w:rPr>
        <w:t>xtensions</w:t>
      </w:r>
    </w:p>
    <w:p w:rsidR="001C0A8B" w:rsidRDefault="001C0A8B" w:rsidP="001C0A8B">
      <w:pPr>
        <w:jc w:val="left"/>
      </w:pPr>
      <w:r w:rsidRPr="00685621">
        <w:t xml:space="preserve">For this information, please refer to the </w:t>
      </w:r>
      <w:r>
        <w:t>RCA</w:t>
      </w:r>
      <w:r w:rsidRPr="00685621">
        <w:t xml:space="preserve"> CP under which the Certificate was issued. </w:t>
      </w:r>
    </w:p>
    <w:p w:rsidR="00CF1B16" w:rsidRDefault="00CF1B16">
      <w:pPr>
        <w:pStyle w:val="Heading3"/>
        <w:rPr>
          <w:color w:val="auto"/>
        </w:rPr>
      </w:pPr>
      <w:r w:rsidRPr="00F5309D">
        <w:rPr>
          <w:color w:val="auto"/>
        </w:rPr>
        <w:t xml:space="preserve">Algorithm </w:t>
      </w:r>
      <w:r w:rsidR="00BF62C5">
        <w:rPr>
          <w:color w:val="auto"/>
        </w:rPr>
        <w:t>O</w:t>
      </w:r>
      <w:r w:rsidR="00BF62C5" w:rsidRPr="00F5309D">
        <w:rPr>
          <w:color w:val="auto"/>
        </w:rPr>
        <w:t xml:space="preserve">bject </w:t>
      </w:r>
      <w:r w:rsidR="00BF62C5">
        <w:rPr>
          <w:color w:val="auto"/>
        </w:rPr>
        <w:t>I</w:t>
      </w:r>
      <w:r w:rsidR="00BF62C5" w:rsidRPr="00F5309D">
        <w:rPr>
          <w:color w:val="auto"/>
        </w:rPr>
        <w:t>dentifiers</w:t>
      </w:r>
    </w:p>
    <w:p w:rsidR="001C0A8B" w:rsidRPr="001C0A8B" w:rsidRDefault="001C0A8B" w:rsidP="001C0A8B">
      <w:r w:rsidRPr="00B2429E">
        <w:t xml:space="preserve">OIDs are not allocated to algorithms in the Health Sector </w:t>
      </w:r>
      <w:smartTag w:uri="urn:schemas-microsoft-com:office:smarttags" w:element="stockticker">
        <w:r w:rsidRPr="00B2429E">
          <w:t>PKI</w:t>
        </w:r>
      </w:smartTag>
      <w:r w:rsidRPr="00B2429E">
        <w:t>.</w:t>
      </w:r>
    </w:p>
    <w:p w:rsidR="00CF1B16" w:rsidRPr="00F5309D" w:rsidRDefault="00CF1B16" w:rsidP="006A0499">
      <w:pPr>
        <w:pStyle w:val="Heading3"/>
        <w:rPr>
          <w:color w:val="auto"/>
        </w:rPr>
      </w:pPr>
      <w:r w:rsidRPr="00F5309D">
        <w:rPr>
          <w:color w:val="auto"/>
        </w:rPr>
        <w:t xml:space="preserve">Name </w:t>
      </w:r>
      <w:r w:rsidR="00BF62C5">
        <w:rPr>
          <w:color w:val="auto"/>
        </w:rPr>
        <w:t>F</w:t>
      </w:r>
      <w:r w:rsidR="00BF62C5" w:rsidRPr="00F5309D">
        <w:rPr>
          <w:color w:val="auto"/>
        </w:rPr>
        <w:t>orms</w:t>
      </w:r>
    </w:p>
    <w:p w:rsidR="0087590F" w:rsidRPr="001A5B36" w:rsidRDefault="00EF09C3" w:rsidP="0087590F">
      <w:r w:rsidRPr="001A5B36">
        <w:t xml:space="preserve">Certificates issued under the </w:t>
      </w:r>
      <w:r w:rsidR="00DC1A96">
        <w:t xml:space="preserve">Health Sector </w:t>
      </w:r>
      <w:smartTag w:uri="urn:schemas-microsoft-com:office:smarttags" w:element="stockticker">
        <w:r w:rsidR="00DC1A96">
          <w:t>PKI</w:t>
        </w:r>
      </w:smartTag>
      <w:r w:rsidRPr="001A5B36">
        <w:t xml:space="preserve"> contain the full X.500 Distinguished Name of the Certificate issuer and Certificate </w:t>
      </w:r>
      <w:r w:rsidR="00663AE1">
        <w:t>S</w:t>
      </w:r>
      <w:r w:rsidR="00663AE1" w:rsidRPr="001A5B36">
        <w:t xml:space="preserve">ubject </w:t>
      </w:r>
      <w:r w:rsidRPr="001A5B36">
        <w:t>in the issuer name and subject name fields respectively.</w:t>
      </w:r>
    </w:p>
    <w:p w:rsidR="00CF1B16" w:rsidRPr="00F5309D" w:rsidRDefault="00CF1B16">
      <w:pPr>
        <w:pStyle w:val="Heading3"/>
        <w:rPr>
          <w:color w:val="auto"/>
        </w:rPr>
      </w:pPr>
      <w:r w:rsidRPr="00F5309D">
        <w:rPr>
          <w:color w:val="auto"/>
        </w:rPr>
        <w:t xml:space="preserve">Name </w:t>
      </w:r>
      <w:r w:rsidR="00BF62C5">
        <w:rPr>
          <w:color w:val="auto"/>
        </w:rPr>
        <w:t>C</w:t>
      </w:r>
      <w:r w:rsidR="00BF62C5" w:rsidRPr="00F5309D">
        <w:rPr>
          <w:color w:val="auto"/>
        </w:rPr>
        <w:t>onstraints</w:t>
      </w:r>
    </w:p>
    <w:p w:rsidR="001C0A8B" w:rsidRPr="00685621" w:rsidRDefault="001C0A8B" w:rsidP="001C0A8B">
      <w:pPr>
        <w:jc w:val="left"/>
      </w:pPr>
      <w:r w:rsidRPr="00685621">
        <w:t xml:space="preserve">For this information, please refer to the </w:t>
      </w:r>
      <w:r>
        <w:t xml:space="preserve">RCA </w:t>
      </w:r>
      <w:r w:rsidRPr="00685621">
        <w:t xml:space="preserve">CP under which the Certificate was issued. </w:t>
      </w:r>
    </w:p>
    <w:p w:rsidR="00CF1B16" w:rsidRPr="00F5309D" w:rsidRDefault="00CF1B16">
      <w:pPr>
        <w:pStyle w:val="Heading3"/>
        <w:rPr>
          <w:color w:val="auto"/>
        </w:rPr>
      </w:pPr>
      <w:r w:rsidRPr="00F5309D">
        <w:rPr>
          <w:color w:val="auto"/>
        </w:rPr>
        <w:t xml:space="preserve">Certificate </w:t>
      </w:r>
      <w:r w:rsidR="00BF62C5">
        <w:rPr>
          <w:color w:val="auto"/>
        </w:rPr>
        <w:t>P</w:t>
      </w:r>
      <w:r w:rsidR="00BF62C5" w:rsidRPr="00F5309D">
        <w:rPr>
          <w:color w:val="auto"/>
        </w:rPr>
        <w:t xml:space="preserve">olicy </w:t>
      </w:r>
      <w:r w:rsidR="00BF62C5">
        <w:rPr>
          <w:color w:val="auto"/>
        </w:rPr>
        <w:t>O</w:t>
      </w:r>
      <w:r w:rsidR="00BF62C5" w:rsidRPr="00F5309D">
        <w:rPr>
          <w:color w:val="auto"/>
        </w:rPr>
        <w:t xml:space="preserve">bject </w:t>
      </w:r>
      <w:r w:rsidR="00BF62C5">
        <w:rPr>
          <w:color w:val="auto"/>
        </w:rPr>
        <w:t>I</w:t>
      </w:r>
      <w:r w:rsidR="00BF62C5" w:rsidRPr="00F5309D">
        <w:rPr>
          <w:color w:val="auto"/>
        </w:rPr>
        <w:t>dentifier</w:t>
      </w:r>
    </w:p>
    <w:p w:rsidR="0087590F" w:rsidRPr="001A5B36" w:rsidRDefault="00EF09C3" w:rsidP="0087590F">
      <w:r w:rsidRPr="00B2429E">
        <w:t xml:space="preserve">The OID of the </w:t>
      </w:r>
      <w:r w:rsidR="00DC1A96" w:rsidRPr="00B2429E">
        <w:t>Medicare Australia RCA CP</w:t>
      </w:r>
      <w:r w:rsidRPr="00B2429E">
        <w:t xml:space="preserve"> is carried in the standard extension field of issued X.509 Certificates and is published </w:t>
      </w:r>
      <w:r w:rsidR="0089020C" w:rsidRPr="00B2429E">
        <w:t>under CP Identification in</w:t>
      </w:r>
      <w:r w:rsidRPr="00B2429E">
        <w:t xml:space="preserve"> the </w:t>
      </w:r>
      <w:r w:rsidR="00DC1A96" w:rsidRPr="00B2429E">
        <w:t>Medicare Australia RCA CP</w:t>
      </w:r>
      <w:r w:rsidR="0087590F" w:rsidRPr="00B2429E">
        <w:t>.</w:t>
      </w:r>
    </w:p>
    <w:p w:rsidR="00CF1B16" w:rsidRPr="00F5309D" w:rsidRDefault="00CF1B16">
      <w:pPr>
        <w:pStyle w:val="Heading3"/>
        <w:rPr>
          <w:color w:val="auto"/>
        </w:rPr>
      </w:pPr>
      <w:r w:rsidRPr="00F5309D">
        <w:rPr>
          <w:color w:val="auto"/>
        </w:rPr>
        <w:t xml:space="preserve">Usage of </w:t>
      </w:r>
      <w:r w:rsidR="00BF62C5">
        <w:rPr>
          <w:color w:val="auto"/>
        </w:rPr>
        <w:t>P</w:t>
      </w:r>
      <w:r w:rsidR="00BF62C5" w:rsidRPr="00F5309D">
        <w:rPr>
          <w:color w:val="auto"/>
        </w:rPr>
        <w:t xml:space="preserve">olicy </w:t>
      </w:r>
      <w:r w:rsidR="00BF62C5">
        <w:rPr>
          <w:color w:val="auto"/>
        </w:rPr>
        <w:t>C</w:t>
      </w:r>
      <w:r w:rsidR="00BF62C5" w:rsidRPr="00F5309D">
        <w:rPr>
          <w:color w:val="auto"/>
        </w:rPr>
        <w:t xml:space="preserve">onstraints </w:t>
      </w:r>
      <w:r w:rsidR="00BF62C5">
        <w:rPr>
          <w:color w:val="auto"/>
        </w:rPr>
        <w:t>E</w:t>
      </w:r>
      <w:r w:rsidR="00BF62C5" w:rsidRPr="00F5309D">
        <w:rPr>
          <w:color w:val="auto"/>
        </w:rPr>
        <w:t>xtension</w:t>
      </w:r>
    </w:p>
    <w:p w:rsidR="001C0A8B" w:rsidRPr="00685621" w:rsidRDefault="001C0A8B" w:rsidP="001C0A8B">
      <w:pPr>
        <w:jc w:val="left"/>
      </w:pPr>
      <w:r w:rsidRPr="00685621">
        <w:t xml:space="preserve">For this information, please refer to the </w:t>
      </w:r>
      <w:r>
        <w:t>RCA</w:t>
      </w:r>
      <w:r w:rsidRPr="00685621">
        <w:t xml:space="preserve"> CP under which the Certificate was issued. </w:t>
      </w:r>
    </w:p>
    <w:p w:rsidR="00CF1B16" w:rsidRPr="00F5309D" w:rsidRDefault="00CF1B16">
      <w:pPr>
        <w:pStyle w:val="Heading3"/>
        <w:rPr>
          <w:color w:val="auto"/>
        </w:rPr>
      </w:pPr>
      <w:r w:rsidRPr="00F5309D">
        <w:rPr>
          <w:color w:val="auto"/>
        </w:rPr>
        <w:t xml:space="preserve">Policy </w:t>
      </w:r>
      <w:r w:rsidR="00BF62C5">
        <w:rPr>
          <w:color w:val="auto"/>
        </w:rPr>
        <w:t>Q</w:t>
      </w:r>
      <w:r w:rsidR="00BF62C5" w:rsidRPr="00F5309D">
        <w:rPr>
          <w:color w:val="auto"/>
        </w:rPr>
        <w:t xml:space="preserve">ualifiers </w:t>
      </w:r>
      <w:r w:rsidR="00BF62C5">
        <w:rPr>
          <w:color w:val="auto"/>
        </w:rPr>
        <w:t>S</w:t>
      </w:r>
      <w:r w:rsidR="00BF62C5" w:rsidRPr="00F5309D">
        <w:rPr>
          <w:color w:val="auto"/>
        </w:rPr>
        <w:t xml:space="preserve">yntax </w:t>
      </w:r>
      <w:r w:rsidRPr="00F5309D">
        <w:rPr>
          <w:color w:val="auto"/>
        </w:rPr>
        <w:t xml:space="preserve">and </w:t>
      </w:r>
      <w:r w:rsidR="00BF62C5">
        <w:rPr>
          <w:color w:val="auto"/>
        </w:rPr>
        <w:t>S</w:t>
      </w:r>
      <w:r w:rsidR="00BF62C5" w:rsidRPr="00F5309D">
        <w:rPr>
          <w:color w:val="auto"/>
        </w:rPr>
        <w:t>emantics</w:t>
      </w:r>
    </w:p>
    <w:p w:rsidR="001C0A8B" w:rsidRPr="00685621" w:rsidRDefault="001C0A8B" w:rsidP="001C0A8B">
      <w:pPr>
        <w:jc w:val="left"/>
      </w:pPr>
      <w:r w:rsidRPr="00685621">
        <w:t xml:space="preserve">For this information, please refer to the </w:t>
      </w:r>
      <w:r>
        <w:t xml:space="preserve">RCA </w:t>
      </w:r>
      <w:r w:rsidRPr="00685621">
        <w:t xml:space="preserve">CP under which the Certificate was issued. </w:t>
      </w:r>
    </w:p>
    <w:p w:rsidR="00CF1B16" w:rsidRPr="00F5309D" w:rsidRDefault="00CF1B16">
      <w:pPr>
        <w:pStyle w:val="Heading3"/>
        <w:rPr>
          <w:color w:val="auto"/>
        </w:rPr>
      </w:pPr>
      <w:r w:rsidRPr="00F5309D">
        <w:rPr>
          <w:color w:val="auto"/>
        </w:rPr>
        <w:t xml:space="preserve">Processing </w:t>
      </w:r>
      <w:r w:rsidR="00BF62C5">
        <w:rPr>
          <w:color w:val="auto"/>
        </w:rPr>
        <w:t>S</w:t>
      </w:r>
      <w:r w:rsidR="00BF62C5" w:rsidRPr="00F5309D">
        <w:rPr>
          <w:color w:val="auto"/>
        </w:rPr>
        <w:t xml:space="preserve">emantics </w:t>
      </w:r>
      <w:r w:rsidRPr="00F5309D">
        <w:rPr>
          <w:color w:val="auto"/>
        </w:rPr>
        <w:t xml:space="preserve">for the </w:t>
      </w:r>
      <w:r w:rsidR="00BF62C5">
        <w:rPr>
          <w:color w:val="auto"/>
        </w:rPr>
        <w:t>C</w:t>
      </w:r>
      <w:r w:rsidR="00BF62C5" w:rsidRPr="00F5309D">
        <w:rPr>
          <w:color w:val="auto"/>
        </w:rPr>
        <w:t xml:space="preserve">ritical </w:t>
      </w:r>
      <w:r w:rsidR="00BF62C5">
        <w:rPr>
          <w:color w:val="auto"/>
        </w:rPr>
        <w:t>C</w:t>
      </w:r>
      <w:r w:rsidR="00BF62C5" w:rsidRPr="00F5309D">
        <w:rPr>
          <w:color w:val="auto"/>
        </w:rPr>
        <w:t xml:space="preserve">ertificate </w:t>
      </w:r>
      <w:r w:rsidR="00BF62C5">
        <w:rPr>
          <w:color w:val="auto"/>
        </w:rPr>
        <w:t>P</w:t>
      </w:r>
      <w:r w:rsidR="00BF62C5" w:rsidRPr="00F5309D">
        <w:rPr>
          <w:color w:val="auto"/>
        </w:rPr>
        <w:t xml:space="preserve">olicy </w:t>
      </w:r>
      <w:r w:rsidR="00BF62C5">
        <w:rPr>
          <w:color w:val="auto"/>
        </w:rPr>
        <w:t>E</w:t>
      </w:r>
      <w:r w:rsidR="00BF62C5" w:rsidRPr="00F5309D">
        <w:rPr>
          <w:color w:val="auto"/>
        </w:rPr>
        <w:t>xtension</w:t>
      </w:r>
    </w:p>
    <w:p w:rsidR="0087590F" w:rsidRDefault="00D0209F" w:rsidP="0087590F">
      <w:r>
        <w:t>The X.509 Certificate Profile complies with the Australian Standard X.509 profile</w:t>
      </w:r>
      <w:r w:rsidR="0087590F">
        <w:t>.</w:t>
      </w:r>
    </w:p>
    <w:p w:rsidR="00CF1B16" w:rsidRPr="00F5309D" w:rsidRDefault="00CF1B16">
      <w:pPr>
        <w:pStyle w:val="Heading2"/>
        <w:rPr>
          <w:color w:val="auto"/>
        </w:rPr>
      </w:pPr>
      <w:bookmarkStart w:id="104" w:name="_Toc290989890"/>
      <w:r w:rsidRPr="00F5309D">
        <w:rPr>
          <w:color w:val="auto"/>
        </w:rPr>
        <w:lastRenderedPageBreak/>
        <w:t>C</w:t>
      </w:r>
      <w:r w:rsidR="00DA0F44">
        <w:rPr>
          <w:color w:val="auto"/>
        </w:rPr>
        <w:t xml:space="preserve">ertificate </w:t>
      </w:r>
      <w:r w:rsidRPr="00F5309D">
        <w:rPr>
          <w:color w:val="auto"/>
        </w:rPr>
        <w:t>R</w:t>
      </w:r>
      <w:r w:rsidR="00DA0F44">
        <w:rPr>
          <w:color w:val="auto"/>
        </w:rPr>
        <w:t xml:space="preserve">evocation </w:t>
      </w:r>
      <w:r w:rsidRPr="00F5309D">
        <w:rPr>
          <w:color w:val="auto"/>
        </w:rPr>
        <w:t>L</w:t>
      </w:r>
      <w:r w:rsidR="00DA0F44">
        <w:rPr>
          <w:color w:val="auto"/>
        </w:rPr>
        <w:t>ist</w:t>
      </w:r>
      <w:r w:rsidRPr="00F5309D">
        <w:rPr>
          <w:color w:val="auto"/>
        </w:rPr>
        <w:t xml:space="preserve"> Profile</w:t>
      </w:r>
      <w:bookmarkEnd w:id="104"/>
    </w:p>
    <w:p w:rsidR="00CF1B16" w:rsidRPr="00F5309D" w:rsidRDefault="00CF1B16">
      <w:pPr>
        <w:pStyle w:val="Heading3"/>
        <w:rPr>
          <w:color w:val="auto"/>
        </w:rPr>
      </w:pPr>
      <w:r w:rsidRPr="00F5309D">
        <w:rPr>
          <w:color w:val="auto"/>
        </w:rPr>
        <w:t xml:space="preserve">Version </w:t>
      </w:r>
      <w:r w:rsidR="00BF62C5">
        <w:rPr>
          <w:color w:val="auto"/>
        </w:rPr>
        <w:t>N</w:t>
      </w:r>
      <w:r w:rsidR="00BF62C5" w:rsidRPr="00F5309D">
        <w:rPr>
          <w:color w:val="auto"/>
        </w:rPr>
        <w:t>umber</w:t>
      </w:r>
      <w:r w:rsidRPr="00F5309D">
        <w:rPr>
          <w:color w:val="auto"/>
        </w:rPr>
        <w:t>(s)</w:t>
      </w:r>
    </w:p>
    <w:p w:rsidR="0087590F" w:rsidRDefault="00D0209F" w:rsidP="0087590F">
      <w:r w:rsidRPr="001A5B36">
        <w:t xml:space="preserve">The </w:t>
      </w:r>
      <w:r w:rsidR="001C0A8B">
        <w:t>Medicare Australia RCA</w:t>
      </w:r>
      <w:r w:rsidRPr="001A5B36">
        <w:t xml:space="preserve"> supports the use of X.509 Version 2 CRLs</w:t>
      </w:r>
      <w:r w:rsidR="0087590F" w:rsidRPr="001A5B36">
        <w:t>.</w:t>
      </w:r>
    </w:p>
    <w:p w:rsidR="006A0499" w:rsidRDefault="00BC3522" w:rsidP="006A0499">
      <w:r>
        <w:t>O</w:t>
      </w:r>
      <w:r w:rsidR="006A0499">
        <w:t>CAs support the use of X.509 Version 2 CRLs.</w:t>
      </w:r>
    </w:p>
    <w:p w:rsidR="00CF1B16" w:rsidRPr="00F5309D" w:rsidRDefault="00CF1B16">
      <w:pPr>
        <w:pStyle w:val="Heading3"/>
        <w:rPr>
          <w:color w:val="auto"/>
        </w:rPr>
      </w:pPr>
      <w:smartTag w:uri="urn:schemas-microsoft-com:office:smarttags" w:element="stockticker">
        <w:r w:rsidRPr="00F5309D">
          <w:rPr>
            <w:color w:val="auto"/>
          </w:rPr>
          <w:t>CRL</w:t>
        </w:r>
      </w:smartTag>
      <w:r w:rsidRPr="00F5309D">
        <w:rPr>
          <w:color w:val="auto"/>
        </w:rPr>
        <w:t xml:space="preserve"> and </w:t>
      </w:r>
      <w:smartTag w:uri="urn:schemas-microsoft-com:office:smarttags" w:element="stockticker">
        <w:r w:rsidRPr="00F5309D">
          <w:rPr>
            <w:color w:val="auto"/>
          </w:rPr>
          <w:t>CRL</w:t>
        </w:r>
      </w:smartTag>
      <w:r w:rsidRPr="00F5309D">
        <w:rPr>
          <w:color w:val="auto"/>
        </w:rPr>
        <w:t xml:space="preserve"> </w:t>
      </w:r>
      <w:r w:rsidR="00BF62C5">
        <w:rPr>
          <w:color w:val="auto"/>
        </w:rPr>
        <w:t>E</w:t>
      </w:r>
      <w:r w:rsidR="00BF62C5" w:rsidRPr="00F5309D">
        <w:rPr>
          <w:color w:val="auto"/>
        </w:rPr>
        <w:t xml:space="preserve">ntry </w:t>
      </w:r>
      <w:r w:rsidR="00BF62C5">
        <w:rPr>
          <w:color w:val="auto"/>
        </w:rPr>
        <w:t>E</w:t>
      </w:r>
      <w:r w:rsidR="00BF62C5" w:rsidRPr="00F5309D">
        <w:rPr>
          <w:color w:val="auto"/>
        </w:rPr>
        <w:t>xtensions</w:t>
      </w:r>
    </w:p>
    <w:p w:rsidR="0087590F" w:rsidRDefault="001F3D54" w:rsidP="0087590F">
      <w:r w:rsidRPr="001A5B36">
        <w:t xml:space="preserve">The </w:t>
      </w:r>
      <w:r w:rsidR="001C0A8B">
        <w:t>Medicare Australia RCA</w:t>
      </w:r>
      <w:r w:rsidRPr="001A5B36">
        <w:t xml:space="preserve"> supports the use of X.509 Version 2 </w:t>
      </w:r>
      <w:smartTag w:uri="urn:schemas-microsoft-com:office:smarttags" w:element="stockticker">
        <w:r w:rsidRPr="001A5B36">
          <w:t>CRL</w:t>
        </w:r>
      </w:smartTag>
      <w:r w:rsidRPr="001A5B36">
        <w:t xml:space="preserve"> entry extensions</w:t>
      </w:r>
      <w:r w:rsidR="0087590F" w:rsidRPr="001A5B36">
        <w:t>.</w:t>
      </w:r>
    </w:p>
    <w:p w:rsidR="006A0499" w:rsidRDefault="00BC3522" w:rsidP="006A0499">
      <w:r>
        <w:t>O</w:t>
      </w:r>
      <w:r w:rsidR="006A0499">
        <w:t xml:space="preserve">CAs support the use of X.509 Version 2 </w:t>
      </w:r>
      <w:smartTag w:uri="urn:schemas-microsoft-com:office:smarttags" w:element="stockticker">
        <w:r w:rsidR="006A0499">
          <w:t>CRL</w:t>
        </w:r>
      </w:smartTag>
      <w:r w:rsidR="006A0499">
        <w:t xml:space="preserve"> entry extensions.</w:t>
      </w:r>
    </w:p>
    <w:p w:rsidR="00CF1B16" w:rsidRPr="00F5309D" w:rsidRDefault="00CF1B16">
      <w:pPr>
        <w:pStyle w:val="Heading2"/>
        <w:rPr>
          <w:color w:val="auto"/>
        </w:rPr>
      </w:pPr>
      <w:bookmarkStart w:id="105" w:name="_Toc290989891"/>
      <w:r w:rsidRPr="00F5309D">
        <w:rPr>
          <w:color w:val="auto"/>
        </w:rPr>
        <w:t>O</w:t>
      </w:r>
      <w:r w:rsidR="00DA0F44">
        <w:rPr>
          <w:color w:val="auto"/>
        </w:rPr>
        <w:t xml:space="preserve">nline </w:t>
      </w:r>
      <w:r w:rsidRPr="00F5309D">
        <w:rPr>
          <w:color w:val="auto"/>
        </w:rPr>
        <w:t>C</w:t>
      </w:r>
      <w:r w:rsidR="00DA0F44">
        <w:rPr>
          <w:color w:val="auto"/>
        </w:rPr>
        <w:t xml:space="preserve">ertificate </w:t>
      </w:r>
      <w:r w:rsidRPr="00F5309D">
        <w:rPr>
          <w:color w:val="auto"/>
        </w:rPr>
        <w:t>S</w:t>
      </w:r>
      <w:r w:rsidR="00DA0F44">
        <w:rPr>
          <w:color w:val="auto"/>
        </w:rPr>
        <w:t xml:space="preserve">tatus </w:t>
      </w:r>
      <w:r w:rsidRPr="00F5309D">
        <w:rPr>
          <w:color w:val="auto"/>
        </w:rPr>
        <w:t>P</w:t>
      </w:r>
      <w:r w:rsidR="00DA0F44">
        <w:rPr>
          <w:color w:val="auto"/>
        </w:rPr>
        <w:t>rotocol</w:t>
      </w:r>
      <w:r w:rsidRPr="00F5309D">
        <w:rPr>
          <w:color w:val="auto"/>
        </w:rPr>
        <w:t xml:space="preserve"> Profile</w:t>
      </w:r>
      <w:bookmarkEnd w:id="105"/>
    </w:p>
    <w:p w:rsidR="001F3D54" w:rsidRDefault="00DA0F44" w:rsidP="001F3D54">
      <w:pPr>
        <w:pStyle w:val="Body"/>
        <w:ind w:left="0"/>
        <w:rPr>
          <w:sz w:val="18"/>
          <w:szCs w:val="18"/>
        </w:rPr>
      </w:pPr>
      <w:r w:rsidRPr="00F5309D">
        <w:t>O</w:t>
      </w:r>
      <w:r>
        <w:t xml:space="preserve">nline </w:t>
      </w:r>
      <w:r w:rsidRPr="00F5309D">
        <w:t>C</w:t>
      </w:r>
      <w:r>
        <w:t xml:space="preserve">ertificate </w:t>
      </w:r>
      <w:r w:rsidRPr="00F5309D">
        <w:t>S</w:t>
      </w:r>
      <w:r>
        <w:t xml:space="preserve">tatus </w:t>
      </w:r>
      <w:r w:rsidRPr="00F5309D">
        <w:t>P</w:t>
      </w:r>
      <w:r>
        <w:t>rotocol</w:t>
      </w:r>
      <w:r w:rsidRPr="00F5309D">
        <w:t xml:space="preserve"> </w:t>
      </w:r>
      <w:r>
        <w:t>(</w:t>
      </w:r>
      <w:r w:rsidR="00C24EF7" w:rsidRPr="00C24EF7">
        <w:rPr>
          <w:sz w:val="20"/>
          <w:szCs w:val="20"/>
        </w:rPr>
        <w:t>OCSP</w:t>
      </w:r>
      <w:r>
        <w:rPr>
          <w:sz w:val="20"/>
          <w:szCs w:val="20"/>
        </w:rPr>
        <w:t>)</w:t>
      </w:r>
      <w:r w:rsidR="00C24EF7" w:rsidRPr="00C24EF7">
        <w:rPr>
          <w:sz w:val="20"/>
          <w:szCs w:val="20"/>
        </w:rPr>
        <w:t xml:space="preserve"> is not currently approved by the </w:t>
      </w:r>
      <w:r w:rsidR="00DC1A96">
        <w:rPr>
          <w:sz w:val="20"/>
          <w:szCs w:val="20"/>
        </w:rPr>
        <w:t>Medicare Australia PMA</w:t>
      </w:r>
      <w:r w:rsidR="00C24EF7" w:rsidRPr="00C13A3F">
        <w:rPr>
          <w:sz w:val="20"/>
          <w:szCs w:val="20"/>
        </w:rPr>
        <w:t xml:space="preserve"> for this </w:t>
      </w:r>
      <w:r w:rsidR="007B6D34" w:rsidRPr="00C13A3F">
        <w:rPr>
          <w:sz w:val="20"/>
          <w:szCs w:val="20"/>
        </w:rPr>
        <w:t>Medicare Australia RCA</w:t>
      </w:r>
      <w:r w:rsidR="00C24EF7" w:rsidRPr="00C13A3F">
        <w:rPr>
          <w:sz w:val="20"/>
          <w:szCs w:val="20"/>
        </w:rPr>
        <w:t>.</w:t>
      </w:r>
      <w:r>
        <w:rPr>
          <w:sz w:val="20"/>
          <w:szCs w:val="20"/>
        </w:rPr>
        <w:t xml:space="preserve">  OCSP status for each </w:t>
      </w:r>
      <w:smartTag w:uri="urn:schemas-microsoft-com:office:smarttags" w:element="stockticker">
        <w:r>
          <w:rPr>
            <w:sz w:val="20"/>
            <w:szCs w:val="20"/>
          </w:rPr>
          <w:t>OCA</w:t>
        </w:r>
      </w:smartTag>
      <w:r>
        <w:rPr>
          <w:sz w:val="20"/>
          <w:szCs w:val="20"/>
        </w:rPr>
        <w:t xml:space="preserve"> </w:t>
      </w:r>
      <w:r w:rsidR="00406624">
        <w:rPr>
          <w:sz w:val="20"/>
          <w:szCs w:val="20"/>
        </w:rPr>
        <w:t>is</w:t>
      </w:r>
      <w:r>
        <w:rPr>
          <w:sz w:val="20"/>
          <w:szCs w:val="20"/>
        </w:rPr>
        <w:t xml:space="preserve"> reflected within the relevant </w:t>
      </w:r>
      <w:smartTag w:uri="urn:schemas-microsoft-com:office:smarttags" w:element="stockticker">
        <w:r>
          <w:rPr>
            <w:sz w:val="20"/>
            <w:szCs w:val="20"/>
          </w:rPr>
          <w:t>OCA</w:t>
        </w:r>
      </w:smartTag>
      <w:r>
        <w:rPr>
          <w:sz w:val="20"/>
          <w:szCs w:val="20"/>
        </w:rPr>
        <w:t xml:space="preserve"> </w:t>
      </w:r>
      <w:smartTag w:uri="urn:schemas-microsoft-com:office:smarttags" w:element="stockticker">
        <w:r>
          <w:rPr>
            <w:sz w:val="20"/>
            <w:szCs w:val="20"/>
          </w:rPr>
          <w:t>CPS</w:t>
        </w:r>
      </w:smartTag>
      <w:r>
        <w:rPr>
          <w:sz w:val="20"/>
          <w:szCs w:val="20"/>
        </w:rPr>
        <w:t>.</w:t>
      </w:r>
    </w:p>
    <w:p w:rsidR="00E76F7F" w:rsidRDefault="00E76F7F" w:rsidP="00E76F7F">
      <w:pPr>
        <w:pStyle w:val="Body"/>
      </w:pPr>
    </w:p>
    <w:p w:rsidR="00A97E33" w:rsidRPr="00DA0F44" w:rsidRDefault="00A97E33" w:rsidP="001F3D54">
      <w:pPr>
        <w:pStyle w:val="Body"/>
        <w:ind w:left="0"/>
        <w:rPr>
          <w:sz w:val="20"/>
          <w:szCs w:val="20"/>
          <w:lang w:eastAsia="en-US"/>
        </w:rPr>
      </w:pPr>
    </w:p>
    <w:p w:rsidR="00CF1B16" w:rsidRDefault="00CF1B16">
      <w:pPr>
        <w:pStyle w:val="Heading1"/>
        <w:rPr>
          <w:color w:val="auto"/>
        </w:rPr>
      </w:pPr>
      <w:bookmarkStart w:id="106" w:name="_Toc290989892"/>
      <w:r w:rsidRPr="00F5309D">
        <w:rPr>
          <w:color w:val="auto"/>
        </w:rPr>
        <w:lastRenderedPageBreak/>
        <w:t>Compliance Audit and Other Assessment</w:t>
      </w:r>
      <w:bookmarkEnd w:id="106"/>
    </w:p>
    <w:p w:rsidR="005B4A3B" w:rsidRPr="005B4A3B" w:rsidRDefault="005B4A3B" w:rsidP="005B4A3B">
      <w:pPr>
        <w:pStyle w:val="Body"/>
        <w:ind w:left="0"/>
        <w:rPr>
          <w:sz w:val="20"/>
          <w:szCs w:val="20"/>
        </w:rPr>
      </w:pPr>
      <w:r w:rsidRPr="005B4A3B">
        <w:rPr>
          <w:sz w:val="20"/>
          <w:szCs w:val="20"/>
        </w:rPr>
        <w:t>The Medicare Australia PMA will</w:t>
      </w:r>
      <w:r w:rsidRPr="008B2EA3">
        <w:rPr>
          <w:sz w:val="20"/>
          <w:szCs w:val="20"/>
          <w:lang w:val="en-AU"/>
        </w:rPr>
        <w:t xml:space="preserve"> authorise</w:t>
      </w:r>
      <w:r w:rsidRPr="005B4A3B">
        <w:rPr>
          <w:sz w:val="20"/>
          <w:szCs w:val="20"/>
        </w:rPr>
        <w:t xml:space="preserve"> audits for compliance where necessary.</w:t>
      </w:r>
    </w:p>
    <w:p w:rsidR="00CF1B16" w:rsidRPr="00F5309D" w:rsidRDefault="00CF1B16" w:rsidP="00BE71FC">
      <w:pPr>
        <w:pStyle w:val="Heading2"/>
        <w:rPr>
          <w:color w:val="auto"/>
        </w:rPr>
      </w:pPr>
      <w:bookmarkStart w:id="107" w:name="_Toc290989893"/>
      <w:r w:rsidRPr="00F5309D">
        <w:rPr>
          <w:color w:val="auto"/>
        </w:rPr>
        <w:t xml:space="preserve">Frequency of </w:t>
      </w:r>
      <w:r w:rsidR="00BF62C5">
        <w:rPr>
          <w:color w:val="auto"/>
        </w:rPr>
        <w:t>E</w:t>
      </w:r>
      <w:r w:rsidR="00BF62C5" w:rsidRPr="00F5309D">
        <w:rPr>
          <w:color w:val="auto"/>
        </w:rPr>
        <w:t xml:space="preserve">ntity </w:t>
      </w:r>
      <w:r w:rsidR="00BF62C5">
        <w:rPr>
          <w:color w:val="auto"/>
        </w:rPr>
        <w:t>C</w:t>
      </w:r>
      <w:r w:rsidR="00BF62C5" w:rsidRPr="00F5309D">
        <w:rPr>
          <w:color w:val="auto"/>
        </w:rPr>
        <w:t xml:space="preserve">ompliance </w:t>
      </w:r>
      <w:r w:rsidR="00BF62C5">
        <w:rPr>
          <w:color w:val="auto"/>
        </w:rPr>
        <w:t>A</w:t>
      </w:r>
      <w:r w:rsidR="00BF62C5" w:rsidRPr="00F5309D">
        <w:rPr>
          <w:color w:val="auto"/>
        </w:rPr>
        <w:t>udit</w:t>
      </w:r>
      <w:bookmarkEnd w:id="107"/>
    </w:p>
    <w:p w:rsidR="00BF3460" w:rsidRPr="00685621" w:rsidRDefault="00BF3460" w:rsidP="00BF3460">
      <w:r w:rsidRPr="00685621">
        <w:t xml:space="preserve">The Medicare Australia </w:t>
      </w:r>
      <w:r>
        <w:t>PMA</w:t>
      </w:r>
      <w:r w:rsidRPr="00685621">
        <w:t xml:space="preserve"> </w:t>
      </w:r>
      <w:r>
        <w:t>may conduct</w:t>
      </w:r>
      <w:r w:rsidRPr="00685621">
        <w:t xml:space="preserve"> regular internal audits of </w:t>
      </w:r>
      <w:r>
        <w:t>Medicare Australia RCA</w:t>
      </w:r>
      <w:r w:rsidRPr="00685621">
        <w:t xml:space="preserve"> processes </w:t>
      </w:r>
      <w:r>
        <w:t xml:space="preserve">in addition to the annual Gatekeeper audit conducted by a member of the Audit Panel listed on the Gatekeeper website. </w:t>
      </w:r>
    </w:p>
    <w:p w:rsidR="00CF1B16" w:rsidRPr="00F5309D" w:rsidRDefault="00CF1B16">
      <w:pPr>
        <w:pStyle w:val="Heading2"/>
        <w:rPr>
          <w:color w:val="auto"/>
        </w:rPr>
      </w:pPr>
      <w:bookmarkStart w:id="108" w:name="_Toc212880285"/>
      <w:bookmarkStart w:id="109" w:name="_Toc290989894"/>
      <w:bookmarkEnd w:id="108"/>
      <w:r w:rsidRPr="00F5309D">
        <w:rPr>
          <w:color w:val="auto"/>
        </w:rPr>
        <w:t xml:space="preserve">Identity / </w:t>
      </w:r>
      <w:r w:rsidR="00BF62C5">
        <w:rPr>
          <w:color w:val="auto"/>
        </w:rPr>
        <w:t>Q</w:t>
      </w:r>
      <w:r w:rsidR="00BF62C5" w:rsidRPr="00F5309D">
        <w:rPr>
          <w:color w:val="auto"/>
        </w:rPr>
        <w:t xml:space="preserve">ualifications </w:t>
      </w:r>
      <w:r w:rsidRPr="00F5309D">
        <w:rPr>
          <w:color w:val="auto"/>
        </w:rPr>
        <w:t xml:space="preserve">of </w:t>
      </w:r>
      <w:r w:rsidR="00BF62C5">
        <w:rPr>
          <w:color w:val="auto"/>
        </w:rPr>
        <w:t>A</w:t>
      </w:r>
      <w:r w:rsidR="00BF62C5" w:rsidRPr="00F5309D">
        <w:rPr>
          <w:color w:val="auto"/>
        </w:rPr>
        <w:t>uditor</w:t>
      </w:r>
      <w:bookmarkEnd w:id="109"/>
    </w:p>
    <w:p w:rsidR="005B4A3B" w:rsidRDefault="005B4A3B" w:rsidP="005B4A3B">
      <w:pPr>
        <w:jc w:val="left"/>
      </w:pPr>
      <w:r>
        <w:t>External audits will be conducted by a Medicare Australia-approved Authorised Auditor.</w:t>
      </w:r>
    </w:p>
    <w:p w:rsidR="005B4A3B" w:rsidRDefault="005B4A3B" w:rsidP="005B4A3B">
      <w:pPr>
        <w:jc w:val="left"/>
      </w:pPr>
      <w:r>
        <w:t>Internal audits will be conducted by a qualified physical and logical security auditor.</w:t>
      </w:r>
    </w:p>
    <w:p w:rsidR="00CF1B16" w:rsidRPr="00F5309D" w:rsidRDefault="00CF1B16">
      <w:pPr>
        <w:pStyle w:val="Heading2"/>
        <w:rPr>
          <w:color w:val="auto"/>
        </w:rPr>
      </w:pPr>
      <w:bookmarkStart w:id="110" w:name="_Toc290989895"/>
      <w:r w:rsidRPr="00F5309D">
        <w:rPr>
          <w:color w:val="auto"/>
        </w:rPr>
        <w:t xml:space="preserve">Auditor’s </w:t>
      </w:r>
      <w:r w:rsidR="00BF62C5">
        <w:rPr>
          <w:color w:val="auto"/>
        </w:rPr>
        <w:t>R</w:t>
      </w:r>
      <w:r w:rsidR="00BF62C5" w:rsidRPr="00F5309D">
        <w:rPr>
          <w:color w:val="auto"/>
        </w:rPr>
        <w:t xml:space="preserve">elationship </w:t>
      </w:r>
      <w:r w:rsidRPr="00F5309D">
        <w:rPr>
          <w:color w:val="auto"/>
        </w:rPr>
        <w:t xml:space="preserve">to </w:t>
      </w:r>
      <w:r w:rsidR="00B2429E">
        <w:rPr>
          <w:color w:val="auto"/>
        </w:rPr>
        <w:t>Medicare Australia RCA</w:t>
      </w:r>
      <w:bookmarkEnd w:id="110"/>
    </w:p>
    <w:p w:rsidR="00FE3A2C" w:rsidRDefault="00FE3A2C" w:rsidP="000865FD">
      <w:r>
        <w:t>External auditors will be organisationally independent of the Medicare Australia RCA and shall not have any current or planned financial, legal, or other relationship that could result in a conflict of interest during the period of the audit.</w:t>
      </w:r>
    </w:p>
    <w:p w:rsidR="00FE3A2C" w:rsidRDefault="00FE3A2C" w:rsidP="00FE3A2C">
      <w:pPr>
        <w:jc w:val="left"/>
      </w:pPr>
      <w:r>
        <w:t>Internal auditors will be organisationally independent of the Medicare Australia RCA’s operations.</w:t>
      </w:r>
    </w:p>
    <w:p w:rsidR="00CF1B16" w:rsidRPr="00F5309D" w:rsidRDefault="00CF1B16">
      <w:pPr>
        <w:pStyle w:val="Heading2"/>
        <w:rPr>
          <w:color w:val="auto"/>
        </w:rPr>
      </w:pPr>
      <w:bookmarkStart w:id="111" w:name="_Toc290989896"/>
      <w:r w:rsidRPr="00F5309D">
        <w:rPr>
          <w:color w:val="auto"/>
        </w:rPr>
        <w:t xml:space="preserve">Topics </w:t>
      </w:r>
      <w:r w:rsidR="00BF62C5">
        <w:rPr>
          <w:color w:val="auto"/>
        </w:rPr>
        <w:t>C</w:t>
      </w:r>
      <w:r w:rsidR="00BF62C5" w:rsidRPr="00F5309D">
        <w:rPr>
          <w:color w:val="auto"/>
        </w:rPr>
        <w:t xml:space="preserve">overed </w:t>
      </w:r>
      <w:r w:rsidRPr="00F5309D">
        <w:rPr>
          <w:color w:val="auto"/>
        </w:rPr>
        <w:t xml:space="preserve">by </w:t>
      </w:r>
      <w:r w:rsidR="00BF62C5">
        <w:rPr>
          <w:color w:val="auto"/>
        </w:rPr>
        <w:t>A</w:t>
      </w:r>
      <w:r w:rsidR="00BF62C5" w:rsidRPr="00F5309D">
        <w:rPr>
          <w:color w:val="auto"/>
        </w:rPr>
        <w:t>udit</w:t>
      </w:r>
      <w:bookmarkEnd w:id="111"/>
    </w:p>
    <w:p w:rsidR="00FE3A2C" w:rsidRDefault="00FE3A2C" w:rsidP="00FE3A2C">
      <w:pPr>
        <w:jc w:val="left"/>
      </w:pPr>
      <w:r>
        <w:t>The areas of the Medicare Australia RCA to be audited include, but are not limited to:</w:t>
      </w:r>
    </w:p>
    <w:p w:rsidR="004F3212" w:rsidRDefault="004F3212" w:rsidP="00FE3A2C">
      <w:pPr>
        <w:numPr>
          <w:ilvl w:val="0"/>
          <w:numId w:val="32"/>
        </w:numPr>
        <w:jc w:val="left"/>
      </w:pPr>
      <w:r>
        <w:t xml:space="preserve">compliance with </w:t>
      </w:r>
      <w:r w:rsidR="00104599">
        <w:t xml:space="preserve">Gatekeeper </w:t>
      </w:r>
      <w:r w:rsidR="00601034">
        <w:t xml:space="preserve">Approved </w:t>
      </w:r>
      <w:r>
        <w:t>Documents, Policies, Criteria and processes</w:t>
      </w:r>
      <w:r w:rsidR="00406624">
        <w:t>,</w:t>
      </w:r>
    </w:p>
    <w:p w:rsidR="004F3212" w:rsidRDefault="004F3212" w:rsidP="00A32D24">
      <w:pPr>
        <w:numPr>
          <w:ilvl w:val="0"/>
          <w:numId w:val="32"/>
        </w:numPr>
      </w:pPr>
      <w:r>
        <w:t>plans, including but not limited to security, business continuity and disaster recovery plans</w:t>
      </w:r>
      <w:r w:rsidR="00406624">
        <w:t>,</w:t>
      </w:r>
    </w:p>
    <w:p w:rsidR="00FE3A2C" w:rsidRDefault="00FE3A2C" w:rsidP="00FE3A2C">
      <w:pPr>
        <w:numPr>
          <w:ilvl w:val="0"/>
          <w:numId w:val="32"/>
        </w:numPr>
        <w:jc w:val="left"/>
      </w:pPr>
      <w:r>
        <w:t xml:space="preserve">physical </w:t>
      </w:r>
      <w:r w:rsidR="004F3212">
        <w:t xml:space="preserve">and logical </w:t>
      </w:r>
      <w:r>
        <w:t>security</w:t>
      </w:r>
      <w:r w:rsidR="00406624">
        <w:t>,</w:t>
      </w:r>
    </w:p>
    <w:p w:rsidR="00FE3A2C" w:rsidRDefault="00FE3A2C" w:rsidP="00FE3A2C">
      <w:pPr>
        <w:numPr>
          <w:ilvl w:val="0"/>
          <w:numId w:val="32"/>
        </w:numPr>
        <w:jc w:val="left"/>
      </w:pPr>
      <w:r>
        <w:t>vetting of operational personnel</w:t>
      </w:r>
      <w:r w:rsidR="004F3212">
        <w:t xml:space="preserve"> and personnel management</w:t>
      </w:r>
      <w:r w:rsidR="00406624">
        <w:t>,</w:t>
      </w:r>
    </w:p>
    <w:p w:rsidR="004F3212" w:rsidRDefault="00FE3A2C" w:rsidP="00FE3A2C">
      <w:pPr>
        <w:numPr>
          <w:ilvl w:val="0"/>
          <w:numId w:val="32"/>
        </w:numPr>
        <w:jc w:val="left"/>
      </w:pPr>
      <w:r>
        <w:t>technology</w:t>
      </w:r>
      <w:r w:rsidR="00406624">
        <w:t xml:space="preserve">, </w:t>
      </w:r>
    </w:p>
    <w:p w:rsidR="004F3212" w:rsidRDefault="004F3212" w:rsidP="00FE3A2C">
      <w:pPr>
        <w:numPr>
          <w:ilvl w:val="0"/>
          <w:numId w:val="32"/>
        </w:numPr>
        <w:jc w:val="left"/>
      </w:pPr>
      <w:r>
        <w:t>data and information management</w:t>
      </w:r>
      <w:r w:rsidR="00406624">
        <w:t xml:space="preserve">, </w:t>
      </w:r>
    </w:p>
    <w:p w:rsidR="00FE3A2C" w:rsidRDefault="004F3212" w:rsidP="00FE3A2C">
      <w:pPr>
        <w:numPr>
          <w:ilvl w:val="0"/>
          <w:numId w:val="32"/>
        </w:numPr>
        <w:jc w:val="left"/>
      </w:pPr>
      <w:r>
        <w:t xml:space="preserve">management of Health Sector </w:t>
      </w:r>
      <w:smartTag w:uri="urn:schemas-microsoft-com:office:smarttags" w:element="stockticker">
        <w:r>
          <w:t>PKI</w:t>
        </w:r>
      </w:smartTag>
      <w:r>
        <w:t xml:space="preserve"> services</w:t>
      </w:r>
      <w:r w:rsidR="00406624">
        <w:t xml:space="preserve">, </w:t>
      </w:r>
      <w:r w:rsidR="00FE3A2C">
        <w:t xml:space="preserve">and </w:t>
      </w:r>
    </w:p>
    <w:p w:rsidR="00FE3A2C" w:rsidRDefault="00FE3A2C" w:rsidP="00FE3A2C">
      <w:pPr>
        <w:numPr>
          <w:ilvl w:val="0"/>
          <w:numId w:val="32"/>
        </w:numPr>
        <w:jc w:val="left"/>
      </w:pPr>
      <w:proofErr w:type="gramStart"/>
      <w:r>
        <w:t>privacy</w:t>
      </w:r>
      <w:proofErr w:type="gramEnd"/>
      <w:r>
        <w:t>.</w:t>
      </w:r>
    </w:p>
    <w:p w:rsidR="00CF1B16" w:rsidRPr="00F5309D" w:rsidRDefault="00CF1B16">
      <w:pPr>
        <w:pStyle w:val="Heading2"/>
        <w:rPr>
          <w:color w:val="auto"/>
        </w:rPr>
      </w:pPr>
      <w:bookmarkStart w:id="112" w:name="_Toc290989897"/>
      <w:r w:rsidRPr="00F5309D">
        <w:rPr>
          <w:color w:val="auto"/>
        </w:rPr>
        <w:lastRenderedPageBreak/>
        <w:t xml:space="preserve">Actions </w:t>
      </w:r>
      <w:r w:rsidR="00BF62C5">
        <w:rPr>
          <w:color w:val="auto"/>
        </w:rPr>
        <w:t>T</w:t>
      </w:r>
      <w:r w:rsidR="00BF62C5" w:rsidRPr="00F5309D">
        <w:rPr>
          <w:color w:val="auto"/>
        </w:rPr>
        <w:t xml:space="preserve">aken </w:t>
      </w:r>
      <w:r w:rsidRPr="00F5309D">
        <w:rPr>
          <w:color w:val="auto"/>
        </w:rPr>
        <w:t xml:space="preserve">as a </w:t>
      </w:r>
      <w:r w:rsidR="00BF62C5">
        <w:rPr>
          <w:color w:val="auto"/>
        </w:rPr>
        <w:t>R</w:t>
      </w:r>
      <w:r w:rsidR="00BF62C5" w:rsidRPr="00F5309D">
        <w:rPr>
          <w:color w:val="auto"/>
        </w:rPr>
        <w:t xml:space="preserve">esult </w:t>
      </w:r>
      <w:r w:rsidRPr="00F5309D">
        <w:rPr>
          <w:color w:val="auto"/>
        </w:rPr>
        <w:t xml:space="preserve">of </w:t>
      </w:r>
      <w:r w:rsidR="00BF62C5">
        <w:rPr>
          <w:color w:val="auto"/>
        </w:rPr>
        <w:t>D</w:t>
      </w:r>
      <w:r w:rsidR="00BF62C5" w:rsidRPr="00F5309D">
        <w:rPr>
          <w:color w:val="auto"/>
        </w:rPr>
        <w:t>eficiency</w:t>
      </w:r>
      <w:bookmarkEnd w:id="112"/>
    </w:p>
    <w:p w:rsidR="005C22DF" w:rsidRPr="00685621" w:rsidRDefault="005C22DF" w:rsidP="00A32D24">
      <w:r>
        <w:t xml:space="preserve">The results of the audit will be provided to the Medicare Australia PMA and recorded in the Medicare Australia RCA </w:t>
      </w:r>
      <w:r w:rsidRPr="00685621">
        <w:t xml:space="preserve">audit log.  The </w:t>
      </w:r>
      <w:r>
        <w:t>Medicare Australia PMA</w:t>
      </w:r>
      <w:r w:rsidRPr="00685621">
        <w:t xml:space="preserve"> Chair is responsible for addressing any serious deficiencies in a timely manner.</w:t>
      </w:r>
    </w:p>
    <w:p w:rsidR="005C22DF" w:rsidRDefault="005C22DF" w:rsidP="00A32D24">
      <w:r w:rsidRPr="00685621">
        <w:t xml:space="preserve">When irregularities are found after an internal audit of the Medicare Australia </w:t>
      </w:r>
      <w:r>
        <w:t>R</w:t>
      </w:r>
      <w:r w:rsidRPr="00685621">
        <w:t xml:space="preserve">CA, the </w:t>
      </w:r>
      <w:r>
        <w:t>Medicare Australia PMA</w:t>
      </w:r>
      <w:r w:rsidRPr="00685621">
        <w:t xml:space="preserve"> Chair shall promptly oversee or implement appropriate corrective action.</w:t>
      </w:r>
    </w:p>
    <w:p w:rsidR="00CF1B16" w:rsidRPr="00F5309D" w:rsidRDefault="00CF1B16">
      <w:pPr>
        <w:pStyle w:val="Heading2"/>
        <w:rPr>
          <w:color w:val="auto"/>
        </w:rPr>
      </w:pPr>
      <w:bookmarkStart w:id="113" w:name="_Toc290989898"/>
      <w:r w:rsidRPr="00F5309D">
        <w:rPr>
          <w:color w:val="auto"/>
        </w:rPr>
        <w:t xml:space="preserve">Communication of </w:t>
      </w:r>
      <w:r w:rsidR="00BF62C5">
        <w:rPr>
          <w:color w:val="auto"/>
        </w:rPr>
        <w:t>R</w:t>
      </w:r>
      <w:r w:rsidR="00BF62C5" w:rsidRPr="00F5309D">
        <w:rPr>
          <w:color w:val="auto"/>
        </w:rPr>
        <w:t>esults</w:t>
      </w:r>
      <w:bookmarkEnd w:id="113"/>
    </w:p>
    <w:p w:rsidR="005C22DF" w:rsidRDefault="005C22DF" w:rsidP="005C22DF">
      <w:pPr>
        <w:jc w:val="left"/>
      </w:pPr>
      <w:r>
        <w:t xml:space="preserve">External audit results will be communicated to the </w:t>
      </w:r>
      <w:fldSimple w:instr=" DOCPROPERTY  Client_PAA_Acc  \* MERGEFORMAT ">
        <w:r w:rsidR="00AB1A7F">
          <w:t>Medicare Australia PMA</w:t>
        </w:r>
      </w:fldSimple>
      <w:r w:rsidR="00881B1E">
        <w:t xml:space="preserve"> and also to the Gatekeeper </w:t>
      </w:r>
      <w:r w:rsidR="00E5757C">
        <w:t>Competent</w:t>
      </w:r>
      <w:r w:rsidR="00881B1E">
        <w:t xml:space="preserve"> Authority</w:t>
      </w:r>
      <w:r>
        <w:t xml:space="preserve">. </w:t>
      </w:r>
    </w:p>
    <w:p w:rsidR="000C24E0" w:rsidRDefault="000C24E0"/>
    <w:p w:rsidR="00CF1B16" w:rsidRPr="00B2429E" w:rsidRDefault="00CF1B16">
      <w:pPr>
        <w:pStyle w:val="Heading1"/>
        <w:rPr>
          <w:color w:val="auto"/>
        </w:rPr>
      </w:pPr>
      <w:bookmarkStart w:id="114" w:name="_Toc290989899"/>
      <w:r w:rsidRPr="00B2429E">
        <w:rPr>
          <w:color w:val="auto"/>
        </w:rPr>
        <w:lastRenderedPageBreak/>
        <w:t>Other Business and Legal Matters</w:t>
      </w:r>
      <w:bookmarkEnd w:id="114"/>
    </w:p>
    <w:p w:rsidR="00CF1B16" w:rsidRPr="00F5309D" w:rsidRDefault="00CF1B16">
      <w:pPr>
        <w:pStyle w:val="Heading2"/>
        <w:rPr>
          <w:color w:val="auto"/>
        </w:rPr>
      </w:pPr>
      <w:bookmarkStart w:id="115" w:name="_Toc290989900"/>
      <w:r w:rsidRPr="00F5309D">
        <w:rPr>
          <w:color w:val="auto"/>
        </w:rPr>
        <w:t>Fees</w:t>
      </w:r>
      <w:bookmarkEnd w:id="115"/>
    </w:p>
    <w:p w:rsidR="00CF1B16" w:rsidRDefault="00CF1B16">
      <w:pPr>
        <w:pStyle w:val="Heading3"/>
        <w:rPr>
          <w:color w:val="auto"/>
        </w:rPr>
      </w:pPr>
      <w:r w:rsidRPr="00F5309D">
        <w:rPr>
          <w:color w:val="auto"/>
        </w:rPr>
        <w:t>Certificate Issuance or Renewal Fees</w:t>
      </w:r>
    </w:p>
    <w:p w:rsidR="008E504E" w:rsidRPr="008E504E" w:rsidRDefault="00104599" w:rsidP="008E504E">
      <w:pPr>
        <w:jc w:val="left"/>
      </w:pPr>
      <w:r>
        <w:t>N/A</w:t>
      </w:r>
      <w:r w:rsidR="008E504E">
        <w:t>.</w:t>
      </w:r>
    </w:p>
    <w:p w:rsidR="00CF1B16" w:rsidRPr="00F5309D" w:rsidRDefault="00CF1B16">
      <w:pPr>
        <w:pStyle w:val="Heading3"/>
        <w:rPr>
          <w:color w:val="auto"/>
        </w:rPr>
      </w:pPr>
      <w:r w:rsidRPr="00F5309D">
        <w:rPr>
          <w:color w:val="auto"/>
        </w:rPr>
        <w:t>Certificate Access Fees</w:t>
      </w:r>
    </w:p>
    <w:p w:rsidR="00104599" w:rsidRPr="008E504E" w:rsidRDefault="00104599" w:rsidP="00104599">
      <w:pPr>
        <w:jc w:val="left"/>
      </w:pPr>
      <w:r>
        <w:t>N/A.</w:t>
      </w:r>
    </w:p>
    <w:p w:rsidR="00CF1B16" w:rsidRPr="00F5309D" w:rsidRDefault="00CF1B16">
      <w:pPr>
        <w:pStyle w:val="Heading3"/>
        <w:rPr>
          <w:color w:val="auto"/>
        </w:rPr>
      </w:pPr>
      <w:r w:rsidRPr="00F5309D">
        <w:rPr>
          <w:color w:val="auto"/>
        </w:rPr>
        <w:t>Revocation or Status Information Access Fees</w:t>
      </w:r>
    </w:p>
    <w:p w:rsidR="00104599" w:rsidRPr="008E504E" w:rsidRDefault="00104599" w:rsidP="00104599">
      <w:pPr>
        <w:jc w:val="left"/>
      </w:pPr>
      <w:r>
        <w:t>N/A.</w:t>
      </w:r>
    </w:p>
    <w:p w:rsidR="00CF1B16" w:rsidRPr="00F5309D" w:rsidRDefault="00CF1B16">
      <w:pPr>
        <w:pStyle w:val="Heading3"/>
        <w:rPr>
          <w:color w:val="auto"/>
        </w:rPr>
      </w:pPr>
      <w:r w:rsidRPr="00F5309D">
        <w:rPr>
          <w:color w:val="auto"/>
        </w:rPr>
        <w:t>Fees for Other Services</w:t>
      </w:r>
    </w:p>
    <w:p w:rsidR="00104599" w:rsidRPr="008E504E" w:rsidRDefault="00104599" w:rsidP="00104599">
      <w:pPr>
        <w:jc w:val="left"/>
      </w:pPr>
      <w:r>
        <w:t>N/A.</w:t>
      </w:r>
    </w:p>
    <w:p w:rsidR="00CF1B16" w:rsidRPr="00F5309D" w:rsidRDefault="00CF1B16">
      <w:pPr>
        <w:pStyle w:val="Heading3"/>
        <w:rPr>
          <w:color w:val="auto"/>
        </w:rPr>
      </w:pPr>
      <w:r w:rsidRPr="00F5309D">
        <w:rPr>
          <w:color w:val="auto"/>
        </w:rPr>
        <w:t>Refund Policy</w:t>
      </w:r>
    </w:p>
    <w:p w:rsidR="00104599" w:rsidRPr="008E504E" w:rsidRDefault="00104599" w:rsidP="00104599">
      <w:pPr>
        <w:jc w:val="left"/>
      </w:pPr>
      <w:r>
        <w:t>N/A.</w:t>
      </w:r>
    </w:p>
    <w:p w:rsidR="00CF1B16" w:rsidRPr="00F5309D" w:rsidRDefault="00CF1B16">
      <w:pPr>
        <w:pStyle w:val="Heading2"/>
        <w:rPr>
          <w:color w:val="auto"/>
        </w:rPr>
      </w:pPr>
      <w:bookmarkStart w:id="116" w:name="_Toc144531896"/>
      <w:bookmarkStart w:id="117" w:name="_Toc144628568"/>
      <w:bookmarkStart w:id="118" w:name="_Toc290989901"/>
      <w:bookmarkEnd w:id="116"/>
      <w:bookmarkEnd w:id="117"/>
      <w:r w:rsidRPr="00F5309D">
        <w:rPr>
          <w:color w:val="auto"/>
        </w:rPr>
        <w:t>Financial Responsibility</w:t>
      </w:r>
      <w:bookmarkEnd w:id="118"/>
    </w:p>
    <w:p w:rsidR="00CF1B16" w:rsidRPr="00F5309D" w:rsidRDefault="00CF1B16">
      <w:pPr>
        <w:pStyle w:val="Heading3"/>
        <w:rPr>
          <w:color w:val="auto"/>
        </w:rPr>
      </w:pPr>
      <w:r w:rsidRPr="00F5309D">
        <w:rPr>
          <w:color w:val="auto"/>
        </w:rPr>
        <w:t>Insurance Coverage</w:t>
      </w:r>
    </w:p>
    <w:p w:rsidR="00431ECE" w:rsidRPr="00F3031A" w:rsidRDefault="00431ECE" w:rsidP="00431ECE">
      <w:pPr>
        <w:jc w:val="left"/>
      </w:pPr>
      <w:r w:rsidRPr="00F3031A">
        <w:t xml:space="preserve">All insurances are the responsibility of each </w:t>
      </w:r>
      <w:r w:rsidR="003A6B7F">
        <w:t>Subscriber</w:t>
      </w:r>
      <w:r w:rsidRPr="00F3031A">
        <w:t>.</w:t>
      </w:r>
    </w:p>
    <w:p w:rsidR="00CF1B16" w:rsidRPr="00F5309D" w:rsidRDefault="00CF1B16">
      <w:pPr>
        <w:pStyle w:val="Heading3"/>
        <w:rPr>
          <w:color w:val="auto"/>
        </w:rPr>
      </w:pPr>
      <w:r w:rsidRPr="00F5309D">
        <w:rPr>
          <w:color w:val="auto"/>
        </w:rPr>
        <w:t>Other Assets</w:t>
      </w:r>
    </w:p>
    <w:p w:rsidR="00431ECE" w:rsidRPr="00F3031A" w:rsidRDefault="00431ECE" w:rsidP="00431ECE">
      <w:pPr>
        <w:jc w:val="left"/>
      </w:pPr>
      <w:r w:rsidRPr="00F3031A">
        <w:t xml:space="preserve">Other Assets are not considered under this Medicare Australia </w:t>
      </w:r>
      <w:r w:rsidR="0054173E">
        <w:t>R</w:t>
      </w:r>
      <w:r w:rsidRPr="00F3031A">
        <w:t xml:space="preserve">CA </w:t>
      </w:r>
      <w:smartTag w:uri="urn:schemas-microsoft-com:office:smarttags" w:element="stockticker">
        <w:r w:rsidRPr="00F3031A">
          <w:t>CPS</w:t>
        </w:r>
      </w:smartTag>
      <w:r w:rsidRPr="00F3031A">
        <w:t>.</w:t>
      </w:r>
    </w:p>
    <w:p w:rsidR="00CF1B16" w:rsidRPr="00F5309D" w:rsidRDefault="00CF1B16">
      <w:pPr>
        <w:pStyle w:val="Heading3"/>
        <w:rPr>
          <w:color w:val="auto"/>
        </w:rPr>
      </w:pPr>
      <w:r w:rsidRPr="00F5309D">
        <w:rPr>
          <w:color w:val="auto"/>
        </w:rPr>
        <w:t xml:space="preserve">Insurance or other </w:t>
      </w:r>
      <w:r w:rsidR="00BF62C5">
        <w:rPr>
          <w:color w:val="auto"/>
        </w:rPr>
        <w:t>W</w:t>
      </w:r>
      <w:r w:rsidR="00BF62C5" w:rsidRPr="00F5309D">
        <w:rPr>
          <w:color w:val="auto"/>
        </w:rPr>
        <w:t xml:space="preserve">arranty </w:t>
      </w:r>
      <w:r w:rsidR="00BF62C5">
        <w:rPr>
          <w:color w:val="auto"/>
        </w:rPr>
        <w:t>C</w:t>
      </w:r>
      <w:r w:rsidR="00BF62C5" w:rsidRPr="00F5309D">
        <w:rPr>
          <w:color w:val="auto"/>
        </w:rPr>
        <w:t xml:space="preserve">overage </w:t>
      </w:r>
      <w:r w:rsidRPr="00F5309D">
        <w:rPr>
          <w:color w:val="auto"/>
        </w:rPr>
        <w:t xml:space="preserve">for End </w:t>
      </w:r>
      <w:r w:rsidR="00BF62C5">
        <w:rPr>
          <w:color w:val="auto"/>
        </w:rPr>
        <w:t>E</w:t>
      </w:r>
      <w:r w:rsidR="00BF62C5" w:rsidRPr="00F5309D">
        <w:rPr>
          <w:color w:val="auto"/>
        </w:rPr>
        <w:t>ntities</w:t>
      </w:r>
    </w:p>
    <w:p w:rsidR="00431ECE" w:rsidRPr="00F3031A" w:rsidRDefault="00431ECE" w:rsidP="00431ECE">
      <w:pPr>
        <w:jc w:val="left"/>
      </w:pPr>
      <w:r w:rsidRPr="00F3031A">
        <w:t xml:space="preserve">There is no warranty coverage available for </w:t>
      </w:r>
      <w:r w:rsidR="00FE0A54">
        <w:t>S</w:t>
      </w:r>
      <w:r>
        <w:t xml:space="preserve">ubscribers or </w:t>
      </w:r>
      <w:r w:rsidR="00FE0A54">
        <w:t>R</w:t>
      </w:r>
      <w:r>
        <w:t xml:space="preserve">elying </w:t>
      </w:r>
      <w:r w:rsidR="00FE0A54">
        <w:t>P</w:t>
      </w:r>
      <w:r>
        <w:t xml:space="preserve">arties </w:t>
      </w:r>
      <w:r w:rsidRPr="00F3031A">
        <w:t xml:space="preserve">under this Medicare Australia </w:t>
      </w:r>
      <w:r w:rsidR="0054173E">
        <w:t>R</w:t>
      </w:r>
      <w:r w:rsidRPr="00F3031A">
        <w:t xml:space="preserve">CA </w:t>
      </w:r>
      <w:smartTag w:uri="urn:schemas-microsoft-com:office:smarttags" w:element="stockticker">
        <w:r w:rsidRPr="00F3031A">
          <w:t>CPS</w:t>
        </w:r>
      </w:smartTag>
      <w:r w:rsidR="0054173E">
        <w:t xml:space="preserve"> or the Medicare Australia </w:t>
      </w:r>
      <w:smartTag w:uri="urn:schemas-microsoft-com:office:smarttags" w:element="stockticker">
        <w:r w:rsidR="0054173E">
          <w:t>OCA</w:t>
        </w:r>
      </w:smartTag>
      <w:r w:rsidR="0054173E">
        <w:t xml:space="preserve"> </w:t>
      </w:r>
      <w:smartTag w:uri="urn:schemas-microsoft-com:office:smarttags" w:element="stockticker">
        <w:r w:rsidR="0054173E">
          <w:t>CPS</w:t>
        </w:r>
      </w:smartTag>
      <w:r w:rsidR="0054173E">
        <w:t>.</w:t>
      </w:r>
    </w:p>
    <w:p w:rsidR="00CF1B16" w:rsidRPr="00CE2DBA" w:rsidRDefault="00CF1B16">
      <w:pPr>
        <w:pStyle w:val="Heading2"/>
        <w:rPr>
          <w:color w:val="auto"/>
        </w:rPr>
      </w:pPr>
      <w:bookmarkStart w:id="119" w:name="_Toc144531898"/>
      <w:bookmarkStart w:id="120" w:name="_Toc144628570"/>
      <w:bookmarkStart w:id="121" w:name="_Toc290989902"/>
      <w:bookmarkEnd w:id="119"/>
      <w:bookmarkEnd w:id="120"/>
      <w:r w:rsidRPr="00CE2DBA">
        <w:rPr>
          <w:color w:val="auto"/>
        </w:rPr>
        <w:t>Confidentiality of Business Information</w:t>
      </w:r>
      <w:bookmarkEnd w:id="121"/>
    </w:p>
    <w:p w:rsidR="00CF1B16" w:rsidRPr="00F5309D" w:rsidRDefault="00F43052" w:rsidP="00FA3ED9">
      <w:pPr>
        <w:jc w:val="left"/>
      </w:pPr>
      <w:r w:rsidRPr="00685621">
        <w:t xml:space="preserve">For further information, refer to </w:t>
      </w:r>
      <w:r w:rsidR="00FA3ED9">
        <w:t xml:space="preserve">Section 9.3 of </w:t>
      </w:r>
      <w:r w:rsidRPr="00685621">
        <w:t xml:space="preserve">the </w:t>
      </w:r>
      <w:r w:rsidR="00913563">
        <w:t xml:space="preserve">Medicare Australia </w:t>
      </w:r>
      <w:r w:rsidR="00162A0E">
        <w:t>RCA CP</w:t>
      </w:r>
      <w:r w:rsidR="00FA3ED9">
        <w:t>.</w:t>
      </w:r>
    </w:p>
    <w:p w:rsidR="00CF1B16" w:rsidRPr="00F5309D" w:rsidRDefault="00CF1B16">
      <w:pPr>
        <w:pStyle w:val="Heading2"/>
        <w:rPr>
          <w:color w:val="auto"/>
        </w:rPr>
      </w:pPr>
      <w:bookmarkStart w:id="122" w:name="_Toc144531900"/>
      <w:bookmarkStart w:id="123" w:name="_Toc144628572"/>
      <w:bookmarkStart w:id="124" w:name="_Toc144531901"/>
      <w:bookmarkStart w:id="125" w:name="_Toc144628573"/>
      <w:bookmarkStart w:id="126" w:name="_Toc290989906"/>
      <w:bookmarkEnd w:id="122"/>
      <w:bookmarkEnd w:id="123"/>
      <w:bookmarkEnd w:id="124"/>
      <w:bookmarkEnd w:id="125"/>
      <w:r w:rsidRPr="00F5309D">
        <w:rPr>
          <w:color w:val="auto"/>
        </w:rPr>
        <w:t>Privacy of Personal Information</w:t>
      </w:r>
      <w:bookmarkEnd w:id="126"/>
    </w:p>
    <w:p w:rsidR="00867AEE" w:rsidRDefault="00867AEE" w:rsidP="00A32D24">
      <w:r w:rsidRPr="00685621">
        <w:t xml:space="preserve">For further information, refer to </w:t>
      </w:r>
      <w:r w:rsidR="005E137D">
        <w:t xml:space="preserve">Section 9.4 of </w:t>
      </w:r>
      <w:r w:rsidRPr="00685621">
        <w:t xml:space="preserve">the </w:t>
      </w:r>
      <w:r w:rsidR="00E50CAE">
        <w:t xml:space="preserve">Medicare Australia </w:t>
      </w:r>
      <w:r w:rsidR="00162A0E">
        <w:t>RCA CP</w:t>
      </w:r>
      <w:r w:rsidR="005E137D">
        <w:t>.</w:t>
      </w:r>
      <w:r>
        <w:t xml:space="preserve"> </w:t>
      </w:r>
    </w:p>
    <w:p w:rsidR="00CF1B16" w:rsidRPr="00F5309D" w:rsidRDefault="00CF1B16">
      <w:pPr>
        <w:pStyle w:val="Heading2"/>
        <w:rPr>
          <w:color w:val="auto"/>
        </w:rPr>
      </w:pPr>
      <w:bookmarkStart w:id="127" w:name="_Toc144531903"/>
      <w:bookmarkStart w:id="128" w:name="_Toc144628575"/>
      <w:bookmarkStart w:id="129" w:name="_Toc144531904"/>
      <w:bookmarkStart w:id="130" w:name="_Toc144628576"/>
      <w:bookmarkStart w:id="131" w:name="_Toc290989907"/>
      <w:bookmarkEnd w:id="127"/>
      <w:bookmarkEnd w:id="128"/>
      <w:bookmarkEnd w:id="129"/>
      <w:bookmarkEnd w:id="130"/>
      <w:r w:rsidRPr="00F5309D">
        <w:rPr>
          <w:color w:val="auto"/>
        </w:rPr>
        <w:lastRenderedPageBreak/>
        <w:t>Intellectual Property Rights</w:t>
      </w:r>
      <w:bookmarkEnd w:id="131"/>
    </w:p>
    <w:p w:rsidR="00080DB6" w:rsidRPr="00F5309D" w:rsidRDefault="00A37269" w:rsidP="00080DB6">
      <w:pPr>
        <w:pStyle w:val="Heading3"/>
        <w:keepLines/>
        <w:tabs>
          <w:tab w:val="clear" w:pos="720"/>
          <w:tab w:val="num" w:pos="1134"/>
        </w:tabs>
        <w:spacing w:before="120" w:after="120"/>
        <w:ind w:left="1134" w:hanging="1134"/>
        <w:rPr>
          <w:color w:val="auto"/>
        </w:rPr>
      </w:pPr>
      <w:bookmarkStart w:id="132" w:name="_Toc51489305"/>
      <w:r>
        <w:rPr>
          <w:color w:val="auto"/>
        </w:rPr>
        <w:t xml:space="preserve">Medicare </w:t>
      </w:r>
      <w:smartTag w:uri="urn:schemas-microsoft-com:office:smarttags" w:element="place">
        <w:smartTag w:uri="urn:schemas-microsoft-com:office:smarttags" w:element="country-region">
          <w:r>
            <w:rPr>
              <w:color w:val="auto"/>
            </w:rPr>
            <w:t>Australia</w:t>
          </w:r>
        </w:smartTag>
      </w:smartTag>
      <w:r w:rsidR="00080DB6" w:rsidRPr="00F5309D">
        <w:rPr>
          <w:color w:val="auto"/>
        </w:rPr>
        <w:t xml:space="preserve"> Materials</w:t>
      </w:r>
      <w:bookmarkEnd w:id="132"/>
    </w:p>
    <w:p w:rsidR="00A37269" w:rsidRPr="005C7991" w:rsidRDefault="00007DCD" w:rsidP="00A32D24">
      <w:pPr>
        <w:autoSpaceDE w:val="0"/>
        <w:autoSpaceDN w:val="0"/>
        <w:adjustRightInd w:val="0"/>
        <w:spacing w:before="0" w:after="0"/>
        <w:rPr>
          <w:rFonts w:cs="Tahoma"/>
          <w:szCs w:val="20"/>
          <w:lang w:val="en-US"/>
        </w:rPr>
      </w:pPr>
      <w:r>
        <w:rPr>
          <w:rFonts w:cs="Tahoma"/>
          <w:szCs w:val="20"/>
          <w:lang w:val="en-US"/>
        </w:rPr>
        <w:t>For further information,</w:t>
      </w:r>
      <w:r w:rsidRPr="005C7991" w:rsidDel="005E137D">
        <w:rPr>
          <w:rFonts w:cs="Tahoma"/>
          <w:szCs w:val="20"/>
          <w:lang w:val="en-US"/>
        </w:rPr>
        <w:t xml:space="preserve"> </w:t>
      </w:r>
      <w:r>
        <w:rPr>
          <w:rFonts w:cs="Tahoma"/>
          <w:szCs w:val="20"/>
          <w:lang w:val="en-US"/>
        </w:rPr>
        <w:t>refer to</w:t>
      </w:r>
      <w:r>
        <w:t xml:space="preserve"> section 9.5 of the Medicare Australia RCA CP.</w:t>
      </w:r>
    </w:p>
    <w:p w:rsidR="00CF1B16" w:rsidRDefault="00CF1B16">
      <w:pPr>
        <w:pStyle w:val="Heading2"/>
        <w:rPr>
          <w:color w:val="auto"/>
        </w:rPr>
      </w:pPr>
      <w:bookmarkStart w:id="133" w:name="_Toc199898721"/>
      <w:bookmarkStart w:id="134" w:name="_Toc199899155"/>
      <w:bookmarkStart w:id="135" w:name="_Toc199898723"/>
      <w:bookmarkStart w:id="136" w:name="_Toc199899157"/>
      <w:bookmarkStart w:id="137" w:name="_Toc199898726"/>
      <w:bookmarkStart w:id="138" w:name="_Toc199899160"/>
      <w:bookmarkStart w:id="139" w:name="_Toc144531906"/>
      <w:bookmarkStart w:id="140" w:name="_Toc144628578"/>
      <w:bookmarkStart w:id="141" w:name="_Toc290989908"/>
      <w:bookmarkEnd w:id="133"/>
      <w:bookmarkEnd w:id="134"/>
      <w:bookmarkEnd w:id="135"/>
      <w:bookmarkEnd w:id="136"/>
      <w:bookmarkEnd w:id="137"/>
      <w:bookmarkEnd w:id="138"/>
      <w:bookmarkEnd w:id="139"/>
      <w:bookmarkEnd w:id="140"/>
      <w:r w:rsidRPr="002D7D4D">
        <w:rPr>
          <w:color w:val="auto"/>
        </w:rPr>
        <w:t>Representations and Warranties</w:t>
      </w:r>
      <w:bookmarkEnd w:id="141"/>
    </w:p>
    <w:p w:rsidR="00422A6F" w:rsidRPr="00422A6F" w:rsidRDefault="00162A0E" w:rsidP="00422A6F">
      <w:pPr>
        <w:autoSpaceDE w:val="0"/>
        <w:autoSpaceDN w:val="0"/>
        <w:adjustRightInd w:val="0"/>
        <w:spacing w:before="0" w:after="0"/>
        <w:jc w:val="left"/>
        <w:rPr>
          <w:rFonts w:cs="Tahoma"/>
          <w:szCs w:val="20"/>
          <w:lang w:val="en-US"/>
        </w:rPr>
      </w:pPr>
      <w:r>
        <w:rPr>
          <w:rFonts w:cs="Tahoma"/>
          <w:szCs w:val="20"/>
          <w:lang w:val="en-US"/>
        </w:rPr>
        <w:t>For further information,</w:t>
      </w:r>
      <w:r w:rsidRPr="005C7991" w:rsidDel="005E137D">
        <w:rPr>
          <w:rFonts w:cs="Tahoma"/>
          <w:szCs w:val="20"/>
          <w:lang w:val="en-US"/>
        </w:rPr>
        <w:t xml:space="preserve"> </w:t>
      </w:r>
      <w:r>
        <w:rPr>
          <w:rFonts w:cs="Tahoma"/>
          <w:szCs w:val="20"/>
          <w:lang w:val="en-US"/>
        </w:rPr>
        <w:t>r</w:t>
      </w:r>
      <w:r w:rsidR="00422A6F" w:rsidRPr="00422A6F">
        <w:rPr>
          <w:rFonts w:cs="Tahoma"/>
          <w:szCs w:val="20"/>
          <w:lang w:val="en-US"/>
        </w:rPr>
        <w:t xml:space="preserve">efer to </w:t>
      </w:r>
      <w:r w:rsidR="00422A6F">
        <w:rPr>
          <w:rFonts w:cs="Tahoma"/>
          <w:szCs w:val="20"/>
          <w:lang w:val="en-US"/>
        </w:rPr>
        <w:t xml:space="preserve">section 9.6 of </w:t>
      </w:r>
      <w:r w:rsidR="00422A6F" w:rsidRPr="00422A6F">
        <w:rPr>
          <w:rFonts w:cs="Tahoma"/>
          <w:szCs w:val="20"/>
          <w:lang w:val="en-US"/>
        </w:rPr>
        <w:t>the Medicare Australia RCA CP</w:t>
      </w:r>
      <w:r>
        <w:rPr>
          <w:rFonts w:cs="Tahoma"/>
          <w:szCs w:val="20"/>
          <w:lang w:val="en-US"/>
        </w:rPr>
        <w:t>.</w:t>
      </w:r>
    </w:p>
    <w:p w:rsidR="00CF1B16" w:rsidRPr="00F5309D" w:rsidRDefault="00CF1B16">
      <w:pPr>
        <w:pStyle w:val="Heading2"/>
        <w:rPr>
          <w:color w:val="auto"/>
        </w:rPr>
      </w:pPr>
      <w:bookmarkStart w:id="142" w:name="_Toc199898732"/>
      <w:bookmarkStart w:id="143" w:name="_Toc199899166"/>
      <w:bookmarkStart w:id="144" w:name="_Toc199898740"/>
      <w:bookmarkStart w:id="145" w:name="_Toc199899174"/>
      <w:bookmarkStart w:id="146" w:name="_Toc144884197"/>
      <w:bookmarkStart w:id="147" w:name="_Toc144884200"/>
      <w:bookmarkStart w:id="148" w:name="_Toc144884207"/>
      <w:bookmarkStart w:id="149" w:name="_Toc144884209"/>
      <w:bookmarkStart w:id="150" w:name="_Toc144884212"/>
      <w:bookmarkStart w:id="151" w:name="_Toc144531908"/>
      <w:bookmarkStart w:id="152" w:name="_Toc144628580"/>
      <w:bookmarkStart w:id="153" w:name="_Toc290989909"/>
      <w:bookmarkEnd w:id="142"/>
      <w:bookmarkEnd w:id="143"/>
      <w:bookmarkEnd w:id="144"/>
      <w:bookmarkEnd w:id="145"/>
      <w:bookmarkEnd w:id="146"/>
      <w:bookmarkEnd w:id="147"/>
      <w:bookmarkEnd w:id="148"/>
      <w:bookmarkEnd w:id="149"/>
      <w:bookmarkEnd w:id="150"/>
      <w:bookmarkEnd w:id="151"/>
      <w:bookmarkEnd w:id="152"/>
      <w:r w:rsidRPr="00F5309D">
        <w:rPr>
          <w:color w:val="auto"/>
        </w:rPr>
        <w:t>Disclaimers of Warranties</w:t>
      </w:r>
      <w:bookmarkEnd w:id="153"/>
    </w:p>
    <w:p w:rsidR="00422A6F" w:rsidRPr="00422A6F" w:rsidRDefault="00162A0E" w:rsidP="00422A6F">
      <w:pPr>
        <w:autoSpaceDE w:val="0"/>
        <w:autoSpaceDN w:val="0"/>
        <w:adjustRightInd w:val="0"/>
        <w:spacing w:before="0" w:after="0"/>
        <w:jc w:val="left"/>
        <w:rPr>
          <w:rFonts w:cs="Tahoma"/>
          <w:szCs w:val="20"/>
          <w:lang w:val="en-US"/>
        </w:rPr>
      </w:pPr>
      <w:r>
        <w:rPr>
          <w:rFonts w:cs="Tahoma"/>
          <w:szCs w:val="20"/>
          <w:lang w:val="en-US"/>
        </w:rPr>
        <w:t>For further information,</w:t>
      </w:r>
      <w:r w:rsidRPr="005C7991" w:rsidDel="005E137D">
        <w:rPr>
          <w:rFonts w:cs="Tahoma"/>
          <w:szCs w:val="20"/>
          <w:lang w:val="en-US"/>
        </w:rPr>
        <w:t xml:space="preserve"> </w:t>
      </w:r>
      <w:r>
        <w:rPr>
          <w:rFonts w:cs="Tahoma"/>
          <w:szCs w:val="20"/>
          <w:lang w:val="en-US"/>
        </w:rPr>
        <w:t>r</w:t>
      </w:r>
      <w:r w:rsidR="00422A6F" w:rsidRPr="00422A6F">
        <w:rPr>
          <w:rFonts w:cs="Tahoma"/>
          <w:szCs w:val="20"/>
          <w:lang w:val="en-US"/>
        </w:rPr>
        <w:t xml:space="preserve">efer to </w:t>
      </w:r>
      <w:r w:rsidR="00422A6F">
        <w:rPr>
          <w:rFonts w:cs="Tahoma"/>
          <w:szCs w:val="20"/>
          <w:lang w:val="en-US"/>
        </w:rPr>
        <w:t xml:space="preserve">section 9.7 of </w:t>
      </w:r>
      <w:r w:rsidR="00422A6F" w:rsidRPr="00422A6F">
        <w:rPr>
          <w:rFonts w:cs="Tahoma"/>
          <w:szCs w:val="20"/>
          <w:lang w:val="en-US"/>
        </w:rPr>
        <w:t>the Medicare Australia RCA C</w:t>
      </w:r>
      <w:r w:rsidR="004F7EC3">
        <w:rPr>
          <w:rFonts w:cs="Tahoma"/>
          <w:szCs w:val="20"/>
          <w:lang w:val="en-US"/>
        </w:rPr>
        <w:t>P</w:t>
      </w:r>
      <w:r>
        <w:rPr>
          <w:rFonts w:cs="Tahoma"/>
          <w:szCs w:val="20"/>
          <w:lang w:val="en-US"/>
        </w:rPr>
        <w:t>.</w:t>
      </w:r>
    </w:p>
    <w:p w:rsidR="00CF1B16" w:rsidRDefault="00CF1B16">
      <w:pPr>
        <w:pStyle w:val="Heading2"/>
        <w:rPr>
          <w:color w:val="auto"/>
        </w:rPr>
      </w:pPr>
      <w:bookmarkStart w:id="154" w:name="_Toc199898744"/>
      <w:bookmarkStart w:id="155" w:name="_Toc199899178"/>
      <w:bookmarkStart w:id="156" w:name="_Toc199898745"/>
      <w:bookmarkStart w:id="157" w:name="_Toc199899179"/>
      <w:bookmarkStart w:id="158" w:name="_Toc199898746"/>
      <w:bookmarkStart w:id="159" w:name="_Toc199899180"/>
      <w:bookmarkStart w:id="160" w:name="_Toc144531910"/>
      <w:bookmarkStart w:id="161" w:name="_Toc144628582"/>
      <w:bookmarkStart w:id="162" w:name="_Toc290989910"/>
      <w:bookmarkEnd w:id="154"/>
      <w:bookmarkEnd w:id="155"/>
      <w:bookmarkEnd w:id="156"/>
      <w:bookmarkEnd w:id="157"/>
      <w:bookmarkEnd w:id="158"/>
      <w:bookmarkEnd w:id="159"/>
      <w:bookmarkEnd w:id="160"/>
      <w:bookmarkEnd w:id="161"/>
      <w:r w:rsidRPr="00501C5E">
        <w:rPr>
          <w:color w:val="auto"/>
        </w:rPr>
        <w:t>Limitations of Liability</w:t>
      </w:r>
      <w:bookmarkEnd w:id="162"/>
    </w:p>
    <w:p w:rsidR="00422A6F" w:rsidRPr="00422A6F" w:rsidRDefault="00162A0E" w:rsidP="00422A6F">
      <w:pPr>
        <w:autoSpaceDE w:val="0"/>
        <w:autoSpaceDN w:val="0"/>
        <w:adjustRightInd w:val="0"/>
        <w:spacing w:before="0" w:after="0"/>
        <w:jc w:val="left"/>
        <w:rPr>
          <w:rFonts w:cs="Tahoma"/>
          <w:szCs w:val="20"/>
          <w:lang w:val="en-US"/>
        </w:rPr>
      </w:pPr>
      <w:bookmarkStart w:id="163" w:name="_Toc438430574"/>
      <w:bookmarkStart w:id="164" w:name="_Toc443714278"/>
      <w:bookmarkStart w:id="165" w:name="_Toc493065400"/>
      <w:bookmarkStart w:id="166" w:name="_Toc25129390"/>
      <w:bookmarkStart w:id="167" w:name="_Toc25133610"/>
      <w:bookmarkStart w:id="168" w:name="_Toc51489249"/>
      <w:r>
        <w:rPr>
          <w:rFonts w:cs="Tahoma"/>
          <w:szCs w:val="20"/>
          <w:lang w:val="en-US"/>
        </w:rPr>
        <w:t>For further information,</w:t>
      </w:r>
      <w:r w:rsidRPr="005C7991" w:rsidDel="005E137D">
        <w:rPr>
          <w:rFonts w:cs="Tahoma"/>
          <w:szCs w:val="20"/>
          <w:lang w:val="en-US"/>
        </w:rPr>
        <w:t xml:space="preserve"> </w:t>
      </w:r>
      <w:r>
        <w:rPr>
          <w:rFonts w:cs="Tahoma"/>
          <w:szCs w:val="20"/>
          <w:lang w:val="en-US"/>
        </w:rPr>
        <w:t>r</w:t>
      </w:r>
      <w:r w:rsidR="00422A6F" w:rsidRPr="00422A6F">
        <w:rPr>
          <w:rFonts w:cs="Tahoma"/>
          <w:szCs w:val="20"/>
          <w:lang w:val="en-US"/>
        </w:rPr>
        <w:t xml:space="preserve">efer to </w:t>
      </w:r>
      <w:r w:rsidR="00422A6F">
        <w:rPr>
          <w:rFonts w:cs="Tahoma"/>
          <w:szCs w:val="20"/>
          <w:lang w:val="en-US"/>
        </w:rPr>
        <w:t xml:space="preserve">section 9.8 of </w:t>
      </w:r>
      <w:r w:rsidR="00422A6F" w:rsidRPr="00422A6F">
        <w:rPr>
          <w:rFonts w:cs="Tahoma"/>
          <w:szCs w:val="20"/>
          <w:lang w:val="en-US"/>
        </w:rPr>
        <w:t>the Medicare Australia RCA CP</w:t>
      </w:r>
      <w:r w:rsidR="00406624">
        <w:rPr>
          <w:rFonts w:cs="Tahoma"/>
          <w:szCs w:val="20"/>
          <w:lang w:val="en-US"/>
        </w:rPr>
        <w:t>.</w:t>
      </w:r>
    </w:p>
    <w:p w:rsidR="00CF1B16" w:rsidRPr="00F5309D" w:rsidRDefault="00CF1B16">
      <w:pPr>
        <w:pStyle w:val="Heading2"/>
        <w:rPr>
          <w:color w:val="auto"/>
        </w:rPr>
      </w:pPr>
      <w:bookmarkStart w:id="169" w:name="_Toc199898749"/>
      <w:bookmarkStart w:id="170" w:name="_Toc199899183"/>
      <w:bookmarkStart w:id="171" w:name="_Toc199898751"/>
      <w:bookmarkStart w:id="172" w:name="_Toc199899185"/>
      <w:bookmarkStart w:id="173" w:name="_Toc199898752"/>
      <w:bookmarkStart w:id="174" w:name="_Toc199899186"/>
      <w:bookmarkStart w:id="175" w:name="_Toc199898755"/>
      <w:bookmarkStart w:id="176" w:name="_Toc199899189"/>
      <w:bookmarkStart w:id="177" w:name="_Toc144531912"/>
      <w:bookmarkStart w:id="178" w:name="_Toc144628584"/>
      <w:bookmarkStart w:id="179" w:name="_Toc290989911"/>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F5309D">
        <w:rPr>
          <w:color w:val="auto"/>
        </w:rPr>
        <w:t>Indemnities</w:t>
      </w:r>
      <w:bookmarkEnd w:id="179"/>
    </w:p>
    <w:p w:rsidR="00422A6F" w:rsidRDefault="005E137D" w:rsidP="00422A6F">
      <w:pPr>
        <w:autoSpaceDE w:val="0"/>
        <w:autoSpaceDN w:val="0"/>
        <w:adjustRightInd w:val="0"/>
        <w:spacing w:before="0" w:after="0"/>
        <w:jc w:val="left"/>
        <w:rPr>
          <w:rFonts w:cs="Tahoma"/>
          <w:szCs w:val="20"/>
          <w:lang w:val="en-US"/>
        </w:rPr>
      </w:pPr>
      <w:r>
        <w:rPr>
          <w:rFonts w:cs="Tahoma"/>
          <w:szCs w:val="20"/>
          <w:lang w:val="en-US"/>
        </w:rPr>
        <w:t xml:space="preserve">Indemnities are not provided between parties in the Health </w:t>
      </w:r>
      <w:r w:rsidR="00007DCD">
        <w:rPr>
          <w:rFonts w:cs="Tahoma"/>
          <w:szCs w:val="20"/>
          <w:lang w:val="en-US"/>
        </w:rPr>
        <w:t>Sector</w:t>
      </w:r>
      <w:r>
        <w:rPr>
          <w:rFonts w:cs="Tahoma"/>
          <w:szCs w:val="20"/>
          <w:lang w:val="en-US"/>
        </w:rPr>
        <w:t xml:space="preserve"> </w:t>
      </w:r>
      <w:smartTag w:uri="urn:schemas-microsoft-com:office:smarttags" w:element="stockticker">
        <w:r>
          <w:rPr>
            <w:rFonts w:cs="Tahoma"/>
            <w:szCs w:val="20"/>
            <w:lang w:val="en-US"/>
          </w:rPr>
          <w:t>PKI</w:t>
        </w:r>
      </w:smartTag>
      <w:r>
        <w:rPr>
          <w:rFonts w:cs="Tahoma"/>
          <w:szCs w:val="20"/>
          <w:lang w:val="en-US"/>
        </w:rPr>
        <w:t xml:space="preserve"> to which this Medicare Australia RCA </w:t>
      </w:r>
      <w:smartTag w:uri="urn:schemas-microsoft-com:office:smarttags" w:element="stockticker">
        <w:r>
          <w:rPr>
            <w:rFonts w:cs="Tahoma"/>
            <w:szCs w:val="20"/>
            <w:lang w:val="en-US"/>
          </w:rPr>
          <w:t>CPS</w:t>
        </w:r>
      </w:smartTag>
      <w:r>
        <w:rPr>
          <w:rFonts w:cs="Tahoma"/>
          <w:szCs w:val="20"/>
          <w:lang w:val="en-US"/>
        </w:rPr>
        <w:t xml:space="preserve"> applies.</w:t>
      </w:r>
    </w:p>
    <w:p w:rsidR="00CF1B16" w:rsidRPr="00F5309D" w:rsidRDefault="00CF1B16">
      <w:pPr>
        <w:pStyle w:val="Heading2"/>
        <w:rPr>
          <w:color w:val="auto"/>
        </w:rPr>
      </w:pPr>
      <w:bookmarkStart w:id="180" w:name="_Toc286937608"/>
      <w:bookmarkStart w:id="181" w:name="_Toc290989912"/>
      <w:bookmarkStart w:id="182" w:name="_Toc144531914"/>
      <w:bookmarkStart w:id="183" w:name="_Toc144628586"/>
      <w:bookmarkStart w:id="184" w:name="_Toc290989913"/>
      <w:bookmarkEnd w:id="180"/>
      <w:bookmarkEnd w:id="181"/>
      <w:bookmarkEnd w:id="182"/>
      <w:bookmarkEnd w:id="183"/>
      <w:r w:rsidRPr="00F5309D">
        <w:rPr>
          <w:color w:val="auto"/>
        </w:rPr>
        <w:t>Term and Termination</w:t>
      </w:r>
      <w:bookmarkEnd w:id="184"/>
    </w:p>
    <w:p w:rsidR="00CF1B16" w:rsidRDefault="00CF1B16">
      <w:pPr>
        <w:pStyle w:val="Heading3"/>
        <w:rPr>
          <w:color w:val="auto"/>
        </w:rPr>
      </w:pPr>
      <w:r w:rsidRPr="00F5309D">
        <w:rPr>
          <w:color w:val="auto"/>
        </w:rPr>
        <w:t>Term</w:t>
      </w:r>
    </w:p>
    <w:p w:rsidR="00D170F6" w:rsidRPr="00D170F6" w:rsidRDefault="00D170F6" w:rsidP="00D170F6">
      <w:r>
        <w:t xml:space="preserve">The RCA </w:t>
      </w:r>
      <w:smartTag w:uri="urn:schemas-microsoft-com:office:smarttags" w:element="stockticker">
        <w:r>
          <w:t>CPS</w:t>
        </w:r>
      </w:smartTag>
      <w:r>
        <w:t xml:space="preserve"> will be ongoing. Refer to 9.10.2 </w:t>
      </w:r>
      <w:r w:rsidR="00933BE1">
        <w:t>of</w:t>
      </w:r>
      <w:r w:rsidR="00E322F8">
        <w:t xml:space="preserve"> the R</w:t>
      </w:r>
      <w:r w:rsidR="005E137D">
        <w:t xml:space="preserve">CA CP </w:t>
      </w:r>
      <w:r>
        <w:t>for details as to when it may be terminated.</w:t>
      </w:r>
    </w:p>
    <w:p w:rsidR="00CF1B16" w:rsidRPr="00F5309D" w:rsidRDefault="00CF1B16">
      <w:pPr>
        <w:pStyle w:val="Heading3"/>
        <w:rPr>
          <w:color w:val="auto"/>
        </w:rPr>
      </w:pPr>
      <w:r w:rsidRPr="00F5309D">
        <w:rPr>
          <w:color w:val="auto"/>
        </w:rPr>
        <w:t>Termination</w:t>
      </w:r>
    </w:p>
    <w:p w:rsidR="005E137D" w:rsidRPr="00814612" w:rsidRDefault="005E137D" w:rsidP="005E137D">
      <w:pPr>
        <w:pStyle w:val="BodyText"/>
      </w:pPr>
      <w:r w:rsidRPr="00814612">
        <w:t>For further information, refer to Section 9.10</w:t>
      </w:r>
      <w:r>
        <w:t>.2</w:t>
      </w:r>
      <w:r w:rsidRPr="00814612">
        <w:t xml:space="preserve"> of the Medic</w:t>
      </w:r>
      <w:r w:rsidR="00933BE1">
        <w:t>are Australia RCA CP</w:t>
      </w:r>
      <w:r w:rsidRPr="00814612">
        <w:t xml:space="preserve">. </w:t>
      </w:r>
    </w:p>
    <w:p w:rsidR="00CF1B16" w:rsidRPr="00F5309D" w:rsidRDefault="00CF1B16">
      <w:pPr>
        <w:pStyle w:val="Heading3"/>
        <w:rPr>
          <w:color w:val="auto"/>
        </w:rPr>
      </w:pPr>
      <w:r w:rsidRPr="00F5309D">
        <w:rPr>
          <w:color w:val="auto"/>
        </w:rPr>
        <w:t xml:space="preserve">Effect of </w:t>
      </w:r>
      <w:r w:rsidR="00BF62C5">
        <w:rPr>
          <w:color w:val="auto"/>
        </w:rPr>
        <w:t>T</w:t>
      </w:r>
      <w:r w:rsidR="00BF62C5" w:rsidRPr="00F5309D">
        <w:rPr>
          <w:color w:val="auto"/>
        </w:rPr>
        <w:t xml:space="preserve">ermination </w:t>
      </w:r>
      <w:r w:rsidRPr="00F5309D">
        <w:rPr>
          <w:color w:val="auto"/>
        </w:rPr>
        <w:t xml:space="preserve">and </w:t>
      </w:r>
      <w:r w:rsidR="00BF62C5">
        <w:rPr>
          <w:color w:val="auto"/>
        </w:rPr>
        <w:t>S</w:t>
      </w:r>
      <w:r w:rsidR="00BF62C5" w:rsidRPr="00F5309D">
        <w:rPr>
          <w:color w:val="auto"/>
        </w:rPr>
        <w:t>urvival</w:t>
      </w:r>
    </w:p>
    <w:p w:rsidR="00836BDA" w:rsidRPr="00814612" w:rsidRDefault="00836BDA" w:rsidP="00836BDA">
      <w:pPr>
        <w:pStyle w:val="BodyText"/>
      </w:pPr>
      <w:r w:rsidRPr="00814612">
        <w:t>For further information, refer to Section 9.10</w:t>
      </w:r>
      <w:r>
        <w:t>.3</w:t>
      </w:r>
      <w:r w:rsidRPr="00814612">
        <w:t xml:space="preserve"> of the Medic</w:t>
      </w:r>
      <w:r w:rsidR="00933BE1">
        <w:t>are Australia RCA CP</w:t>
      </w:r>
      <w:r w:rsidRPr="00814612">
        <w:t xml:space="preserve">. </w:t>
      </w:r>
    </w:p>
    <w:p w:rsidR="00CF1B16" w:rsidRPr="00F5309D" w:rsidRDefault="00CF1B16">
      <w:pPr>
        <w:pStyle w:val="Heading2"/>
        <w:rPr>
          <w:color w:val="auto"/>
        </w:rPr>
      </w:pPr>
      <w:bookmarkStart w:id="185" w:name="_Toc286937612"/>
      <w:bookmarkStart w:id="186" w:name="_Toc290989916"/>
      <w:bookmarkStart w:id="187" w:name="_Toc144531916"/>
      <w:bookmarkStart w:id="188" w:name="_Toc144628588"/>
      <w:bookmarkStart w:id="189" w:name="_Toc290989917"/>
      <w:bookmarkEnd w:id="185"/>
      <w:bookmarkEnd w:id="186"/>
      <w:bookmarkEnd w:id="187"/>
      <w:bookmarkEnd w:id="188"/>
      <w:r w:rsidRPr="00F5309D">
        <w:rPr>
          <w:color w:val="auto"/>
        </w:rPr>
        <w:t xml:space="preserve">Individual </w:t>
      </w:r>
      <w:r w:rsidR="00BF62C5">
        <w:rPr>
          <w:color w:val="auto"/>
        </w:rPr>
        <w:t>N</w:t>
      </w:r>
      <w:r w:rsidR="00BF62C5" w:rsidRPr="00F5309D">
        <w:rPr>
          <w:color w:val="auto"/>
        </w:rPr>
        <w:t xml:space="preserve">otices </w:t>
      </w:r>
      <w:r w:rsidRPr="00F5309D">
        <w:rPr>
          <w:color w:val="auto"/>
        </w:rPr>
        <w:t xml:space="preserve">and </w:t>
      </w:r>
      <w:r w:rsidR="00BF62C5">
        <w:rPr>
          <w:color w:val="auto"/>
        </w:rPr>
        <w:t>C</w:t>
      </w:r>
      <w:r w:rsidR="00BF62C5" w:rsidRPr="00F5309D">
        <w:rPr>
          <w:color w:val="auto"/>
        </w:rPr>
        <w:t xml:space="preserve">ommunications </w:t>
      </w:r>
      <w:r w:rsidRPr="00F5309D">
        <w:rPr>
          <w:color w:val="auto"/>
        </w:rPr>
        <w:t xml:space="preserve">with </w:t>
      </w:r>
      <w:r w:rsidR="00BF62C5">
        <w:rPr>
          <w:color w:val="auto"/>
        </w:rPr>
        <w:t>P</w:t>
      </w:r>
      <w:r w:rsidR="00BF62C5" w:rsidRPr="00F5309D">
        <w:rPr>
          <w:color w:val="auto"/>
        </w:rPr>
        <w:t>articipants</w:t>
      </w:r>
      <w:bookmarkEnd w:id="189"/>
    </w:p>
    <w:p w:rsidR="00836BDA" w:rsidRPr="00814612" w:rsidRDefault="00836BDA" w:rsidP="00836BDA">
      <w:pPr>
        <w:pStyle w:val="BodyText"/>
      </w:pPr>
      <w:r w:rsidRPr="00814612">
        <w:t>For further in</w:t>
      </w:r>
      <w:r>
        <w:t>formation, refer to Section 9.11</w:t>
      </w:r>
      <w:r w:rsidRPr="00814612">
        <w:t xml:space="preserve"> of the Medicare Au</w:t>
      </w:r>
      <w:r w:rsidR="00933BE1">
        <w:t>stralia RCA CP</w:t>
      </w:r>
      <w:r w:rsidRPr="00814612">
        <w:t xml:space="preserve">. </w:t>
      </w:r>
    </w:p>
    <w:p w:rsidR="00CF1B16" w:rsidRPr="00F5309D" w:rsidRDefault="00CF1B16">
      <w:pPr>
        <w:pStyle w:val="Heading2"/>
        <w:rPr>
          <w:color w:val="auto"/>
        </w:rPr>
      </w:pPr>
      <w:bookmarkStart w:id="190" w:name="_Toc286937616"/>
      <w:bookmarkStart w:id="191" w:name="_Toc290989920"/>
      <w:bookmarkStart w:id="192" w:name="_Toc286937617"/>
      <w:bookmarkStart w:id="193" w:name="_Toc290989921"/>
      <w:bookmarkStart w:id="194" w:name="_Toc286937619"/>
      <w:bookmarkStart w:id="195" w:name="_Toc290989923"/>
      <w:bookmarkStart w:id="196" w:name="_Toc286937624"/>
      <w:bookmarkStart w:id="197" w:name="_Toc290989928"/>
      <w:bookmarkStart w:id="198" w:name="_Toc286937629"/>
      <w:bookmarkStart w:id="199" w:name="_Toc290989933"/>
      <w:bookmarkStart w:id="200" w:name="_Toc286937630"/>
      <w:bookmarkStart w:id="201" w:name="_Toc290989934"/>
      <w:bookmarkStart w:id="202" w:name="_Toc286937631"/>
      <w:bookmarkStart w:id="203" w:name="_Toc290989935"/>
      <w:bookmarkStart w:id="204" w:name="_Toc144531918"/>
      <w:bookmarkStart w:id="205" w:name="_Toc144628590"/>
      <w:bookmarkStart w:id="206" w:name="_Toc29098993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F5309D">
        <w:rPr>
          <w:color w:val="auto"/>
        </w:rPr>
        <w:t>Amendments</w:t>
      </w:r>
      <w:bookmarkEnd w:id="206"/>
    </w:p>
    <w:p w:rsidR="00891052" w:rsidRPr="0058691B" w:rsidRDefault="00891052" w:rsidP="00A32D24">
      <w:pPr>
        <w:autoSpaceDE w:val="0"/>
        <w:autoSpaceDN w:val="0"/>
        <w:adjustRightInd w:val="0"/>
        <w:spacing w:before="0" w:after="0"/>
        <w:rPr>
          <w:rFonts w:cs="Tahoma"/>
          <w:szCs w:val="20"/>
        </w:rPr>
      </w:pPr>
      <w:r w:rsidRPr="0058691B">
        <w:rPr>
          <w:rFonts w:cs="Tahoma"/>
          <w:szCs w:val="20"/>
          <w:lang w:val="en-US"/>
        </w:rPr>
        <w:t xml:space="preserve">The policy approval authority </w:t>
      </w:r>
      <w:r>
        <w:rPr>
          <w:rFonts w:cs="Tahoma"/>
          <w:szCs w:val="20"/>
          <w:lang w:val="en-US"/>
        </w:rPr>
        <w:t>for</w:t>
      </w:r>
      <w:r w:rsidRPr="0058691B">
        <w:rPr>
          <w:rFonts w:cs="Tahoma"/>
          <w:szCs w:val="20"/>
          <w:lang w:val="en-US"/>
        </w:rPr>
        <w:t xml:space="preserve"> this</w:t>
      </w:r>
      <w:r w:rsidRPr="0058691B">
        <w:rPr>
          <w:rFonts w:cs="Tahoma"/>
          <w:szCs w:val="20"/>
        </w:rPr>
        <w:t xml:space="preserve"> Medicare Australia </w:t>
      </w:r>
      <w:r w:rsidR="007C2275">
        <w:rPr>
          <w:rFonts w:cs="Tahoma"/>
          <w:szCs w:val="20"/>
        </w:rPr>
        <w:t>R</w:t>
      </w:r>
      <w:r w:rsidRPr="0058691B">
        <w:rPr>
          <w:rFonts w:cs="Tahoma"/>
          <w:szCs w:val="20"/>
        </w:rPr>
        <w:t>CA</w:t>
      </w:r>
      <w:r w:rsidRPr="0058691B">
        <w:rPr>
          <w:rFonts w:cs="Tahoma"/>
          <w:szCs w:val="20"/>
          <w:lang w:val="en-US"/>
        </w:rPr>
        <w:t xml:space="preserve"> </w:t>
      </w:r>
      <w:smartTag w:uri="urn:schemas-microsoft-com:office:smarttags" w:element="stockticker">
        <w:r w:rsidRPr="0058691B">
          <w:rPr>
            <w:rFonts w:cs="Tahoma"/>
            <w:szCs w:val="20"/>
            <w:lang w:val="en-US"/>
          </w:rPr>
          <w:t>CPS</w:t>
        </w:r>
      </w:smartTag>
      <w:r w:rsidR="007C2275">
        <w:rPr>
          <w:rFonts w:cs="Tahoma"/>
          <w:szCs w:val="20"/>
          <w:lang w:val="en-US"/>
        </w:rPr>
        <w:t xml:space="preserve">, the Medicare Australia </w:t>
      </w:r>
      <w:smartTag w:uri="urn:schemas-microsoft-com:office:smarttags" w:element="stockticker">
        <w:r w:rsidR="007C2275">
          <w:rPr>
            <w:rFonts w:cs="Tahoma"/>
            <w:szCs w:val="20"/>
            <w:lang w:val="en-US"/>
          </w:rPr>
          <w:t>OCA</w:t>
        </w:r>
      </w:smartTag>
      <w:r w:rsidR="007C2275">
        <w:rPr>
          <w:rFonts w:cs="Tahoma"/>
          <w:szCs w:val="20"/>
          <w:lang w:val="en-US"/>
        </w:rPr>
        <w:t xml:space="preserve"> </w:t>
      </w:r>
      <w:smartTag w:uri="urn:schemas-microsoft-com:office:smarttags" w:element="stockticker">
        <w:r w:rsidR="007C2275">
          <w:rPr>
            <w:rFonts w:cs="Tahoma"/>
            <w:szCs w:val="20"/>
            <w:lang w:val="en-US"/>
          </w:rPr>
          <w:t>CPS</w:t>
        </w:r>
      </w:smartTag>
      <w:r w:rsidRPr="0058691B">
        <w:rPr>
          <w:rFonts w:cs="Tahoma"/>
          <w:szCs w:val="20"/>
          <w:lang w:val="en-US"/>
        </w:rPr>
        <w:t xml:space="preserve"> and related CP Documents is the </w:t>
      </w:r>
      <w:r w:rsidRPr="0058691B">
        <w:rPr>
          <w:rFonts w:cs="Tahoma"/>
          <w:szCs w:val="20"/>
        </w:rPr>
        <w:fldChar w:fldCharType="begin"/>
      </w:r>
      <w:r w:rsidRPr="0058691B">
        <w:rPr>
          <w:rFonts w:cs="Tahoma"/>
          <w:szCs w:val="20"/>
        </w:rPr>
        <w:instrText xml:space="preserve"> DOCPROPERTY  Client_PAA_Acc  \* MERGEFORMAT </w:instrText>
      </w:r>
      <w:r w:rsidRPr="0058691B">
        <w:rPr>
          <w:rFonts w:cs="Tahoma"/>
          <w:szCs w:val="20"/>
        </w:rPr>
        <w:fldChar w:fldCharType="separate"/>
      </w:r>
      <w:r w:rsidR="00AB1A7F">
        <w:rPr>
          <w:rFonts w:cs="Tahoma"/>
          <w:szCs w:val="20"/>
        </w:rPr>
        <w:t>Medicare Australia PMA</w:t>
      </w:r>
      <w:r w:rsidRPr="0058691B">
        <w:rPr>
          <w:rFonts w:cs="Tahoma"/>
          <w:szCs w:val="20"/>
        </w:rPr>
        <w:fldChar w:fldCharType="end"/>
      </w:r>
      <w:r w:rsidRPr="0058691B">
        <w:rPr>
          <w:rFonts w:cs="Tahoma"/>
          <w:szCs w:val="20"/>
        </w:rPr>
        <w:t>.</w:t>
      </w:r>
    </w:p>
    <w:p w:rsidR="00CF1B16" w:rsidRPr="00F5309D" w:rsidRDefault="00CF1B16">
      <w:pPr>
        <w:pStyle w:val="Heading3"/>
        <w:rPr>
          <w:color w:val="auto"/>
        </w:rPr>
      </w:pPr>
      <w:r w:rsidRPr="00F5309D">
        <w:rPr>
          <w:color w:val="auto"/>
        </w:rPr>
        <w:t xml:space="preserve">Procedure for </w:t>
      </w:r>
      <w:r w:rsidR="00BF62C5">
        <w:rPr>
          <w:color w:val="auto"/>
        </w:rPr>
        <w:t>A</w:t>
      </w:r>
      <w:r w:rsidR="00BF62C5" w:rsidRPr="00F5309D">
        <w:rPr>
          <w:color w:val="auto"/>
        </w:rPr>
        <w:t>mendment</w:t>
      </w:r>
    </w:p>
    <w:p w:rsidR="007C2275" w:rsidRPr="0058691B" w:rsidRDefault="00836BDA" w:rsidP="00A32D24">
      <w:pPr>
        <w:autoSpaceDE w:val="0"/>
        <w:autoSpaceDN w:val="0"/>
        <w:adjustRightInd w:val="0"/>
        <w:spacing w:before="0" w:after="0"/>
        <w:rPr>
          <w:rFonts w:cs="Tahoma"/>
          <w:szCs w:val="20"/>
          <w:lang w:val="en-US"/>
        </w:rPr>
      </w:pPr>
      <w:r w:rsidRPr="00814612">
        <w:t>For further information, refer to Section 9.12</w:t>
      </w:r>
      <w:r>
        <w:t>.1</w:t>
      </w:r>
      <w:r w:rsidRPr="00814612">
        <w:t xml:space="preserve"> of the Medicare Australia RCA C</w:t>
      </w:r>
      <w:r w:rsidR="00162A0E">
        <w:t>P</w:t>
      </w:r>
      <w:r w:rsidRPr="00814612">
        <w:t>.</w:t>
      </w:r>
    </w:p>
    <w:p w:rsidR="00CF1B16" w:rsidRPr="00F5309D" w:rsidRDefault="00CF1B16">
      <w:pPr>
        <w:pStyle w:val="Heading3"/>
        <w:rPr>
          <w:color w:val="auto"/>
        </w:rPr>
      </w:pPr>
      <w:r w:rsidRPr="00F5309D">
        <w:rPr>
          <w:color w:val="auto"/>
        </w:rPr>
        <w:lastRenderedPageBreak/>
        <w:t xml:space="preserve">Notification </w:t>
      </w:r>
      <w:r w:rsidR="00BF62C5">
        <w:rPr>
          <w:color w:val="auto"/>
        </w:rPr>
        <w:t>M</w:t>
      </w:r>
      <w:r w:rsidR="00BF62C5" w:rsidRPr="00F5309D">
        <w:rPr>
          <w:color w:val="auto"/>
        </w:rPr>
        <w:t xml:space="preserve">echanism </w:t>
      </w:r>
      <w:r w:rsidRPr="00F5309D">
        <w:rPr>
          <w:color w:val="auto"/>
        </w:rPr>
        <w:t xml:space="preserve">and </w:t>
      </w:r>
      <w:r w:rsidR="00BF62C5">
        <w:rPr>
          <w:color w:val="auto"/>
        </w:rPr>
        <w:t>P</w:t>
      </w:r>
      <w:r w:rsidR="00BF62C5" w:rsidRPr="00F5309D">
        <w:rPr>
          <w:color w:val="auto"/>
        </w:rPr>
        <w:t>eriod</w:t>
      </w:r>
    </w:p>
    <w:p w:rsidR="00836BDA" w:rsidRPr="00814612" w:rsidRDefault="00836BDA" w:rsidP="00836BDA">
      <w:pPr>
        <w:pStyle w:val="BodyText"/>
      </w:pPr>
      <w:r w:rsidRPr="00814612">
        <w:t>For further information, refer to Section 9.12</w:t>
      </w:r>
      <w:r>
        <w:t>.2</w:t>
      </w:r>
      <w:r w:rsidRPr="00814612">
        <w:t xml:space="preserve"> of the Medic</w:t>
      </w:r>
      <w:r w:rsidR="00162A0E">
        <w:t>are Australia RCA CP</w:t>
      </w:r>
      <w:r w:rsidRPr="00814612">
        <w:t xml:space="preserve">. </w:t>
      </w:r>
    </w:p>
    <w:p w:rsidR="00CF1B16" w:rsidRPr="00F5309D" w:rsidRDefault="00CF1B16">
      <w:pPr>
        <w:pStyle w:val="Heading3"/>
        <w:rPr>
          <w:color w:val="auto"/>
        </w:rPr>
      </w:pPr>
      <w:r w:rsidRPr="00F5309D">
        <w:rPr>
          <w:color w:val="auto"/>
        </w:rPr>
        <w:t xml:space="preserve">Circumstances </w:t>
      </w:r>
      <w:r w:rsidR="00E82678">
        <w:rPr>
          <w:color w:val="auto"/>
        </w:rPr>
        <w:t>under</w:t>
      </w:r>
      <w:r w:rsidR="00BF62C5" w:rsidRPr="00F5309D">
        <w:rPr>
          <w:color w:val="auto"/>
        </w:rPr>
        <w:t xml:space="preserve"> </w:t>
      </w:r>
      <w:r w:rsidR="00BF62C5">
        <w:rPr>
          <w:color w:val="auto"/>
        </w:rPr>
        <w:t>W</w:t>
      </w:r>
      <w:r w:rsidR="00BF62C5" w:rsidRPr="00F5309D">
        <w:rPr>
          <w:color w:val="auto"/>
        </w:rPr>
        <w:t xml:space="preserve">hich </w:t>
      </w:r>
      <w:r w:rsidRPr="00F5309D">
        <w:rPr>
          <w:color w:val="auto"/>
        </w:rPr>
        <w:t xml:space="preserve">OID </w:t>
      </w:r>
      <w:r w:rsidR="00BF62C5">
        <w:rPr>
          <w:color w:val="auto"/>
        </w:rPr>
        <w:t>M</w:t>
      </w:r>
      <w:r w:rsidR="00BF62C5" w:rsidRPr="00F5309D">
        <w:rPr>
          <w:color w:val="auto"/>
        </w:rPr>
        <w:t xml:space="preserve">ust </w:t>
      </w:r>
      <w:r w:rsidRPr="00F5309D">
        <w:rPr>
          <w:color w:val="auto"/>
        </w:rPr>
        <w:t xml:space="preserve">be </w:t>
      </w:r>
      <w:proofErr w:type="gramStart"/>
      <w:r w:rsidR="00BF62C5">
        <w:rPr>
          <w:color w:val="auto"/>
        </w:rPr>
        <w:t>C</w:t>
      </w:r>
      <w:r w:rsidR="00BF62C5" w:rsidRPr="00F5309D">
        <w:rPr>
          <w:color w:val="auto"/>
        </w:rPr>
        <w:t>hanged</w:t>
      </w:r>
      <w:proofErr w:type="gramEnd"/>
    </w:p>
    <w:p w:rsidR="00836BDA" w:rsidRPr="00814612" w:rsidRDefault="00836BDA" w:rsidP="00836BDA">
      <w:pPr>
        <w:pStyle w:val="BodyText"/>
      </w:pPr>
      <w:bookmarkStart w:id="207" w:name="_Ref76203564"/>
      <w:r w:rsidRPr="00814612">
        <w:t>For further information, refer to Section 9.12</w:t>
      </w:r>
      <w:r>
        <w:t>.3</w:t>
      </w:r>
      <w:r w:rsidRPr="00814612">
        <w:t xml:space="preserve"> of the Medic</w:t>
      </w:r>
      <w:r w:rsidR="00162A0E">
        <w:t>are Australia RCA CP</w:t>
      </w:r>
      <w:r w:rsidRPr="00814612">
        <w:t xml:space="preserve">. </w:t>
      </w:r>
    </w:p>
    <w:p w:rsidR="00CF1B16" w:rsidRPr="00F5309D" w:rsidRDefault="00CF1B16">
      <w:pPr>
        <w:pStyle w:val="Heading2"/>
        <w:rPr>
          <w:color w:val="auto"/>
        </w:rPr>
      </w:pPr>
      <w:bookmarkStart w:id="208" w:name="_Toc286937636"/>
      <w:bookmarkStart w:id="209" w:name="_Toc290989940"/>
      <w:bookmarkStart w:id="210" w:name="_Toc144531920"/>
      <w:bookmarkStart w:id="211" w:name="_Toc144628592"/>
      <w:bookmarkStart w:id="212" w:name="_Toc290989943"/>
      <w:bookmarkEnd w:id="208"/>
      <w:bookmarkEnd w:id="209"/>
      <w:bookmarkEnd w:id="210"/>
      <w:bookmarkEnd w:id="211"/>
      <w:r w:rsidRPr="00F5309D">
        <w:rPr>
          <w:color w:val="auto"/>
        </w:rPr>
        <w:t>Dispute Resolution Procedures</w:t>
      </w:r>
      <w:bookmarkEnd w:id="207"/>
      <w:bookmarkEnd w:id="212"/>
    </w:p>
    <w:p w:rsidR="00422A6F" w:rsidRPr="00422A6F" w:rsidRDefault="00422A6F" w:rsidP="00422A6F">
      <w:pPr>
        <w:autoSpaceDE w:val="0"/>
        <w:autoSpaceDN w:val="0"/>
        <w:adjustRightInd w:val="0"/>
        <w:spacing w:before="0" w:after="0"/>
        <w:jc w:val="left"/>
        <w:rPr>
          <w:rFonts w:cs="Tahoma"/>
          <w:szCs w:val="20"/>
          <w:lang w:val="en-US"/>
        </w:rPr>
      </w:pPr>
      <w:r w:rsidRPr="00422A6F">
        <w:rPr>
          <w:rFonts w:cs="Tahoma"/>
          <w:szCs w:val="20"/>
          <w:lang w:val="en-US"/>
        </w:rPr>
        <w:t xml:space="preserve">Refer to </w:t>
      </w:r>
      <w:r>
        <w:rPr>
          <w:rFonts w:cs="Tahoma"/>
          <w:szCs w:val="20"/>
          <w:lang w:val="en-US"/>
        </w:rPr>
        <w:t xml:space="preserve">section 9.13 of </w:t>
      </w:r>
      <w:r w:rsidRPr="00422A6F">
        <w:rPr>
          <w:rFonts w:cs="Tahoma"/>
          <w:szCs w:val="20"/>
          <w:lang w:val="en-US"/>
        </w:rPr>
        <w:t>the Medicare Australia RCA CP</w:t>
      </w:r>
      <w:r>
        <w:rPr>
          <w:rFonts w:cs="Tahoma"/>
          <w:szCs w:val="20"/>
          <w:lang w:val="en-US"/>
        </w:rPr>
        <w:t xml:space="preserve"> for further information</w:t>
      </w:r>
      <w:r w:rsidRPr="00422A6F">
        <w:rPr>
          <w:rFonts w:cs="Tahoma"/>
          <w:szCs w:val="20"/>
          <w:lang w:val="en-US"/>
        </w:rPr>
        <w:t>.</w:t>
      </w:r>
    </w:p>
    <w:p w:rsidR="00CF1B16" w:rsidRPr="00F5309D" w:rsidRDefault="00CF1B16">
      <w:pPr>
        <w:pStyle w:val="Heading2"/>
        <w:rPr>
          <w:color w:val="auto"/>
        </w:rPr>
      </w:pPr>
      <w:bookmarkStart w:id="213" w:name="_Toc144531922"/>
      <w:bookmarkStart w:id="214" w:name="_Toc144628594"/>
      <w:bookmarkStart w:id="215" w:name="_Toc290989944"/>
      <w:bookmarkEnd w:id="213"/>
      <w:bookmarkEnd w:id="214"/>
      <w:r w:rsidRPr="00F5309D">
        <w:rPr>
          <w:color w:val="auto"/>
        </w:rPr>
        <w:t>Governing Law</w:t>
      </w:r>
      <w:bookmarkEnd w:id="215"/>
    </w:p>
    <w:p w:rsidR="00836BDA" w:rsidRPr="00814612" w:rsidRDefault="00836BDA" w:rsidP="00836BDA">
      <w:pPr>
        <w:pStyle w:val="BodyText"/>
      </w:pPr>
      <w:r w:rsidRPr="00814612">
        <w:t>For further information, refer to Section 9.14 of the Medic</w:t>
      </w:r>
      <w:r w:rsidR="00162A0E">
        <w:t>are Australia RCA CP</w:t>
      </w:r>
      <w:r w:rsidRPr="00814612">
        <w:t xml:space="preserve">. </w:t>
      </w:r>
    </w:p>
    <w:p w:rsidR="00CF1B16" w:rsidRPr="00F5309D" w:rsidRDefault="00CF1B16">
      <w:pPr>
        <w:pStyle w:val="Heading2"/>
        <w:rPr>
          <w:color w:val="auto"/>
        </w:rPr>
      </w:pPr>
      <w:bookmarkStart w:id="216" w:name="_Toc286937641"/>
      <w:bookmarkStart w:id="217" w:name="_Toc290989945"/>
      <w:bookmarkStart w:id="218" w:name="_Toc144531924"/>
      <w:bookmarkStart w:id="219" w:name="_Toc144628596"/>
      <w:bookmarkStart w:id="220" w:name="_Toc90114520"/>
      <w:bookmarkStart w:id="221" w:name="_Toc290989947"/>
      <w:bookmarkEnd w:id="216"/>
      <w:bookmarkEnd w:id="217"/>
      <w:bookmarkEnd w:id="218"/>
      <w:bookmarkEnd w:id="219"/>
      <w:bookmarkEnd w:id="220"/>
      <w:r w:rsidRPr="00F5309D">
        <w:rPr>
          <w:color w:val="auto"/>
        </w:rPr>
        <w:t>Compliance with Applicable Law</w:t>
      </w:r>
      <w:bookmarkEnd w:id="221"/>
    </w:p>
    <w:p w:rsidR="00836BDA" w:rsidRPr="00814612" w:rsidRDefault="00836BDA" w:rsidP="00836BDA">
      <w:pPr>
        <w:pStyle w:val="BodyText"/>
      </w:pPr>
      <w:r w:rsidRPr="00814612">
        <w:t>For further information, refer to Section 9.15 of the Medic</w:t>
      </w:r>
      <w:r w:rsidR="00162A0E">
        <w:t>are Australia RCA CP</w:t>
      </w:r>
      <w:r w:rsidRPr="00814612">
        <w:t xml:space="preserve">. </w:t>
      </w:r>
    </w:p>
    <w:p w:rsidR="00CF1B16" w:rsidRPr="00F5309D" w:rsidRDefault="00CF1B16">
      <w:pPr>
        <w:pStyle w:val="Heading2"/>
        <w:rPr>
          <w:color w:val="auto"/>
        </w:rPr>
      </w:pPr>
      <w:bookmarkStart w:id="222" w:name="_Toc144531926"/>
      <w:bookmarkStart w:id="223" w:name="_Toc144628598"/>
      <w:bookmarkStart w:id="224" w:name="_Toc290989949"/>
      <w:bookmarkEnd w:id="222"/>
      <w:bookmarkEnd w:id="223"/>
      <w:r w:rsidRPr="00F5309D">
        <w:rPr>
          <w:color w:val="auto"/>
        </w:rPr>
        <w:t>Miscellaneous Provisions</w:t>
      </w:r>
      <w:bookmarkEnd w:id="224"/>
    </w:p>
    <w:p w:rsidR="00836BDA" w:rsidRPr="00814612" w:rsidRDefault="00836BDA" w:rsidP="00836BDA">
      <w:pPr>
        <w:pStyle w:val="BodyText"/>
      </w:pPr>
      <w:r w:rsidRPr="00814612">
        <w:t>For further information, refer to Section 9.16 of the Medic</w:t>
      </w:r>
      <w:r w:rsidR="00162A0E">
        <w:t>are Australia RCA CP</w:t>
      </w:r>
      <w:r w:rsidRPr="00814612">
        <w:t xml:space="preserve">. </w:t>
      </w:r>
    </w:p>
    <w:p w:rsidR="00F16262" w:rsidRPr="004E08BD" w:rsidRDefault="00445B0B" w:rsidP="00F16262">
      <w:pPr>
        <w:pStyle w:val="AppendixHeading1"/>
        <w:numPr>
          <w:ilvl w:val="0"/>
          <w:numId w:val="24"/>
        </w:numPr>
        <w:rPr>
          <w:color w:val="auto"/>
        </w:rPr>
      </w:pPr>
      <w:bookmarkStart w:id="225" w:name="_Toc144531928"/>
      <w:bookmarkStart w:id="226" w:name="_Toc144628600"/>
      <w:bookmarkStart w:id="227" w:name="_Toc144531930"/>
      <w:bookmarkStart w:id="228" w:name="_Toc144628602"/>
      <w:bookmarkStart w:id="229" w:name="_Toc290989951"/>
      <w:bookmarkEnd w:id="225"/>
      <w:bookmarkEnd w:id="226"/>
      <w:bookmarkEnd w:id="227"/>
      <w:bookmarkEnd w:id="228"/>
      <w:r w:rsidRPr="004E08BD">
        <w:rPr>
          <w:color w:val="auto"/>
          <w:lang w:val="en-US"/>
        </w:rPr>
        <w:lastRenderedPageBreak/>
        <w:t>Medicare Australia</w:t>
      </w:r>
      <w:r w:rsidR="00444D2B" w:rsidRPr="004E08BD">
        <w:rPr>
          <w:color w:val="auto"/>
          <w:lang w:val="en-US"/>
        </w:rPr>
        <w:t xml:space="preserve"> </w:t>
      </w:r>
      <w:smartTag w:uri="urn:schemas-microsoft-com:office:smarttags" w:element="stockticker">
        <w:r w:rsidR="00444D2B" w:rsidRPr="004E08BD">
          <w:rPr>
            <w:color w:val="auto"/>
            <w:lang w:val="en-US"/>
          </w:rPr>
          <w:t>PKI</w:t>
        </w:r>
      </w:smartTag>
      <w:r w:rsidR="00F16262" w:rsidRPr="004E08BD">
        <w:rPr>
          <w:color w:val="auto"/>
        </w:rPr>
        <w:t xml:space="preserve"> </w:t>
      </w:r>
      <w:r w:rsidR="004E08BD" w:rsidRPr="004E08BD">
        <w:rPr>
          <w:color w:val="auto"/>
        </w:rPr>
        <w:t>Website</w:t>
      </w:r>
      <w:bookmarkEnd w:id="229"/>
    </w:p>
    <w:p w:rsidR="00F16262" w:rsidRDefault="00F16262" w:rsidP="00F16262">
      <w:pPr>
        <w:pStyle w:val="BodyText"/>
        <w:rPr>
          <w:lang w:val="en-US"/>
        </w:rPr>
      </w:pPr>
      <w:r>
        <w:rPr>
          <w:lang w:val="en-US"/>
        </w:rPr>
        <w:t xml:space="preserve">The </w:t>
      </w:r>
      <w:r w:rsidR="008B6DF4">
        <w:rPr>
          <w:lang w:val="en-US"/>
        </w:rPr>
        <w:t xml:space="preserve">Health Sector </w:t>
      </w:r>
      <w:smartTag w:uri="urn:schemas-microsoft-com:office:smarttags" w:element="stockticker">
        <w:r w:rsidR="008B6DF4">
          <w:rPr>
            <w:lang w:val="en-US"/>
          </w:rPr>
          <w:t>PKI</w:t>
        </w:r>
      </w:smartTag>
      <w:r>
        <w:rPr>
          <w:lang w:val="en-US"/>
        </w:rPr>
        <w:t xml:space="preserve"> uses the following </w:t>
      </w:r>
      <w:r w:rsidR="00EC3E53">
        <w:rPr>
          <w:lang w:val="en-US"/>
        </w:rPr>
        <w:t xml:space="preserve">documents and </w:t>
      </w:r>
      <w:r>
        <w:rPr>
          <w:lang w:val="en-US"/>
        </w:rPr>
        <w:t xml:space="preserve">websites for the provision of information to </w:t>
      </w:r>
      <w:r w:rsidR="0094531D">
        <w:rPr>
          <w:lang w:val="en-US"/>
        </w:rPr>
        <w:t xml:space="preserve">Relying Parties </w:t>
      </w:r>
      <w:r>
        <w:rPr>
          <w:lang w:val="en-US"/>
        </w:rPr>
        <w:t xml:space="preserve">and </w:t>
      </w:r>
      <w:r w:rsidR="0094531D">
        <w:rPr>
          <w:lang w:val="en-US"/>
        </w:rPr>
        <w:t>Subscribers</w:t>
      </w:r>
      <w:r>
        <w:rPr>
          <w:lang w:val="en-US"/>
        </w:rPr>
        <w:t>.</w:t>
      </w:r>
    </w:p>
    <w:p w:rsidR="00F16262" w:rsidRDefault="008B6DF4" w:rsidP="0094531D">
      <w:pPr>
        <w:pStyle w:val="BodyText"/>
        <w:numPr>
          <w:ilvl w:val="0"/>
          <w:numId w:val="65"/>
        </w:numPr>
        <w:rPr>
          <w:lang w:val="en-US"/>
        </w:rPr>
      </w:pPr>
      <w:r>
        <w:t xml:space="preserve">Medicare </w:t>
      </w:r>
      <w:smartTag w:uri="urn:schemas-microsoft-com:office:smarttags" w:element="place">
        <w:smartTag w:uri="urn:schemas-microsoft-com:office:smarttags" w:element="country-region">
          <w:r>
            <w:t>Australia</w:t>
          </w:r>
        </w:smartTag>
      </w:smartTag>
      <w:r>
        <w:t xml:space="preserve"> RCA </w:t>
      </w:r>
      <w:smartTag w:uri="urn:schemas-microsoft-com:office:smarttags" w:element="stockticker">
        <w:r>
          <w:t>CPS</w:t>
        </w:r>
      </w:smartTag>
      <w:r w:rsidR="00445B0B">
        <w:t>,</w:t>
      </w:r>
    </w:p>
    <w:p w:rsidR="00EC3E53" w:rsidRDefault="008B6DF4" w:rsidP="0094531D">
      <w:pPr>
        <w:pStyle w:val="BodyText"/>
        <w:numPr>
          <w:ilvl w:val="0"/>
          <w:numId w:val="65"/>
        </w:numPr>
        <w:rPr>
          <w:lang w:val="en-US"/>
        </w:rPr>
      </w:pPr>
      <w:r>
        <w:rPr>
          <w:lang w:val="en-US"/>
        </w:rPr>
        <w:t xml:space="preserve">Medicare </w:t>
      </w:r>
      <w:smartTag w:uri="urn:schemas-microsoft-com:office:smarttags" w:element="place">
        <w:smartTag w:uri="urn:schemas-microsoft-com:office:smarttags" w:element="country-region">
          <w:r>
            <w:rPr>
              <w:lang w:val="en-US"/>
            </w:rPr>
            <w:t>Australia</w:t>
          </w:r>
        </w:smartTag>
      </w:smartTag>
      <w:r>
        <w:rPr>
          <w:lang w:val="en-US"/>
        </w:rPr>
        <w:t xml:space="preserve"> RCA CP</w:t>
      </w:r>
      <w:r w:rsidR="00445B0B">
        <w:rPr>
          <w:lang w:val="en-US"/>
        </w:rPr>
        <w:t>,</w:t>
      </w:r>
    </w:p>
    <w:p w:rsidR="00EC3E53" w:rsidRDefault="00EC3E53" w:rsidP="0094531D">
      <w:pPr>
        <w:pStyle w:val="BodyText"/>
        <w:numPr>
          <w:ilvl w:val="0"/>
          <w:numId w:val="65"/>
        </w:numPr>
        <w:rPr>
          <w:lang w:val="en-US"/>
        </w:rPr>
      </w:pPr>
      <w:r>
        <w:rPr>
          <w:lang w:val="en-US"/>
        </w:rPr>
        <w:t xml:space="preserve">Medicare </w:t>
      </w:r>
      <w:smartTag w:uri="urn:schemas-microsoft-com:office:smarttags" w:element="place">
        <w:smartTag w:uri="urn:schemas-microsoft-com:office:smarttags" w:element="country-region">
          <w:r>
            <w:rPr>
              <w:lang w:val="en-US"/>
            </w:rPr>
            <w:t>Australia</w:t>
          </w:r>
        </w:smartTag>
      </w:smartTag>
      <w:r>
        <w:rPr>
          <w:lang w:val="en-US"/>
        </w:rPr>
        <w:t xml:space="preserve"> </w:t>
      </w:r>
      <w:smartTag w:uri="urn:schemas-microsoft-com:office:smarttags" w:element="stockticker">
        <w:r>
          <w:rPr>
            <w:lang w:val="en-US"/>
          </w:rPr>
          <w:t>OCA</w:t>
        </w:r>
      </w:smartTag>
      <w:r>
        <w:rPr>
          <w:lang w:val="en-US"/>
        </w:rPr>
        <w:t xml:space="preserve"> </w:t>
      </w:r>
      <w:smartTag w:uri="urn:schemas-microsoft-com:office:smarttags" w:element="stockticker">
        <w:r>
          <w:rPr>
            <w:lang w:val="en-US"/>
          </w:rPr>
          <w:t>CPS</w:t>
        </w:r>
      </w:smartTag>
      <w:r w:rsidR="00445B0B">
        <w:rPr>
          <w:lang w:val="en-US"/>
        </w:rPr>
        <w:t>,</w:t>
      </w:r>
    </w:p>
    <w:p w:rsidR="00F16262" w:rsidRDefault="00EC3E53" w:rsidP="0094531D">
      <w:pPr>
        <w:pStyle w:val="BodyText"/>
        <w:numPr>
          <w:ilvl w:val="0"/>
          <w:numId w:val="65"/>
        </w:numPr>
        <w:rPr>
          <w:lang w:val="en-US"/>
        </w:rPr>
      </w:pPr>
      <w:r>
        <w:rPr>
          <w:lang w:val="en-US"/>
        </w:rPr>
        <w:t xml:space="preserve">CPs for </w:t>
      </w:r>
      <w:smartTag w:uri="urn:schemas-microsoft-com:office:smarttags" w:element="stockticker">
        <w:r>
          <w:rPr>
            <w:lang w:val="en-US"/>
          </w:rPr>
          <w:t>PKI</w:t>
        </w:r>
      </w:smartTag>
      <w:r>
        <w:rPr>
          <w:lang w:val="en-US"/>
        </w:rPr>
        <w:t xml:space="preserve"> </w:t>
      </w:r>
      <w:proofErr w:type="spellStart"/>
      <w:r w:rsidR="00A05223">
        <w:rPr>
          <w:lang w:val="en-US"/>
        </w:rPr>
        <w:t>CoIs</w:t>
      </w:r>
      <w:proofErr w:type="spellEnd"/>
      <w:r w:rsidR="00445B0B">
        <w:rPr>
          <w:lang w:val="en-US"/>
        </w:rPr>
        <w:t>,</w:t>
      </w:r>
      <w:r w:rsidR="00011C02">
        <w:rPr>
          <w:lang w:val="en-US"/>
        </w:rPr>
        <w:t xml:space="preserve"> </w:t>
      </w:r>
    </w:p>
    <w:p w:rsidR="0094531D" w:rsidRDefault="0094531D" w:rsidP="00EC3E53">
      <w:pPr>
        <w:pStyle w:val="BodyText"/>
        <w:numPr>
          <w:ilvl w:val="0"/>
          <w:numId w:val="65"/>
        </w:numPr>
        <w:rPr>
          <w:lang w:val="en-US"/>
        </w:rPr>
      </w:pPr>
      <w:r>
        <w:rPr>
          <w:lang w:val="en-US"/>
        </w:rPr>
        <w:t xml:space="preserve">Subscriber </w:t>
      </w:r>
      <w:r w:rsidR="00EC3E53">
        <w:rPr>
          <w:lang w:val="en-US"/>
        </w:rPr>
        <w:t>A</w:t>
      </w:r>
      <w:r>
        <w:rPr>
          <w:lang w:val="en-US"/>
        </w:rPr>
        <w:t xml:space="preserve">pplication </w:t>
      </w:r>
      <w:r w:rsidR="00F16262">
        <w:rPr>
          <w:lang w:val="en-US"/>
        </w:rPr>
        <w:t>and</w:t>
      </w:r>
      <w:r w:rsidR="00EC3E53">
        <w:rPr>
          <w:lang w:val="en-US"/>
        </w:rPr>
        <w:t xml:space="preserve"> Terms and Conditions</w:t>
      </w:r>
      <w:r w:rsidR="00F16262">
        <w:rPr>
          <w:lang w:val="en-US"/>
        </w:rPr>
        <w:t xml:space="preserve"> </w:t>
      </w:r>
      <w:r w:rsidR="00EC3E53">
        <w:rPr>
          <w:lang w:val="en-US"/>
        </w:rPr>
        <w:t>document</w:t>
      </w:r>
      <w:r w:rsidR="003D1AE0">
        <w:rPr>
          <w:lang w:val="en-US"/>
        </w:rPr>
        <w:t>s</w:t>
      </w:r>
      <w:r w:rsidR="00445B0B">
        <w:rPr>
          <w:lang w:val="en-US"/>
        </w:rPr>
        <w:t>,</w:t>
      </w:r>
      <w:r w:rsidR="00532291">
        <w:rPr>
          <w:lang w:val="en-US"/>
        </w:rPr>
        <w:t xml:space="preserve"> </w:t>
      </w:r>
    </w:p>
    <w:p w:rsidR="002C3E33" w:rsidRPr="002C3E33" w:rsidRDefault="00F16262" w:rsidP="00F16262">
      <w:pPr>
        <w:pStyle w:val="BodyText"/>
        <w:numPr>
          <w:ilvl w:val="0"/>
          <w:numId w:val="65"/>
        </w:numPr>
        <w:rPr>
          <w:lang w:val="en-US"/>
        </w:rPr>
      </w:pPr>
      <w:r>
        <w:rPr>
          <w:lang w:val="en-US"/>
        </w:rPr>
        <w:t xml:space="preserve">The </w:t>
      </w:r>
      <w:r w:rsidR="008B6DF4" w:rsidRPr="00802B09">
        <w:rPr>
          <w:lang w:val="en-US"/>
        </w:rPr>
        <w:t xml:space="preserve">Health Sector </w:t>
      </w:r>
      <w:smartTag w:uri="urn:schemas-microsoft-com:office:smarttags" w:element="stockticker">
        <w:r w:rsidR="008B6DF4" w:rsidRPr="00802B09">
          <w:rPr>
            <w:lang w:val="en-US"/>
          </w:rPr>
          <w:t>PKI</w:t>
        </w:r>
      </w:smartTag>
      <w:r w:rsidRPr="00802B09">
        <w:rPr>
          <w:lang w:val="en-US"/>
        </w:rPr>
        <w:t xml:space="preserve"> privacy policy</w:t>
      </w:r>
      <w:r w:rsidR="002C3E33" w:rsidRPr="00802B09">
        <w:rPr>
          <w:lang w:val="en-US"/>
        </w:rPr>
        <w:t>,</w:t>
      </w:r>
      <w:r w:rsidR="001849CB">
        <w:rPr>
          <w:lang w:val="en-US"/>
        </w:rPr>
        <w:t xml:space="preserve"> and</w:t>
      </w:r>
    </w:p>
    <w:p w:rsidR="00F16262" w:rsidRPr="00802B09" w:rsidRDefault="002C3E33" w:rsidP="00F16262">
      <w:pPr>
        <w:pStyle w:val="BodyText"/>
        <w:numPr>
          <w:ilvl w:val="0"/>
          <w:numId w:val="65"/>
        </w:numPr>
        <w:rPr>
          <w:lang w:val="en-US"/>
        </w:rPr>
      </w:pPr>
      <w:r w:rsidRPr="00802B09">
        <w:rPr>
          <w:lang w:val="en-US"/>
        </w:rPr>
        <w:t xml:space="preserve">The Medicare </w:t>
      </w:r>
      <w:smartTag w:uri="urn:schemas-microsoft-com:office:smarttags" w:element="place">
        <w:smartTag w:uri="urn:schemas-microsoft-com:office:smarttags" w:element="country-region">
          <w:r w:rsidRPr="00802B09">
            <w:rPr>
              <w:lang w:val="en-US"/>
            </w:rPr>
            <w:t>Australia</w:t>
          </w:r>
        </w:smartTag>
      </w:smartTag>
      <w:r w:rsidRPr="00802B09">
        <w:rPr>
          <w:lang w:val="en-US"/>
        </w:rPr>
        <w:t xml:space="preserve"> Health Sector </w:t>
      </w:r>
      <w:smartTag w:uri="urn:schemas-microsoft-com:office:smarttags" w:element="stockticker">
        <w:r w:rsidRPr="00802B09">
          <w:rPr>
            <w:lang w:val="en-US"/>
          </w:rPr>
          <w:t>PKI</w:t>
        </w:r>
      </w:smartTag>
      <w:r w:rsidRPr="00802B09">
        <w:rPr>
          <w:lang w:val="en-US"/>
        </w:rPr>
        <w:t xml:space="preserve"> Glossary.</w:t>
      </w:r>
    </w:p>
    <w:p w:rsidR="00F16262" w:rsidRDefault="0094531D" w:rsidP="00F16262">
      <w:pPr>
        <w:pStyle w:val="BodyText"/>
        <w:rPr>
          <w:lang w:val="en-US"/>
        </w:rPr>
      </w:pPr>
      <w:r>
        <w:rPr>
          <w:lang w:val="en-US"/>
        </w:rPr>
        <w:t xml:space="preserve">All documents </w:t>
      </w:r>
      <w:r w:rsidR="002A40F7">
        <w:rPr>
          <w:lang w:val="en-US"/>
        </w:rPr>
        <w:t>are located</w:t>
      </w:r>
      <w:r w:rsidR="00F16262">
        <w:rPr>
          <w:lang w:val="en-US"/>
        </w:rPr>
        <w:t xml:space="preserve"> at:</w:t>
      </w:r>
      <w:r w:rsidR="004B6601" w:rsidRPr="004B6601">
        <w:rPr>
          <w:lang w:val="en-US"/>
        </w:rPr>
        <w:t xml:space="preserve"> </w:t>
      </w:r>
      <w:hyperlink r:id="rId28" w:history="1">
        <w:r w:rsidR="008B6DF4" w:rsidRPr="00A32D24">
          <w:rPr>
            <w:rStyle w:val="Hyperlink"/>
          </w:rPr>
          <w:t>www.medicareaustralia.gov.au</w:t>
        </w:r>
      </w:hyperlink>
      <w:r w:rsidR="00A32D24">
        <w:t>.</w:t>
      </w:r>
    </w:p>
    <w:p w:rsidR="00445B0B" w:rsidRDefault="00445B0B" w:rsidP="00445B0B">
      <w:pPr>
        <w:pStyle w:val="BodyText"/>
        <w:rPr>
          <w:lang w:val="en-US"/>
        </w:rPr>
      </w:pPr>
      <w:r>
        <w:rPr>
          <w:lang w:val="en-US"/>
        </w:rPr>
        <w:t xml:space="preserve">The </w:t>
      </w:r>
      <w:hyperlink r:id="rId29" w:history="1">
        <w:r w:rsidRPr="00FF7711">
          <w:rPr>
            <w:rStyle w:val="Hyperlink"/>
            <w:lang w:val="en-US"/>
          </w:rPr>
          <w:t>www.certificates-australia.com.au</w:t>
        </w:r>
      </w:hyperlink>
      <w:r>
        <w:rPr>
          <w:lang w:val="en-US"/>
        </w:rPr>
        <w:t xml:space="preserve"> website also provides</w:t>
      </w:r>
      <w:r w:rsidR="0039062A">
        <w:rPr>
          <w:lang w:val="en-US"/>
        </w:rPr>
        <w:t xml:space="preserve"> the Health</w:t>
      </w:r>
      <w:r w:rsidR="00802B09">
        <w:rPr>
          <w:lang w:val="en-US"/>
        </w:rPr>
        <w:t>care</w:t>
      </w:r>
      <w:r w:rsidR="0039062A">
        <w:rPr>
          <w:lang w:val="en-US"/>
        </w:rPr>
        <w:t xml:space="preserve"> </w:t>
      </w:r>
      <w:r w:rsidR="00E82678">
        <w:rPr>
          <w:lang w:val="en-US"/>
        </w:rPr>
        <w:t>Sector</w:t>
      </w:r>
      <w:r w:rsidR="0039062A">
        <w:rPr>
          <w:lang w:val="en-US"/>
        </w:rPr>
        <w:t xml:space="preserve"> </w:t>
      </w:r>
      <w:smartTag w:uri="urn:schemas-microsoft-com:office:smarttags" w:element="stockticker">
        <w:r w:rsidR="0039062A">
          <w:rPr>
            <w:lang w:val="en-US"/>
          </w:rPr>
          <w:t>PKI</w:t>
        </w:r>
      </w:smartTag>
      <w:r w:rsidR="0039062A">
        <w:rPr>
          <w:lang w:val="en-US"/>
        </w:rPr>
        <w:t xml:space="preserve"> Directory,</w:t>
      </w:r>
      <w:r>
        <w:rPr>
          <w:lang w:val="en-US"/>
        </w:rPr>
        <w:t xml:space="preserve"> CA Certificates and their hash values. </w:t>
      </w:r>
    </w:p>
    <w:p w:rsidR="0036109A" w:rsidRPr="00007DCD" w:rsidRDefault="00C5468B" w:rsidP="0036109A">
      <w:pPr>
        <w:pStyle w:val="BodyText"/>
        <w:spacing w:before="0" w:after="0"/>
        <w:jc w:val="left"/>
        <w:rPr>
          <w:rStyle w:val="AppendixHeading1Char"/>
          <w:color w:val="auto"/>
        </w:rPr>
      </w:pPr>
      <w:r>
        <w:rPr>
          <w:rStyle w:val="AppendixHeading1Char"/>
        </w:rPr>
        <w:br w:type="page"/>
      </w:r>
      <w:bookmarkStart w:id="230" w:name="_Toc290989952"/>
      <w:r w:rsidRPr="00007DCD">
        <w:rPr>
          <w:rStyle w:val="AppendixHeading1Char"/>
          <w:color w:val="auto"/>
        </w:rPr>
        <w:lastRenderedPageBreak/>
        <w:t xml:space="preserve">Annex B </w:t>
      </w:r>
      <w:r w:rsidR="0036109A" w:rsidRPr="00007DCD">
        <w:rPr>
          <w:rStyle w:val="AppendixHeading1Char"/>
          <w:color w:val="auto"/>
        </w:rPr>
        <w:tab/>
      </w:r>
      <w:r w:rsidRPr="00007DCD">
        <w:rPr>
          <w:rStyle w:val="AppendixHeading1Char"/>
          <w:color w:val="auto"/>
        </w:rPr>
        <w:t xml:space="preserve">Medicare </w:t>
      </w:r>
      <w:smartTag w:uri="urn:schemas-microsoft-com:office:smarttags" w:element="place">
        <w:smartTag w:uri="urn:schemas-microsoft-com:office:smarttags" w:element="country-region">
          <w:r w:rsidRPr="00007DCD">
            <w:rPr>
              <w:rStyle w:val="AppendixHeading1Char"/>
              <w:color w:val="auto"/>
            </w:rPr>
            <w:t>Australia</w:t>
          </w:r>
        </w:smartTag>
      </w:smartTag>
      <w:r w:rsidR="004E28A5" w:rsidRPr="00007DCD">
        <w:rPr>
          <w:rStyle w:val="AppendixHeading1Char"/>
          <w:color w:val="auto"/>
        </w:rPr>
        <w:t xml:space="preserve"> Communities</w:t>
      </w:r>
      <w:r w:rsidRPr="00007DCD">
        <w:rPr>
          <w:rStyle w:val="AppendixHeading1Char"/>
          <w:color w:val="auto"/>
        </w:rPr>
        <w:t xml:space="preserve"> of Interest</w:t>
      </w:r>
      <w:bookmarkEnd w:id="230"/>
    </w:p>
    <w:p w:rsidR="00E31521" w:rsidRPr="00802B09" w:rsidRDefault="00E31521" w:rsidP="00E40CB1">
      <w:pPr>
        <w:pStyle w:val="Body"/>
        <w:numPr>
          <w:ilvl w:val="0"/>
          <w:numId w:val="68"/>
        </w:numPr>
        <w:spacing w:after="0"/>
        <w:ind w:left="714" w:hanging="357"/>
        <w:rPr>
          <w:bCs/>
          <w:sz w:val="20"/>
          <w:szCs w:val="36"/>
        </w:rPr>
      </w:pPr>
      <w:r w:rsidRPr="00802B09">
        <w:rPr>
          <w:bCs/>
          <w:sz w:val="20"/>
          <w:szCs w:val="36"/>
        </w:rPr>
        <w:t xml:space="preserve">Medicare </w:t>
      </w:r>
      <w:smartTag w:uri="urn:schemas-microsoft-com:office:smarttags" w:element="place">
        <w:smartTag w:uri="urn:schemas-microsoft-com:office:smarttags" w:element="country-region">
          <w:r w:rsidRPr="00802B09">
            <w:rPr>
              <w:bCs/>
              <w:sz w:val="20"/>
              <w:szCs w:val="36"/>
            </w:rPr>
            <w:t>Australia</w:t>
          </w:r>
        </w:smartTag>
      </w:smartTag>
      <w:r w:rsidRPr="00802B09">
        <w:rPr>
          <w:bCs/>
          <w:sz w:val="20"/>
          <w:szCs w:val="36"/>
        </w:rPr>
        <w:t xml:space="preserve"> </w:t>
      </w:r>
      <w:r w:rsidR="004E28A5" w:rsidRPr="00802B09">
        <w:rPr>
          <w:bCs/>
          <w:sz w:val="20"/>
          <w:szCs w:val="36"/>
        </w:rPr>
        <w:t>Online C</w:t>
      </w:r>
      <w:r w:rsidRPr="00802B09">
        <w:rPr>
          <w:bCs/>
          <w:sz w:val="20"/>
          <w:szCs w:val="36"/>
        </w:rPr>
        <w:t xml:space="preserve">laiming for </w:t>
      </w:r>
      <w:r w:rsidR="005C4C64" w:rsidRPr="00802B09">
        <w:rPr>
          <w:bCs/>
          <w:sz w:val="20"/>
          <w:szCs w:val="36"/>
        </w:rPr>
        <w:t xml:space="preserve">Pharmacy and </w:t>
      </w:r>
      <w:r w:rsidRPr="00802B09">
        <w:rPr>
          <w:bCs/>
          <w:sz w:val="20"/>
          <w:szCs w:val="36"/>
        </w:rPr>
        <w:t xml:space="preserve">PBS  </w:t>
      </w:r>
    </w:p>
    <w:p w:rsidR="0036109A" w:rsidRDefault="004E28A5" w:rsidP="00E40CB1">
      <w:pPr>
        <w:pStyle w:val="BodyText"/>
        <w:numPr>
          <w:ilvl w:val="0"/>
          <w:numId w:val="67"/>
        </w:numPr>
        <w:spacing w:before="0" w:after="0"/>
        <w:jc w:val="left"/>
      </w:pPr>
      <w:r>
        <w:t xml:space="preserve">Medicare </w:t>
      </w:r>
      <w:smartTag w:uri="urn:schemas-microsoft-com:office:smarttags" w:element="place">
        <w:smartTag w:uri="urn:schemas-microsoft-com:office:smarttags" w:element="country-region">
          <w:r>
            <w:t>Australia</w:t>
          </w:r>
        </w:smartTag>
      </w:smartTag>
      <w:r>
        <w:t xml:space="preserve"> Site</w:t>
      </w:r>
      <w:r w:rsidR="005C4C64">
        <w:t xml:space="preserve"> Certificates</w:t>
      </w:r>
    </w:p>
    <w:p w:rsidR="00F16262" w:rsidRDefault="004E28A5" w:rsidP="00E40CB1">
      <w:pPr>
        <w:pStyle w:val="BodyText"/>
        <w:numPr>
          <w:ilvl w:val="0"/>
          <w:numId w:val="67"/>
        </w:numPr>
        <w:spacing w:before="0" w:after="0"/>
        <w:jc w:val="left"/>
      </w:pPr>
      <w:r>
        <w:t xml:space="preserve">Medicare </w:t>
      </w:r>
      <w:smartTag w:uri="urn:schemas-microsoft-com:office:smarttags" w:element="place">
        <w:smartTag w:uri="urn:schemas-microsoft-com:office:smarttags" w:element="country-region">
          <w:r>
            <w:t>Australia</w:t>
          </w:r>
        </w:smartTag>
      </w:smartTag>
      <w:r>
        <w:t xml:space="preserve"> Healthcare </w:t>
      </w:r>
      <w:r w:rsidR="00910E43">
        <w:t xml:space="preserve">Individual </w:t>
      </w:r>
      <w:r w:rsidR="005C4C64">
        <w:t>Certificates</w:t>
      </w:r>
    </w:p>
    <w:p w:rsidR="00802B09" w:rsidRPr="00802B09" w:rsidRDefault="00802B09" w:rsidP="00E40CB1">
      <w:pPr>
        <w:pStyle w:val="BodyText"/>
        <w:numPr>
          <w:ilvl w:val="0"/>
          <w:numId w:val="67"/>
        </w:numPr>
        <w:spacing w:before="0" w:after="0"/>
        <w:jc w:val="left"/>
        <w:rPr>
          <w:rFonts w:cs="Tahoma"/>
          <w:szCs w:val="20"/>
        </w:rPr>
      </w:pPr>
      <w:r>
        <w:rPr>
          <w:rFonts w:cs="Tahoma"/>
          <w:bCs/>
          <w:szCs w:val="20"/>
          <w:lang w:val="en-US"/>
        </w:rPr>
        <w:t xml:space="preserve">Medicare </w:t>
      </w:r>
      <w:smartTag w:uri="urn:schemas-microsoft-com:office:smarttags" w:element="place">
        <w:smartTag w:uri="urn:schemas-microsoft-com:office:smarttags" w:element="country-region">
          <w:r>
            <w:rPr>
              <w:rFonts w:cs="Tahoma"/>
              <w:bCs/>
              <w:szCs w:val="20"/>
              <w:lang w:val="en-US"/>
            </w:rPr>
            <w:t>Australia</w:t>
          </w:r>
        </w:smartTag>
      </w:smartTag>
      <w:r>
        <w:rPr>
          <w:rFonts w:cs="Tahoma"/>
          <w:bCs/>
          <w:szCs w:val="20"/>
          <w:lang w:val="en-US"/>
        </w:rPr>
        <w:t xml:space="preserve"> </w:t>
      </w:r>
      <w:r w:rsidRPr="00802B09">
        <w:rPr>
          <w:rFonts w:cs="Tahoma"/>
          <w:bCs/>
          <w:szCs w:val="20"/>
          <w:lang w:val="en-US"/>
        </w:rPr>
        <w:t>Individual Certificates for Healthcare Provi</w:t>
      </w:r>
      <w:r w:rsidR="00D31CFC">
        <w:rPr>
          <w:rFonts w:cs="Tahoma"/>
          <w:bCs/>
          <w:szCs w:val="20"/>
          <w:lang w:val="en-US"/>
        </w:rPr>
        <w:t xml:space="preserve">der Individuals under </w:t>
      </w:r>
      <w:r>
        <w:rPr>
          <w:rFonts w:cs="Tahoma"/>
          <w:bCs/>
          <w:szCs w:val="20"/>
          <w:lang w:val="en-US"/>
        </w:rPr>
        <w:t xml:space="preserve">the </w:t>
      </w:r>
      <w:r w:rsidRPr="00802B09">
        <w:rPr>
          <w:rFonts w:cs="Tahoma"/>
          <w:bCs/>
          <w:szCs w:val="20"/>
          <w:lang w:val="en-US"/>
        </w:rPr>
        <w:t>Healthcare Identifiers</w:t>
      </w:r>
      <w:r>
        <w:rPr>
          <w:rFonts w:cs="Tahoma"/>
          <w:bCs/>
          <w:szCs w:val="20"/>
          <w:lang w:val="en-US"/>
        </w:rPr>
        <w:t xml:space="preserve"> Service</w:t>
      </w:r>
    </w:p>
    <w:p w:rsidR="00802B09" w:rsidRPr="00802B09" w:rsidRDefault="00802B09" w:rsidP="00E40CB1">
      <w:pPr>
        <w:pStyle w:val="BodyText"/>
        <w:numPr>
          <w:ilvl w:val="0"/>
          <w:numId w:val="67"/>
        </w:numPr>
        <w:spacing w:before="0" w:after="0"/>
        <w:jc w:val="left"/>
        <w:rPr>
          <w:rFonts w:cs="Tahoma"/>
          <w:szCs w:val="20"/>
        </w:rPr>
      </w:pPr>
      <w:r>
        <w:rPr>
          <w:rFonts w:cs="Tahoma"/>
          <w:bCs/>
          <w:szCs w:val="20"/>
          <w:lang w:val="en-US"/>
        </w:rPr>
        <w:t xml:space="preserve">Medicare Australia </w:t>
      </w:r>
      <w:r w:rsidRPr="00802B09">
        <w:rPr>
          <w:rFonts w:cs="Tahoma"/>
          <w:bCs/>
          <w:szCs w:val="20"/>
          <w:lang w:val="en-US"/>
        </w:rPr>
        <w:t xml:space="preserve">Individual Certificates for an </w:t>
      </w:r>
      <w:proofErr w:type="spellStart"/>
      <w:r w:rsidRPr="00802B09">
        <w:rPr>
          <w:rFonts w:cs="Tahoma"/>
          <w:bCs/>
          <w:szCs w:val="20"/>
          <w:lang w:val="en-US"/>
        </w:rPr>
        <w:t>authorised</w:t>
      </w:r>
      <w:proofErr w:type="spellEnd"/>
      <w:r w:rsidRPr="00802B09">
        <w:rPr>
          <w:rFonts w:cs="Tahoma"/>
          <w:bCs/>
          <w:szCs w:val="20"/>
          <w:lang w:val="en-US"/>
        </w:rPr>
        <w:t xml:space="preserve"> </w:t>
      </w:r>
      <w:proofErr w:type="spellStart"/>
      <w:r w:rsidRPr="00802B09">
        <w:rPr>
          <w:rFonts w:cs="Tahoma"/>
          <w:bCs/>
          <w:szCs w:val="20"/>
          <w:lang w:val="en-US"/>
        </w:rPr>
        <w:t>Organis</w:t>
      </w:r>
      <w:r>
        <w:rPr>
          <w:rFonts w:cs="Tahoma"/>
          <w:bCs/>
          <w:szCs w:val="20"/>
          <w:lang w:val="en-US"/>
        </w:rPr>
        <w:t>ation</w:t>
      </w:r>
      <w:proofErr w:type="spellEnd"/>
      <w:r>
        <w:rPr>
          <w:rFonts w:cs="Tahoma"/>
          <w:bCs/>
          <w:szCs w:val="20"/>
          <w:lang w:val="en-US"/>
        </w:rPr>
        <w:t xml:space="preserve"> Maintenance Officer </w:t>
      </w:r>
      <w:r w:rsidRPr="00802B09">
        <w:rPr>
          <w:rFonts w:cs="Tahoma"/>
          <w:bCs/>
          <w:szCs w:val="20"/>
          <w:lang w:val="en-US"/>
        </w:rPr>
        <w:t>under the</w:t>
      </w:r>
      <w:r>
        <w:rPr>
          <w:rFonts w:cs="Tahoma"/>
          <w:bCs/>
          <w:szCs w:val="20"/>
          <w:lang w:val="en-US"/>
        </w:rPr>
        <w:t xml:space="preserve"> Healthcare Identifiers Service</w:t>
      </w:r>
    </w:p>
    <w:p w:rsidR="00D31CFC" w:rsidRPr="00802B09" w:rsidRDefault="00D31CFC" w:rsidP="00E40CB1">
      <w:pPr>
        <w:pStyle w:val="BodyText"/>
        <w:numPr>
          <w:ilvl w:val="0"/>
          <w:numId w:val="67"/>
        </w:numPr>
        <w:spacing w:before="0" w:after="0"/>
        <w:jc w:val="left"/>
        <w:rPr>
          <w:rFonts w:cs="Tahoma"/>
          <w:szCs w:val="20"/>
        </w:rPr>
      </w:pPr>
      <w:r>
        <w:rPr>
          <w:rFonts w:cs="Tahoma"/>
          <w:bCs/>
          <w:szCs w:val="20"/>
          <w:lang w:val="en-US"/>
        </w:rPr>
        <w:t xml:space="preserve">Medicare </w:t>
      </w:r>
      <w:smartTag w:uri="urn:schemas-microsoft-com:office:smarttags" w:element="place">
        <w:smartTag w:uri="urn:schemas-microsoft-com:office:smarttags" w:element="country-region">
          <w:r>
            <w:rPr>
              <w:rFonts w:cs="Tahoma"/>
              <w:bCs/>
              <w:szCs w:val="20"/>
              <w:lang w:val="en-US"/>
            </w:rPr>
            <w:t>Australia</w:t>
          </w:r>
        </w:smartTag>
      </w:smartTag>
      <w:r>
        <w:rPr>
          <w:rFonts w:cs="Tahoma"/>
          <w:bCs/>
          <w:szCs w:val="20"/>
          <w:lang w:val="en-US"/>
        </w:rPr>
        <w:t xml:space="preserve"> Site</w:t>
      </w:r>
      <w:r w:rsidRPr="00802B09">
        <w:rPr>
          <w:rFonts w:cs="Tahoma"/>
          <w:bCs/>
          <w:szCs w:val="20"/>
          <w:lang w:val="en-US"/>
        </w:rPr>
        <w:t xml:space="preserve"> Certificates for </w:t>
      </w:r>
      <w:r>
        <w:rPr>
          <w:rFonts w:cs="Tahoma"/>
          <w:bCs/>
          <w:szCs w:val="20"/>
          <w:lang w:val="en-US"/>
        </w:rPr>
        <w:t xml:space="preserve">Network </w:t>
      </w:r>
      <w:proofErr w:type="spellStart"/>
      <w:r>
        <w:rPr>
          <w:rFonts w:cs="Tahoma"/>
          <w:bCs/>
          <w:szCs w:val="20"/>
          <w:lang w:val="en-US"/>
        </w:rPr>
        <w:t>Organisations</w:t>
      </w:r>
      <w:proofErr w:type="spellEnd"/>
      <w:r>
        <w:rPr>
          <w:rFonts w:cs="Tahoma"/>
          <w:bCs/>
          <w:szCs w:val="20"/>
          <w:lang w:val="en-US"/>
        </w:rPr>
        <w:t xml:space="preserve"> </w:t>
      </w:r>
      <w:r w:rsidRPr="00802B09">
        <w:rPr>
          <w:rFonts w:cs="Tahoma"/>
          <w:bCs/>
          <w:szCs w:val="20"/>
          <w:lang w:val="en-US"/>
        </w:rPr>
        <w:t>under the</w:t>
      </w:r>
      <w:r>
        <w:rPr>
          <w:rFonts w:cs="Tahoma"/>
          <w:bCs/>
          <w:szCs w:val="20"/>
          <w:lang w:val="en-US"/>
        </w:rPr>
        <w:t xml:space="preserve"> Healthcare Identifiers Service</w:t>
      </w:r>
    </w:p>
    <w:p w:rsidR="00802B09" w:rsidRPr="00802B09" w:rsidRDefault="00802B09" w:rsidP="00D31CFC">
      <w:pPr>
        <w:pStyle w:val="BodyText"/>
        <w:spacing w:before="0" w:after="0"/>
        <w:jc w:val="left"/>
        <w:rPr>
          <w:rFonts w:cs="Tahoma"/>
          <w:szCs w:val="20"/>
        </w:rPr>
      </w:pPr>
    </w:p>
    <w:p w:rsidR="007453C5" w:rsidRPr="007453C5" w:rsidRDefault="007453C5" w:rsidP="007453C5">
      <w:pPr>
        <w:pStyle w:val="Body"/>
      </w:pPr>
    </w:p>
    <w:p w:rsidR="00CF1B16" w:rsidRDefault="00CF1B16">
      <w:pPr>
        <w:pStyle w:val="BodyText"/>
        <w:rPr>
          <w:lang w:val="en-US"/>
        </w:rPr>
      </w:pPr>
    </w:p>
    <w:p w:rsidR="00CF1B16" w:rsidRDefault="00CF1B16"/>
    <w:sectPr w:rsidR="00CF1B16" w:rsidSect="00FA1A5D">
      <w:pgSz w:w="11907" w:h="16840" w:code="9"/>
      <w:pgMar w:top="1418" w:right="1134" w:bottom="1418" w:left="1418" w:header="709"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23" w:rsidRDefault="004D1223">
      <w:r>
        <w:separator/>
      </w:r>
    </w:p>
  </w:endnote>
  <w:endnote w:type="continuationSeparator" w:id="0">
    <w:p w:rsidR="004D1223" w:rsidRDefault="004D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tzerlandBlack">
    <w:altName w:val="Arial Narrow"/>
    <w:panose1 w:val="00000000000000000000"/>
    <w:charset w:val="00"/>
    <w:family w:val="auto"/>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32" w:rsidRDefault="00554C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32" w:rsidRDefault="00554C32" w:rsidP="00D12EF5">
    <w:pPr>
      <w:pStyle w:val="Footer"/>
      <w:pBdr>
        <w:top w:val="single" w:sz="2" w:space="1" w:color="auto"/>
      </w:pBdr>
      <w:tabs>
        <w:tab w:val="clear" w:pos="4320"/>
        <w:tab w:val="clear" w:pos="8640"/>
        <w:tab w:val="right" w:pos="9356"/>
      </w:tabs>
      <w:rPr>
        <w:rStyle w:val="PageNumber"/>
        <w:rFonts w:cs="Tahoma"/>
        <w:sz w:val="20"/>
        <w:szCs w:val="20"/>
      </w:rPr>
    </w:pPr>
    <w:r w:rsidRPr="00826D88">
      <w:t xml:space="preserve">Copyright © </w:t>
    </w:r>
    <w:r>
      <w:t>2011</w:t>
    </w:r>
    <w:r w:rsidRPr="00826D88">
      <w:t xml:space="preserve"> Commonwealth of </w:t>
    </w:r>
    <w:smartTag w:uri="urn:schemas-microsoft-com:office:smarttags" w:element="place">
      <w:smartTag w:uri="urn:schemas-microsoft-com:office:smarttags" w:element="country-region">
        <w:r w:rsidRPr="00826D88">
          <w:t>Australia</w:t>
        </w:r>
      </w:smartTag>
    </w:smartTag>
    <w:r>
      <w:tab/>
    </w:r>
    <w:r w:rsidRPr="00826D88">
      <w:t xml:space="preserve">Page </w:t>
    </w:r>
    <w:r w:rsidRPr="00826D88">
      <w:rPr>
        <w:rStyle w:val="PageNumber"/>
        <w:rFonts w:cs="Tahoma"/>
        <w:sz w:val="20"/>
        <w:szCs w:val="20"/>
      </w:rPr>
      <w:fldChar w:fldCharType="begin"/>
    </w:r>
    <w:r w:rsidRPr="00826D88">
      <w:rPr>
        <w:rStyle w:val="PageNumber"/>
        <w:rFonts w:cs="Tahoma"/>
        <w:sz w:val="20"/>
        <w:szCs w:val="20"/>
      </w:rPr>
      <w:instrText xml:space="preserve"> PAGE </w:instrText>
    </w:r>
    <w:r w:rsidRPr="00826D88">
      <w:rPr>
        <w:rStyle w:val="PageNumber"/>
        <w:rFonts w:cs="Tahoma"/>
        <w:sz w:val="20"/>
        <w:szCs w:val="20"/>
      </w:rPr>
      <w:fldChar w:fldCharType="separate"/>
    </w:r>
    <w:r w:rsidR="005F0B00">
      <w:rPr>
        <w:rStyle w:val="PageNumber"/>
        <w:rFonts w:cs="Tahoma"/>
        <w:noProof/>
        <w:sz w:val="20"/>
        <w:szCs w:val="20"/>
      </w:rPr>
      <w:t>iii</w:t>
    </w:r>
    <w:r w:rsidRPr="00826D88">
      <w:rPr>
        <w:rStyle w:val="PageNumber"/>
        <w:rFonts w:cs="Tahoma"/>
        <w:sz w:val="20"/>
        <w:szCs w:val="20"/>
      </w:rPr>
      <w:fldChar w:fldCharType="end"/>
    </w:r>
  </w:p>
  <w:p w:rsidR="00554C32" w:rsidRPr="00444D2B" w:rsidRDefault="00554C32" w:rsidP="00D12EF5">
    <w:pPr>
      <w:pStyle w:val="Footer"/>
      <w:pBdr>
        <w:top w:val="single" w:sz="2" w:space="1" w:color="auto"/>
      </w:pBdr>
      <w:tabs>
        <w:tab w:val="clear" w:pos="4320"/>
        <w:tab w:val="clear" w:pos="8640"/>
        <w:tab w:val="right" w:pos="9497"/>
      </w:tabs>
      <w:jc w:val="center"/>
      <w:rPr>
        <w:rFonts w:cs="Tahoma"/>
        <w:bCs/>
        <w:color w:val="FF0000"/>
      </w:rPr>
    </w:pPr>
    <w:r w:rsidRPr="00444D2B">
      <w:rPr>
        <w:b/>
        <w:color w:val="FF0000"/>
        <w:sz w:val="28"/>
        <w:szCs w:val="28"/>
      </w:rPr>
      <w:t>UNCLASSIFIED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32" w:rsidRPr="00826D88" w:rsidRDefault="00554C32" w:rsidP="00D12EF5">
    <w:pPr>
      <w:pStyle w:val="Footer"/>
      <w:pBdr>
        <w:top w:val="single" w:sz="2" w:space="1" w:color="auto"/>
      </w:pBdr>
      <w:tabs>
        <w:tab w:val="clear" w:pos="4320"/>
        <w:tab w:val="clear" w:pos="8640"/>
        <w:tab w:val="right" w:pos="9360"/>
      </w:tabs>
      <w:rPr>
        <w:rFonts w:cs="Tahoma"/>
        <w:sz w:val="20"/>
        <w:szCs w:val="20"/>
      </w:rPr>
    </w:pPr>
    <w:r w:rsidRPr="00826D88">
      <w:rPr>
        <w:rFonts w:cs="Tahoma"/>
        <w:sz w:val="20"/>
        <w:szCs w:val="20"/>
      </w:rPr>
      <w:t>Copyright © 20</w:t>
    </w:r>
    <w:r>
      <w:rPr>
        <w:rFonts w:cs="Tahoma"/>
        <w:sz w:val="20"/>
        <w:szCs w:val="20"/>
      </w:rPr>
      <w:t>11</w:t>
    </w:r>
    <w:r w:rsidRPr="00826D88">
      <w:rPr>
        <w:rFonts w:cs="Tahoma"/>
        <w:sz w:val="20"/>
        <w:szCs w:val="20"/>
      </w:rPr>
      <w:t xml:space="preserve"> Commonwealth of </w:t>
    </w:r>
    <w:smartTag w:uri="urn:schemas-microsoft-com:office:smarttags" w:element="place">
      <w:smartTag w:uri="urn:schemas-microsoft-com:office:smarttags" w:element="country-region">
        <w:r w:rsidRPr="00826D88">
          <w:rPr>
            <w:rFonts w:cs="Tahoma"/>
            <w:sz w:val="20"/>
            <w:szCs w:val="20"/>
          </w:rPr>
          <w:t>Australia</w:t>
        </w:r>
      </w:smartTag>
    </w:smartTag>
    <w:r>
      <w:rPr>
        <w:rFonts w:cs="Tahoma"/>
        <w:sz w:val="20"/>
        <w:szCs w:val="20"/>
      </w:rPr>
      <w:tab/>
    </w:r>
    <w:r w:rsidRPr="00826D88">
      <w:rPr>
        <w:rFonts w:cs="Tahoma"/>
        <w:sz w:val="20"/>
        <w:szCs w:val="20"/>
      </w:rPr>
      <w:t xml:space="preserve">Page </w:t>
    </w:r>
    <w:r w:rsidRPr="00826D88">
      <w:rPr>
        <w:rStyle w:val="PageNumber"/>
        <w:rFonts w:cs="Tahoma"/>
        <w:sz w:val="20"/>
        <w:szCs w:val="20"/>
      </w:rPr>
      <w:fldChar w:fldCharType="begin"/>
    </w:r>
    <w:r w:rsidRPr="00826D88">
      <w:rPr>
        <w:rStyle w:val="PageNumber"/>
        <w:rFonts w:cs="Tahoma"/>
        <w:sz w:val="20"/>
        <w:szCs w:val="20"/>
      </w:rPr>
      <w:instrText xml:space="preserve"> PAGE </w:instrText>
    </w:r>
    <w:r w:rsidRPr="00826D88">
      <w:rPr>
        <w:rStyle w:val="PageNumber"/>
        <w:rFonts w:cs="Tahoma"/>
        <w:sz w:val="20"/>
        <w:szCs w:val="20"/>
      </w:rPr>
      <w:fldChar w:fldCharType="separate"/>
    </w:r>
    <w:r w:rsidR="005F0B00">
      <w:rPr>
        <w:rStyle w:val="PageNumber"/>
        <w:rFonts w:cs="Tahoma"/>
        <w:noProof/>
        <w:sz w:val="20"/>
        <w:szCs w:val="20"/>
      </w:rPr>
      <w:t>14</w:t>
    </w:r>
    <w:r w:rsidRPr="00826D88">
      <w:rPr>
        <w:rStyle w:val="PageNumber"/>
        <w:rFonts w:cs="Tahoma"/>
        <w:sz w:val="20"/>
        <w:szCs w:val="20"/>
      </w:rPr>
      <w:fldChar w:fldCharType="end"/>
    </w:r>
  </w:p>
  <w:p w:rsidR="00554C32" w:rsidRDefault="00554C32" w:rsidP="00D12EF5">
    <w:pPr>
      <w:pStyle w:val="Classification"/>
      <w:tabs>
        <w:tab w:val="right" w:pos="9355"/>
      </w:tabs>
      <w:rPr>
        <w:rFonts w:cs="Tahoma"/>
        <w:bCs/>
        <w:sz w:val="32"/>
      </w:rPr>
    </w:pPr>
    <w:r>
      <w:t>UNCLASSIFIED</w:t>
    </w:r>
  </w:p>
  <w:p w:rsidR="00554C32" w:rsidRDefault="00554C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23" w:rsidRDefault="004D1223">
      <w:r>
        <w:separator/>
      </w:r>
    </w:p>
  </w:footnote>
  <w:footnote w:type="continuationSeparator" w:id="0">
    <w:p w:rsidR="004D1223" w:rsidRDefault="004D1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32" w:rsidRDefault="00554C32" w:rsidP="00D12EF5">
    <w:pPr>
      <w:pStyle w:val="Header"/>
      <w:pBdr>
        <w:bottom w:val="single" w:sz="4" w:space="1" w:color="auto"/>
      </w:pBdr>
      <w:jc w:val="right"/>
    </w:pPr>
    <w:r>
      <w:rPr>
        <w:sz w:val="20"/>
      </w:rPr>
      <w:fldChar w:fldCharType="begin"/>
    </w:r>
    <w:r>
      <w:rPr>
        <w:sz w:val="20"/>
      </w:rPr>
      <w:instrText xml:space="preserve"> DOCPROPERTY  "CPS Long"  \* MERGEFORMAT </w:instrText>
    </w:r>
    <w:r>
      <w:rPr>
        <w:sz w:val="20"/>
      </w:rPr>
      <w:fldChar w:fldCharType="separate"/>
    </w:r>
    <w:r w:rsidR="00007DCD">
      <w:rPr>
        <w:sz w:val="20"/>
      </w:rPr>
      <w:t>Medicare Australia Root Certification Authority Certificate Practice Statement</w:t>
    </w:r>
    <w:r>
      <w:rPr>
        <w:sz w:val="20"/>
      </w:rPr>
      <w:fldChar w:fldCharType="end"/>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32" w:rsidRDefault="00554C32"/>
  <w:p w:rsidR="00554C32" w:rsidRDefault="00554C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EADD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8AE0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9C18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882A9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524F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8B2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CCDA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3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4EB1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746F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4083CE4"/>
    <w:lvl w:ilvl="0">
      <w:numFmt w:val="decimal"/>
      <w:lvlText w:val="*"/>
      <w:lvlJc w:val="left"/>
      <w:rPr>
        <w:rFonts w:cs="Times New Roman"/>
      </w:rPr>
    </w:lvl>
  </w:abstractNum>
  <w:abstractNum w:abstractNumId="11" w15:restartNumberingAfterBreak="0">
    <w:nsid w:val="020359AE"/>
    <w:multiLevelType w:val="hybridMultilevel"/>
    <w:tmpl w:val="290E4F86"/>
    <w:lvl w:ilvl="0" w:tplc="4CAE0302">
      <w:start w:val="1"/>
      <w:numFmt w:val="bullet"/>
      <w:lvlText w:val=""/>
      <w:lvlJc w:val="left"/>
      <w:pPr>
        <w:tabs>
          <w:tab w:val="num" w:pos="1368"/>
        </w:tabs>
        <w:ind w:left="1368" w:hanging="360"/>
      </w:pPr>
      <w:rPr>
        <w:rFonts w:ascii="Symbol" w:hAnsi="Symbol" w:hint="default"/>
        <w:color w:val="auto"/>
      </w:rPr>
    </w:lvl>
    <w:lvl w:ilvl="1" w:tplc="522E0934">
      <w:start w:val="1"/>
      <w:numFmt w:val="bullet"/>
      <w:pStyle w:val="NormalLinespacingsingle"/>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504FCA"/>
    <w:multiLevelType w:val="hybridMultilevel"/>
    <w:tmpl w:val="5B121D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egacy w:legacy="1" w:legacySpace="360" w:legacyIndent="283"/>
      <w:lvlJc w:val="left"/>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1F288C"/>
    <w:multiLevelType w:val="hybridMultilevel"/>
    <w:tmpl w:val="728E19D8"/>
    <w:lvl w:ilvl="0" w:tplc="E3CCCBC6">
      <w:start w:val="1"/>
      <w:numFmt w:val="bullet"/>
      <w:lvlText w:val=""/>
      <w:lvlJc w:val="left"/>
      <w:pPr>
        <w:tabs>
          <w:tab w:val="num" w:pos="2421"/>
        </w:tabs>
        <w:ind w:left="2421" w:hanging="360"/>
      </w:pPr>
      <w:rPr>
        <w:rFonts w:ascii="Symbol" w:hAnsi="Symbol" w:hint="default"/>
      </w:rPr>
    </w:lvl>
    <w:lvl w:ilvl="1" w:tplc="E3CCCBC6">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727B5D"/>
    <w:multiLevelType w:val="hybridMultilevel"/>
    <w:tmpl w:val="C1F424DE"/>
    <w:lvl w:ilvl="0" w:tplc="FFFFFFFF">
      <w:start w:val="1"/>
      <w:numFmt w:val="bullet"/>
      <w:lvlText w:val=""/>
      <w:lvlJc w:val="left"/>
      <w:pPr>
        <w:tabs>
          <w:tab w:val="num" w:pos="1368"/>
        </w:tabs>
        <w:ind w:left="1368"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A4083CE4"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17265F"/>
    <w:multiLevelType w:val="hybridMultilevel"/>
    <w:tmpl w:val="3E940134"/>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1114D7"/>
    <w:multiLevelType w:val="multilevel"/>
    <w:tmpl w:val="6784CDC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CA4300A"/>
    <w:multiLevelType w:val="multilevel"/>
    <w:tmpl w:val="55AE71F4"/>
    <w:lvl w:ilvl="0">
      <w:start w:val="1"/>
      <w:numFmt w:val="decimal"/>
      <w:lvlText w:val="%1."/>
      <w:legacy w:legacy="1" w:legacySpace="120" w:legacyIndent="360"/>
      <w:lvlJc w:val="left"/>
      <w:pPr>
        <w:ind w:left="2204"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egacy w:legacy="1" w:legacySpace="120" w:legacyIndent="360"/>
      <w:lvlJc w:val="left"/>
      <w:pPr>
        <w:ind w:left="2924" w:hanging="360"/>
      </w:pPr>
      <w:rPr>
        <w:rFonts w:cs="Times New Roman"/>
      </w:rPr>
    </w:lvl>
    <w:lvl w:ilvl="3">
      <w:start w:val="1"/>
      <w:numFmt w:val="decimal"/>
      <w:lvlText w:val="(%4)"/>
      <w:legacy w:legacy="1" w:legacySpace="120" w:legacyIndent="360"/>
      <w:lvlJc w:val="left"/>
      <w:pPr>
        <w:ind w:left="3284" w:hanging="360"/>
      </w:pPr>
      <w:rPr>
        <w:rFonts w:cs="Times New Roman"/>
      </w:rPr>
    </w:lvl>
    <w:lvl w:ilvl="4">
      <w:start w:val="1"/>
      <w:numFmt w:val="lowerLetter"/>
      <w:lvlText w:val="(%5)"/>
      <w:legacy w:legacy="1" w:legacySpace="120" w:legacyIndent="360"/>
      <w:lvlJc w:val="left"/>
      <w:pPr>
        <w:ind w:left="3644" w:hanging="360"/>
      </w:pPr>
      <w:rPr>
        <w:rFonts w:cs="Times New Roman"/>
      </w:rPr>
    </w:lvl>
    <w:lvl w:ilvl="5">
      <w:start w:val="1"/>
      <w:numFmt w:val="lowerRoman"/>
      <w:lvlText w:val="(%6)"/>
      <w:legacy w:legacy="1" w:legacySpace="120" w:legacyIndent="360"/>
      <w:lvlJc w:val="left"/>
      <w:pPr>
        <w:ind w:left="4004" w:hanging="360"/>
      </w:pPr>
      <w:rPr>
        <w:rFonts w:cs="Times New Roman"/>
      </w:rPr>
    </w:lvl>
    <w:lvl w:ilvl="6">
      <w:start w:val="1"/>
      <w:numFmt w:val="decimal"/>
      <w:lvlText w:val="%7."/>
      <w:legacy w:legacy="1" w:legacySpace="120" w:legacyIndent="360"/>
      <w:lvlJc w:val="left"/>
      <w:pPr>
        <w:ind w:left="4364" w:hanging="360"/>
      </w:pPr>
      <w:rPr>
        <w:rFonts w:cs="Times New Roman"/>
      </w:rPr>
    </w:lvl>
    <w:lvl w:ilvl="7">
      <w:start w:val="1"/>
      <w:numFmt w:val="lowerLetter"/>
      <w:lvlText w:val="%8."/>
      <w:legacy w:legacy="1" w:legacySpace="120" w:legacyIndent="360"/>
      <w:lvlJc w:val="left"/>
      <w:pPr>
        <w:ind w:left="4724" w:hanging="360"/>
      </w:pPr>
      <w:rPr>
        <w:rFonts w:cs="Times New Roman"/>
      </w:rPr>
    </w:lvl>
    <w:lvl w:ilvl="8">
      <w:start w:val="1"/>
      <w:numFmt w:val="lowerRoman"/>
      <w:lvlText w:val="%9."/>
      <w:legacy w:legacy="1" w:legacySpace="120" w:legacyIndent="360"/>
      <w:lvlJc w:val="left"/>
      <w:pPr>
        <w:ind w:left="5084" w:hanging="360"/>
      </w:pPr>
      <w:rPr>
        <w:rFonts w:cs="Times New Roman"/>
      </w:rPr>
    </w:lvl>
  </w:abstractNum>
  <w:abstractNum w:abstractNumId="18" w15:restartNumberingAfterBreak="0">
    <w:nsid w:val="12585DF8"/>
    <w:multiLevelType w:val="hybridMultilevel"/>
    <w:tmpl w:val="781C65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9E39D4"/>
    <w:multiLevelType w:val="hybridMultilevel"/>
    <w:tmpl w:val="9626B8D0"/>
    <w:lvl w:ilvl="0" w:tplc="FFFFFFFF">
      <w:start w:val="1"/>
      <w:numFmt w:val="bullet"/>
      <w:pStyle w:val="bulletend"/>
      <w:lvlText w:val=""/>
      <w:legacy w:legacy="1" w:legacySpace="0" w:legacyIndent="283"/>
      <w:lvlJc w:val="left"/>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C8150D"/>
    <w:multiLevelType w:val="multilevel"/>
    <w:tmpl w:val="0486F3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57" w:hanging="357"/>
      </w:pPr>
      <w:rPr>
        <w:rFonts w:cs="Times New Roman" w:hint="default"/>
      </w:rPr>
    </w:lvl>
    <w:lvl w:ilvl="2">
      <w:start w:val="1"/>
      <w:numFmt w:val="decimal"/>
      <w:lvlText w:val="%1.%2.%3."/>
      <w:lvlJc w:val="left"/>
      <w:pPr>
        <w:tabs>
          <w:tab w:val="num" w:pos="720"/>
        </w:tabs>
        <w:ind w:left="357" w:hanging="357"/>
      </w:pPr>
      <w:rPr>
        <w:rFonts w:cs="Times New Roman" w:hint="default"/>
      </w:rPr>
    </w:lvl>
    <w:lvl w:ilvl="3">
      <w:start w:val="1"/>
      <w:numFmt w:val="decimal"/>
      <w:lvlText w:val="%1.%2.%3.%4."/>
      <w:lvlJc w:val="left"/>
      <w:pPr>
        <w:tabs>
          <w:tab w:val="num" w:pos="1080"/>
        </w:tabs>
        <w:ind w:left="369" w:hanging="36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1AE45BBC"/>
    <w:multiLevelType w:val="multilevel"/>
    <w:tmpl w:val="EC947ABE"/>
    <w:lvl w:ilvl="0">
      <w:start w:val="1"/>
      <w:numFmt w:val="decimal"/>
      <w:lvlText w:val="%1."/>
      <w:legacy w:legacy="1" w:legacySpace="120" w:legacyIndent="360"/>
      <w:lvlJc w:val="left"/>
      <w:pPr>
        <w:ind w:left="2204"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egacy w:legacy="1" w:legacySpace="120" w:legacyIndent="360"/>
      <w:lvlJc w:val="left"/>
      <w:pPr>
        <w:ind w:left="2924" w:hanging="360"/>
      </w:pPr>
      <w:rPr>
        <w:rFonts w:cs="Times New Roman"/>
      </w:rPr>
    </w:lvl>
    <w:lvl w:ilvl="3">
      <w:start w:val="1"/>
      <w:numFmt w:val="decimal"/>
      <w:lvlText w:val="(%4)"/>
      <w:legacy w:legacy="1" w:legacySpace="120" w:legacyIndent="360"/>
      <w:lvlJc w:val="left"/>
      <w:pPr>
        <w:ind w:left="3284" w:hanging="360"/>
      </w:pPr>
      <w:rPr>
        <w:rFonts w:cs="Times New Roman"/>
      </w:rPr>
    </w:lvl>
    <w:lvl w:ilvl="4">
      <w:start w:val="1"/>
      <w:numFmt w:val="lowerLetter"/>
      <w:lvlText w:val="(%5)"/>
      <w:legacy w:legacy="1" w:legacySpace="120" w:legacyIndent="360"/>
      <w:lvlJc w:val="left"/>
      <w:pPr>
        <w:ind w:left="3644" w:hanging="360"/>
      </w:pPr>
      <w:rPr>
        <w:rFonts w:cs="Times New Roman"/>
      </w:rPr>
    </w:lvl>
    <w:lvl w:ilvl="5">
      <w:start w:val="1"/>
      <w:numFmt w:val="lowerRoman"/>
      <w:lvlText w:val="(%6)"/>
      <w:legacy w:legacy="1" w:legacySpace="120" w:legacyIndent="360"/>
      <w:lvlJc w:val="left"/>
      <w:pPr>
        <w:ind w:left="4004" w:hanging="360"/>
      </w:pPr>
      <w:rPr>
        <w:rFonts w:cs="Times New Roman"/>
      </w:rPr>
    </w:lvl>
    <w:lvl w:ilvl="6">
      <w:start w:val="1"/>
      <w:numFmt w:val="decimal"/>
      <w:lvlText w:val="%7."/>
      <w:legacy w:legacy="1" w:legacySpace="120" w:legacyIndent="360"/>
      <w:lvlJc w:val="left"/>
      <w:pPr>
        <w:ind w:left="4364" w:hanging="360"/>
      </w:pPr>
      <w:rPr>
        <w:rFonts w:cs="Times New Roman"/>
      </w:rPr>
    </w:lvl>
    <w:lvl w:ilvl="7">
      <w:start w:val="1"/>
      <w:numFmt w:val="lowerLetter"/>
      <w:lvlText w:val="%8."/>
      <w:legacy w:legacy="1" w:legacySpace="120" w:legacyIndent="360"/>
      <w:lvlJc w:val="left"/>
      <w:pPr>
        <w:ind w:left="4724" w:hanging="360"/>
      </w:pPr>
      <w:rPr>
        <w:rFonts w:cs="Times New Roman"/>
      </w:rPr>
    </w:lvl>
    <w:lvl w:ilvl="8">
      <w:start w:val="1"/>
      <w:numFmt w:val="lowerRoman"/>
      <w:lvlText w:val="%9."/>
      <w:legacy w:legacy="1" w:legacySpace="120" w:legacyIndent="360"/>
      <w:lvlJc w:val="left"/>
      <w:pPr>
        <w:ind w:left="5084" w:hanging="360"/>
      </w:pPr>
      <w:rPr>
        <w:rFonts w:cs="Times New Roman"/>
      </w:rPr>
    </w:lvl>
  </w:abstractNum>
  <w:abstractNum w:abstractNumId="22" w15:restartNumberingAfterBreak="0">
    <w:nsid w:val="1CBF0488"/>
    <w:multiLevelType w:val="hybridMultilevel"/>
    <w:tmpl w:val="29B0CBFA"/>
    <w:lvl w:ilvl="0" w:tplc="75F4A45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002126"/>
    <w:multiLevelType w:val="multilevel"/>
    <w:tmpl w:val="EF5892DA"/>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00B7B3A"/>
    <w:multiLevelType w:val="multilevel"/>
    <w:tmpl w:val="56BCBD20"/>
    <w:lvl w:ilvl="0">
      <w:start w:val="1"/>
      <w:numFmt w:val="upperLetter"/>
      <w:lvlText w:val="Appendix %1."/>
      <w:lvlJc w:val="left"/>
      <w:pPr>
        <w:tabs>
          <w:tab w:val="num" w:pos="1800"/>
        </w:tabs>
        <w:ind w:left="360" w:hanging="360"/>
      </w:pPr>
      <w:rPr>
        <w:rFonts w:cs="Times New Roman" w:hint="default"/>
      </w:rPr>
    </w:lvl>
    <w:lvl w:ilvl="1">
      <w:start w:val="1"/>
      <w:numFmt w:val="decimal"/>
      <w:pStyle w:val="HeadingPhase"/>
      <w:lvlText w:val="Phase %2:"/>
      <w:lvlJc w:val="left"/>
      <w:pPr>
        <w:tabs>
          <w:tab w:val="num" w:pos="1440"/>
        </w:tabs>
        <w:ind w:left="357" w:hanging="357"/>
      </w:pPr>
      <w:rPr>
        <w:rFonts w:cs="Times New Roman" w:hint="default"/>
      </w:rPr>
    </w:lvl>
    <w:lvl w:ilvl="2">
      <w:start w:val="1"/>
      <w:numFmt w:val="decimal"/>
      <w:pStyle w:val="HeadingSubPhase"/>
      <w:lvlText w:val="Sub-phase  %3."/>
      <w:lvlJc w:val="left"/>
      <w:pPr>
        <w:tabs>
          <w:tab w:val="num" w:pos="2160"/>
        </w:tabs>
        <w:ind w:left="357" w:hanging="357"/>
      </w:pPr>
      <w:rPr>
        <w:rFonts w:cs="Times New Roman" w:hint="default"/>
      </w:rPr>
    </w:lvl>
    <w:lvl w:ilvl="3">
      <w:start w:val="1"/>
      <w:numFmt w:val="decimal"/>
      <w:lvlText w:val="S.%4."/>
      <w:lvlJc w:val="left"/>
      <w:pPr>
        <w:tabs>
          <w:tab w:val="num" w:pos="720"/>
        </w:tabs>
        <w:ind w:left="369" w:hanging="369"/>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218E7986"/>
    <w:multiLevelType w:val="hybridMultilevel"/>
    <w:tmpl w:val="C2582116"/>
    <w:lvl w:ilvl="0" w:tplc="0C090001">
      <w:start w:val="1"/>
      <w:numFmt w:val="bullet"/>
      <w:pStyle w:val="note"/>
      <w:lvlText w:val=""/>
      <w:lvlJc w:val="left"/>
      <w:pPr>
        <w:tabs>
          <w:tab w:val="num" w:pos="360"/>
        </w:tabs>
        <w:ind w:left="360" w:hanging="360"/>
      </w:pPr>
      <w:rPr>
        <w:rFonts w:ascii="Wingdings" w:hAnsi="Wingdings" w:hint="default"/>
        <w:color w:val="000080"/>
        <w:sz w:val="3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803258"/>
    <w:multiLevelType w:val="hybridMultilevel"/>
    <w:tmpl w:val="3F2C0CF6"/>
    <w:lvl w:ilvl="0" w:tplc="0C090001">
      <w:start w:val="1"/>
      <w:numFmt w:val="decimal"/>
      <w:pStyle w:val="BulletedList"/>
      <w:lvlText w:val="%1."/>
      <w:lvlJc w:val="left"/>
      <w:pPr>
        <w:tabs>
          <w:tab w:val="num" w:pos="821"/>
        </w:tabs>
        <w:ind w:left="821" w:hanging="360"/>
      </w:pPr>
      <w:rPr>
        <w:rFonts w:cs="Times New Roman" w:hint="default"/>
      </w:rPr>
    </w:lvl>
    <w:lvl w:ilvl="1" w:tplc="0C090003">
      <w:start w:val="1"/>
      <w:numFmt w:val="lowerLetter"/>
      <w:lvlText w:val="(%2)"/>
      <w:lvlJc w:val="left"/>
      <w:pPr>
        <w:tabs>
          <w:tab w:val="num" w:pos="1541"/>
        </w:tabs>
        <w:ind w:left="1541" w:hanging="360"/>
      </w:pPr>
      <w:rPr>
        <w:rFonts w:cs="Times New Roman" w:hint="default"/>
      </w:rPr>
    </w:lvl>
    <w:lvl w:ilvl="2" w:tplc="0C090005" w:tentative="1">
      <w:start w:val="1"/>
      <w:numFmt w:val="lowerRoman"/>
      <w:lvlText w:val="%3."/>
      <w:lvlJc w:val="right"/>
      <w:pPr>
        <w:tabs>
          <w:tab w:val="num" w:pos="2261"/>
        </w:tabs>
        <w:ind w:left="2261" w:hanging="180"/>
      </w:pPr>
      <w:rPr>
        <w:rFonts w:cs="Times New Roman"/>
      </w:rPr>
    </w:lvl>
    <w:lvl w:ilvl="3" w:tplc="0C090001" w:tentative="1">
      <w:start w:val="1"/>
      <w:numFmt w:val="decimal"/>
      <w:lvlText w:val="%4."/>
      <w:lvlJc w:val="left"/>
      <w:pPr>
        <w:tabs>
          <w:tab w:val="num" w:pos="2981"/>
        </w:tabs>
        <w:ind w:left="2981" w:hanging="360"/>
      </w:pPr>
      <w:rPr>
        <w:rFonts w:cs="Times New Roman"/>
      </w:rPr>
    </w:lvl>
    <w:lvl w:ilvl="4" w:tplc="0C090003" w:tentative="1">
      <w:start w:val="1"/>
      <w:numFmt w:val="lowerLetter"/>
      <w:lvlText w:val="%5."/>
      <w:lvlJc w:val="left"/>
      <w:pPr>
        <w:tabs>
          <w:tab w:val="num" w:pos="3701"/>
        </w:tabs>
        <w:ind w:left="3701" w:hanging="360"/>
      </w:pPr>
      <w:rPr>
        <w:rFonts w:cs="Times New Roman"/>
      </w:rPr>
    </w:lvl>
    <w:lvl w:ilvl="5" w:tplc="0C090005" w:tentative="1">
      <w:start w:val="1"/>
      <w:numFmt w:val="lowerRoman"/>
      <w:lvlText w:val="%6."/>
      <w:lvlJc w:val="right"/>
      <w:pPr>
        <w:tabs>
          <w:tab w:val="num" w:pos="4421"/>
        </w:tabs>
        <w:ind w:left="4421" w:hanging="180"/>
      </w:pPr>
      <w:rPr>
        <w:rFonts w:cs="Times New Roman"/>
      </w:rPr>
    </w:lvl>
    <w:lvl w:ilvl="6" w:tplc="0C090001" w:tentative="1">
      <w:start w:val="1"/>
      <w:numFmt w:val="decimal"/>
      <w:lvlText w:val="%7."/>
      <w:lvlJc w:val="left"/>
      <w:pPr>
        <w:tabs>
          <w:tab w:val="num" w:pos="5141"/>
        </w:tabs>
        <w:ind w:left="5141" w:hanging="360"/>
      </w:pPr>
      <w:rPr>
        <w:rFonts w:cs="Times New Roman"/>
      </w:rPr>
    </w:lvl>
    <w:lvl w:ilvl="7" w:tplc="0C090003" w:tentative="1">
      <w:start w:val="1"/>
      <w:numFmt w:val="lowerLetter"/>
      <w:lvlText w:val="%8."/>
      <w:lvlJc w:val="left"/>
      <w:pPr>
        <w:tabs>
          <w:tab w:val="num" w:pos="5861"/>
        </w:tabs>
        <w:ind w:left="5861" w:hanging="360"/>
      </w:pPr>
      <w:rPr>
        <w:rFonts w:cs="Times New Roman"/>
      </w:rPr>
    </w:lvl>
    <w:lvl w:ilvl="8" w:tplc="0C090005" w:tentative="1">
      <w:start w:val="1"/>
      <w:numFmt w:val="lowerRoman"/>
      <w:lvlText w:val="%9."/>
      <w:lvlJc w:val="right"/>
      <w:pPr>
        <w:tabs>
          <w:tab w:val="num" w:pos="6581"/>
        </w:tabs>
        <w:ind w:left="6581" w:hanging="180"/>
      </w:pPr>
      <w:rPr>
        <w:rFonts w:cs="Times New Roman"/>
      </w:rPr>
    </w:lvl>
  </w:abstractNum>
  <w:abstractNum w:abstractNumId="27" w15:restartNumberingAfterBreak="0">
    <w:nsid w:val="26096046"/>
    <w:multiLevelType w:val="hybridMultilevel"/>
    <w:tmpl w:val="57245D16"/>
    <w:lvl w:ilvl="0" w:tplc="75F4A456">
      <w:start w:val="1"/>
      <w:numFmt w:val="bullet"/>
      <w:lvlText w:val=""/>
      <w:lvlJc w:val="left"/>
      <w:pPr>
        <w:tabs>
          <w:tab w:val="num" w:pos="1368"/>
        </w:tabs>
        <w:ind w:left="1368"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2834EF"/>
    <w:multiLevelType w:val="hybridMultilevel"/>
    <w:tmpl w:val="01BC087E"/>
    <w:lvl w:ilvl="0" w:tplc="4CAE0302">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29000F5F"/>
    <w:multiLevelType w:val="multilevel"/>
    <w:tmpl w:val="E3DAB74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30" w15:restartNumberingAfterBreak="0">
    <w:nsid w:val="2A524BD5"/>
    <w:multiLevelType w:val="multilevel"/>
    <w:tmpl w:val="E70A2FB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egacy w:legacy="1" w:legacySpace="0" w:legacyIndent="283"/>
      <w:lvlJc w:val="left"/>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2AD55C7C"/>
    <w:multiLevelType w:val="hybridMultilevel"/>
    <w:tmpl w:val="980693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E96587"/>
    <w:multiLevelType w:val="multilevel"/>
    <w:tmpl w:val="7F5C66D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2F7E33E4"/>
    <w:multiLevelType w:val="hybridMultilevel"/>
    <w:tmpl w:val="071E48E8"/>
    <w:lvl w:ilvl="0" w:tplc="0C090001">
      <w:start w:val="1"/>
      <w:numFmt w:val="bullet"/>
      <w:lvlText w:val=""/>
      <w:lvlJc w:val="left"/>
      <w:pPr>
        <w:tabs>
          <w:tab w:val="num" w:pos="2421"/>
        </w:tabs>
        <w:ind w:left="2421"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3B10F4"/>
    <w:multiLevelType w:val="hybridMultilevel"/>
    <w:tmpl w:val="45A8B334"/>
    <w:lvl w:ilvl="0" w:tplc="FFFFFFFF">
      <w:start w:val="1"/>
      <w:numFmt w:val="bullet"/>
      <w:lvlText w:val=""/>
      <w:lvlJc w:val="left"/>
      <w:pPr>
        <w:tabs>
          <w:tab w:val="num" w:pos="1368"/>
        </w:tabs>
        <w:ind w:left="1368"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2E0669"/>
    <w:multiLevelType w:val="hybridMultilevel"/>
    <w:tmpl w:val="0AFE36EC"/>
    <w:lvl w:ilvl="0" w:tplc="4CAE0302">
      <w:start w:val="1"/>
      <w:numFmt w:val="bullet"/>
      <w:lvlText w:val=""/>
      <w:lvlJc w:val="left"/>
      <w:pPr>
        <w:tabs>
          <w:tab w:val="num" w:pos="2421"/>
        </w:tabs>
        <w:ind w:left="2421"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392743"/>
    <w:multiLevelType w:val="hybridMultilevel"/>
    <w:tmpl w:val="CE6EFC88"/>
    <w:lvl w:ilvl="0" w:tplc="04090017">
      <w:start w:val="1"/>
      <w:numFmt w:val="bullet"/>
      <w:lvlText w:val=""/>
      <w:lvlJc w:val="left"/>
      <w:pPr>
        <w:tabs>
          <w:tab w:val="num" w:pos="1368"/>
        </w:tabs>
        <w:ind w:left="1368"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3E7620"/>
    <w:multiLevelType w:val="hybridMultilevel"/>
    <w:tmpl w:val="3B8246E2"/>
    <w:lvl w:ilvl="0" w:tplc="4CAE0302">
      <w:start w:val="1"/>
      <w:numFmt w:val="bullet"/>
      <w:lvlText w:val=""/>
      <w:lvlJc w:val="left"/>
      <w:pPr>
        <w:tabs>
          <w:tab w:val="num" w:pos="1368"/>
        </w:tabs>
        <w:ind w:left="1368"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1661D2"/>
    <w:multiLevelType w:val="hybridMultilevel"/>
    <w:tmpl w:val="01C093C2"/>
    <w:lvl w:ilvl="0" w:tplc="1C88F5BE">
      <w:start w:val="1"/>
      <w:numFmt w:val="bullet"/>
      <w:lvlText w:val=""/>
      <w:lvlJc w:val="left"/>
      <w:pPr>
        <w:tabs>
          <w:tab w:val="num" w:pos="780"/>
        </w:tabs>
        <w:ind w:left="780" w:hanging="360"/>
      </w:pPr>
      <w:rPr>
        <w:rFonts w:ascii="Symbol" w:hAnsi="Symbol" w:hint="default"/>
      </w:rPr>
    </w:lvl>
    <w:lvl w:ilvl="1" w:tplc="E91800AA" w:tentative="1">
      <w:start w:val="1"/>
      <w:numFmt w:val="bullet"/>
      <w:lvlText w:val="o"/>
      <w:lvlJc w:val="left"/>
      <w:pPr>
        <w:tabs>
          <w:tab w:val="num" w:pos="1500"/>
        </w:tabs>
        <w:ind w:left="1500" w:hanging="360"/>
      </w:pPr>
      <w:rPr>
        <w:rFonts w:ascii="Courier New" w:hAnsi="Courier New" w:hint="default"/>
      </w:rPr>
    </w:lvl>
    <w:lvl w:ilvl="2" w:tplc="0409001B">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3E0800DA"/>
    <w:multiLevelType w:val="hybridMultilevel"/>
    <w:tmpl w:val="7884FC96"/>
    <w:lvl w:ilvl="0" w:tplc="0C090001">
      <w:start w:val="1"/>
      <w:numFmt w:val="bullet"/>
      <w:lvlText w:val=""/>
      <w:lvlJc w:val="left"/>
      <w:pPr>
        <w:tabs>
          <w:tab w:val="num" w:pos="720"/>
        </w:tabs>
        <w:ind w:left="720" w:hanging="360"/>
      </w:pPr>
      <w:rPr>
        <w:rFonts w:ascii="Symbol" w:hAnsi="Symbol" w:hint="default"/>
      </w:rPr>
    </w:lvl>
    <w:lvl w:ilvl="1" w:tplc="65667180">
      <w:start w:val="1"/>
      <w:numFmt w:val="bullet"/>
      <w:lvlText w:val="o"/>
      <w:lvlJc w:val="left"/>
      <w:pPr>
        <w:tabs>
          <w:tab w:val="num" w:pos="1440"/>
        </w:tabs>
        <w:ind w:left="1440" w:hanging="360"/>
      </w:pPr>
      <w:rPr>
        <w:rFonts w:ascii="Courier New" w:hAnsi="Courier New" w:hint="default"/>
      </w:rPr>
    </w:lvl>
    <w:lvl w:ilvl="2" w:tplc="9F9EE7EC" w:tentative="1">
      <w:start w:val="1"/>
      <w:numFmt w:val="bullet"/>
      <w:lvlText w:val=""/>
      <w:lvlJc w:val="left"/>
      <w:pPr>
        <w:tabs>
          <w:tab w:val="num" w:pos="2160"/>
        </w:tabs>
        <w:ind w:left="2160" w:hanging="360"/>
      </w:pPr>
      <w:rPr>
        <w:rFonts w:ascii="Wingdings" w:hAnsi="Wingdings" w:hint="default"/>
      </w:rPr>
    </w:lvl>
    <w:lvl w:ilvl="3" w:tplc="D7569EC2" w:tentative="1">
      <w:start w:val="1"/>
      <w:numFmt w:val="bullet"/>
      <w:lvlText w:val=""/>
      <w:lvlJc w:val="left"/>
      <w:pPr>
        <w:tabs>
          <w:tab w:val="num" w:pos="2880"/>
        </w:tabs>
        <w:ind w:left="2880" w:hanging="360"/>
      </w:pPr>
      <w:rPr>
        <w:rFonts w:ascii="Symbol" w:hAnsi="Symbol" w:hint="default"/>
      </w:rPr>
    </w:lvl>
    <w:lvl w:ilvl="4" w:tplc="FCC0DA1E" w:tentative="1">
      <w:start w:val="1"/>
      <w:numFmt w:val="bullet"/>
      <w:lvlText w:val="o"/>
      <w:lvlJc w:val="left"/>
      <w:pPr>
        <w:tabs>
          <w:tab w:val="num" w:pos="3600"/>
        </w:tabs>
        <w:ind w:left="3600" w:hanging="360"/>
      </w:pPr>
      <w:rPr>
        <w:rFonts w:ascii="Courier New" w:hAnsi="Courier New" w:hint="default"/>
      </w:rPr>
    </w:lvl>
    <w:lvl w:ilvl="5" w:tplc="301E40D8" w:tentative="1">
      <w:start w:val="1"/>
      <w:numFmt w:val="bullet"/>
      <w:lvlText w:val=""/>
      <w:lvlJc w:val="left"/>
      <w:pPr>
        <w:tabs>
          <w:tab w:val="num" w:pos="4320"/>
        </w:tabs>
        <w:ind w:left="4320" w:hanging="360"/>
      </w:pPr>
      <w:rPr>
        <w:rFonts w:ascii="Wingdings" w:hAnsi="Wingdings" w:hint="default"/>
      </w:rPr>
    </w:lvl>
    <w:lvl w:ilvl="6" w:tplc="F2FE7BA4" w:tentative="1">
      <w:start w:val="1"/>
      <w:numFmt w:val="bullet"/>
      <w:lvlText w:val=""/>
      <w:lvlJc w:val="left"/>
      <w:pPr>
        <w:tabs>
          <w:tab w:val="num" w:pos="5040"/>
        </w:tabs>
        <w:ind w:left="5040" w:hanging="360"/>
      </w:pPr>
      <w:rPr>
        <w:rFonts w:ascii="Symbol" w:hAnsi="Symbol" w:hint="default"/>
      </w:rPr>
    </w:lvl>
    <w:lvl w:ilvl="7" w:tplc="C6D8C4FE" w:tentative="1">
      <w:start w:val="1"/>
      <w:numFmt w:val="bullet"/>
      <w:lvlText w:val="o"/>
      <w:lvlJc w:val="left"/>
      <w:pPr>
        <w:tabs>
          <w:tab w:val="num" w:pos="5760"/>
        </w:tabs>
        <w:ind w:left="5760" w:hanging="360"/>
      </w:pPr>
      <w:rPr>
        <w:rFonts w:ascii="Courier New" w:hAnsi="Courier New" w:hint="default"/>
      </w:rPr>
    </w:lvl>
    <w:lvl w:ilvl="8" w:tplc="DCFC4DC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F40C69"/>
    <w:multiLevelType w:val="hybridMultilevel"/>
    <w:tmpl w:val="0146327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969081F"/>
    <w:multiLevelType w:val="hybridMultilevel"/>
    <w:tmpl w:val="8F005A60"/>
    <w:lvl w:ilvl="0" w:tplc="75F4A45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F8054D"/>
    <w:multiLevelType w:val="hybridMultilevel"/>
    <w:tmpl w:val="0A0CBE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314136"/>
    <w:multiLevelType w:val="hybridMultilevel"/>
    <w:tmpl w:val="FA9CF12A"/>
    <w:lvl w:ilvl="0" w:tplc="0C090001">
      <w:start w:val="1"/>
      <w:numFmt w:val="bullet"/>
      <w:lvlText w:val=""/>
      <w:lvlJc w:val="left"/>
      <w:pPr>
        <w:tabs>
          <w:tab w:val="num" w:pos="1368"/>
        </w:tabs>
        <w:ind w:left="1368"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557805"/>
    <w:multiLevelType w:val="multilevel"/>
    <w:tmpl w:val="08BA0C5E"/>
    <w:lvl w:ilvl="0">
      <w:start w:val="1"/>
      <w:numFmt w:val="upperLetter"/>
      <w:lvlText w:val="Annex %1"/>
      <w:lvlJc w:val="left"/>
      <w:pPr>
        <w:tabs>
          <w:tab w:val="num" w:pos="1440"/>
        </w:tabs>
        <w:ind w:left="1077" w:hanging="1077"/>
      </w:pPr>
      <w:rPr>
        <w:rFonts w:cs="Times New Roman" w:hint="default"/>
      </w:rPr>
    </w:lvl>
    <w:lvl w:ilvl="1">
      <w:start w:val="1"/>
      <w:numFmt w:val="decimal"/>
      <w:lvlText w:val="%1.%2"/>
      <w:lvlJc w:val="left"/>
      <w:pPr>
        <w:tabs>
          <w:tab w:val="num" w:pos="1077"/>
        </w:tabs>
        <w:ind w:left="1077" w:hanging="1077"/>
      </w:pPr>
      <w:rPr>
        <w:rFonts w:cs="Times New Roman" w:hint="default"/>
      </w:rPr>
    </w:lvl>
    <w:lvl w:ilvl="2">
      <w:start w:val="1"/>
      <w:numFmt w:val="decimal"/>
      <w:lvlText w:val="%1.%2.%3"/>
      <w:lvlJc w:val="left"/>
      <w:pPr>
        <w:tabs>
          <w:tab w:val="num" w:pos="1077"/>
        </w:tabs>
        <w:ind w:left="1077" w:hanging="1077"/>
      </w:pPr>
      <w:rPr>
        <w:rFonts w:cs="Times New Roman" w:hint="default"/>
      </w:rPr>
    </w:lvl>
    <w:lvl w:ilvl="3">
      <w:start w:val="1"/>
      <w:numFmt w:val="decimal"/>
      <w:lvlRestart w:val="0"/>
      <w:lvlText w:val="%1.%2.%4.%3"/>
      <w:lvlJc w:val="left"/>
      <w:pPr>
        <w:tabs>
          <w:tab w:val="num" w:pos="1080"/>
        </w:tabs>
        <w:ind w:left="86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E6A7BAE"/>
    <w:multiLevelType w:val="hybridMultilevel"/>
    <w:tmpl w:val="39D643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9A5B5F"/>
    <w:multiLevelType w:val="hybridMultilevel"/>
    <w:tmpl w:val="430EF9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60D2B"/>
    <w:multiLevelType w:val="multilevel"/>
    <w:tmpl w:val="DE32D63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51AC07EB"/>
    <w:multiLevelType w:val="hybridMultilevel"/>
    <w:tmpl w:val="E1CA8478"/>
    <w:lvl w:ilvl="0" w:tplc="0C090001">
      <w:start w:val="1"/>
      <w:numFmt w:val="bullet"/>
      <w:lvlText w:val=""/>
      <w:lvlJc w:val="left"/>
      <w:pPr>
        <w:tabs>
          <w:tab w:val="num" w:pos="1368"/>
        </w:tabs>
        <w:ind w:left="1368"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8A7370"/>
    <w:multiLevelType w:val="hybridMultilevel"/>
    <w:tmpl w:val="56EAD70C"/>
    <w:lvl w:ilvl="0" w:tplc="FFFFFFFF">
      <w:start w:val="1"/>
      <w:numFmt w:val="bullet"/>
      <w:pStyle w:val="bulletstd"/>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858"/>
        </w:tabs>
        <w:ind w:left="2858" w:hanging="360"/>
      </w:pPr>
      <w:rPr>
        <w:rFonts w:ascii="Courier New" w:hAnsi="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50" w15:restartNumberingAfterBreak="0">
    <w:nsid w:val="57D55D9A"/>
    <w:multiLevelType w:val="hybridMultilevel"/>
    <w:tmpl w:val="69B85210"/>
    <w:lvl w:ilvl="0" w:tplc="58A668B4">
      <w:start w:val="1"/>
      <w:numFmt w:val="bulle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CC282C"/>
    <w:multiLevelType w:val="hybridMultilevel"/>
    <w:tmpl w:val="8F6E057C"/>
    <w:lvl w:ilvl="0" w:tplc="D2DAA356">
      <w:start w:val="1"/>
      <w:numFmt w:val="bullet"/>
      <w:lvlText w:val=""/>
      <w:lvlJc w:val="left"/>
      <w:pPr>
        <w:tabs>
          <w:tab w:val="num" w:pos="1368"/>
        </w:tabs>
        <w:ind w:left="1368" w:hanging="360"/>
      </w:pPr>
      <w:rPr>
        <w:rFonts w:ascii="Symbol" w:hAnsi="Symbol" w:hint="default"/>
        <w:color w:val="auto"/>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D3129C"/>
    <w:multiLevelType w:val="hybridMultilevel"/>
    <w:tmpl w:val="8C4604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1440"/>
        </w:tabs>
        <w:ind w:left="1440" w:hanging="360"/>
      </w:pPr>
      <w:rPr>
        <w:rFonts w:ascii="Symbol" w:hAnsi="Symbol" w:hint="default"/>
      </w:rPr>
    </w:lvl>
    <w:lvl w:ilvl="3" w:tplc="FFFFFFFF">
      <w:start w:val="1"/>
      <w:numFmt w:val="lowerLetter"/>
      <w:pStyle w:val="bullet"/>
      <w:lvlText w:val="%4)"/>
      <w:lvlJc w:val="left"/>
      <w:pPr>
        <w:tabs>
          <w:tab w:val="num" w:pos="1800"/>
        </w:tabs>
        <w:ind w:left="1800" w:hanging="720"/>
      </w:pPr>
      <w:rPr>
        <w:rFonts w:cs="Times New Roman" w:hint="default"/>
      </w:rPr>
    </w:lvl>
    <w:lvl w:ilvl="4" w:tplc="FFFFFFFF">
      <w:start w:val="1"/>
      <w:numFmt w:val="bullet"/>
      <w:lvlText w:val=""/>
      <w:lvlJc w:val="left"/>
      <w:pPr>
        <w:tabs>
          <w:tab w:val="num" w:pos="1440"/>
        </w:tabs>
        <w:ind w:left="1440" w:hanging="360"/>
      </w:pPr>
      <w:rPr>
        <w:rFonts w:ascii="Symbol" w:hAnsi="Symbol" w:hint="default"/>
      </w:rPr>
    </w:lvl>
    <w:lvl w:ilvl="5" w:tplc="FFFFFFFF">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5D0714A7"/>
    <w:multiLevelType w:val="hybridMultilevel"/>
    <w:tmpl w:val="10422F44"/>
    <w:lvl w:ilvl="0" w:tplc="FFFFFFFF">
      <w:start w:val="1"/>
      <w:numFmt w:val="bullet"/>
      <w:lvlText w:val=""/>
      <w:lvlJc w:val="left"/>
      <w:pPr>
        <w:tabs>
          <w:tab w:val="num" w:pos="1368"/>
        </w:tabs>
        <w:ind w:left="1368"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413412"/>
    <w:multiLevelType w:val="hybridMultilevel"/>
    <w:tmpl w:val="C330B3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FD4E0C"/>
    <w:multiLevelType w:val="hybridMultilevel"/>
    <w:tmpl w:val="BDE0CDA4"/>
    <w:lvl w:ilvl="0" w:tplc="D2DAA356">
      <w:start w:val="1"/>
      <w:numFmt w:val="bullet"/>
      <w:lvlText w:val=""/>
      <w:lvlJc w:val="left"/>
      <w:pPr>
        <w:tabs>
          <w:tab w:val="num" w:pos="1368"/>
        </w:tabs>
        <w:ind w:left="1368" w:hanging="360"/>
      </w:pPr>
      <w:rPr>
        <w:rFonts w:ascii="Symbol" w:hAnsi="Symbol" w:hint="default"/>
        <w:color w:val="auto"/>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97211E6"/>
    <w:multiLevelType w:val="hybridMultilevel"/>
    <w:tmpl w:val="0890D9DA"/>
    <w:lvl w:ilvl="0" w:tplc="180A8D10">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98A1CA5"/>
    <w:multiLevelType w:val="hybridMultilevel"/>
    <w:tmpl w:val="56A46548"/>
    <w:lvl w:ilvl="0" w:tplc="FFFFFFFF">
      <w:start w:val="1"/>
      <w:numFmt w:val="bullet"/>
      <w:lvlText w:val=""/>
      <w:lvlJc w:val="left"/>
      <w:pPr>
        <w:tabs>
          <w:tab w:val="num" w:pos="2421"/>
        </w:tabs>
        <w:ind w:left="2421"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58" w15:restartNumberingAfterBreak="0">
    <w:nsid w:val="6AAE69BF"/>
    <w:multiLevelType w:val="hybridMultilevel"/>
    <w:tmpl w:val="001C7D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CE8572A"/>
    <w:multiLevelType w:val="hybridMultilevel"/>
    <w:tmpl w:val="80884E00"/>
    <w:lvl w:ilvl="0" w:tplc="DBD88422">
      <w:start w:val="1"/>
      <w:numFmt w:val="bullet"/>
      <w:lvlText w:val=""/>
      <w:lvlJc w:val="left"/>
      <w:pPr>
        <w:tabs>
          <w:tab w:val="num" w:pos="2421"/>
        </w:tabs>
        <w:ind w:left="2421"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B61E91"/>
    <w:multiLevelType w:val="hybridMultilevel"/>
    <w:tmpl w:val="D29090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DF225B0"/>
    <w:multiLevelType w:val="hybridMultilevel"/>
    <w:tmpl w:val="653647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0AA673F"/>
    <w:multiLevelType w:val="multilevel"/>
    <w:tmpl w:val="4BD47D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egacy w:legacy="1" w:legacySpace="0" w:legacyIndent="283"/>
      <w:lvlJc w:val="left"/>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721316EB"/>
    <w:multiLevelType w:val="hybridMultilevel"/>
    <w:tmpl w:val="CB5287B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3206DE2"/>
    <w:multiLevelType w:val="hybridMultilevel"/>
    <w:tmpl w:val="772EA76A"/>
    <w:lvl w:ilvl="0" w:tplc="FFFFFFFF">
      <w:start w:val="1"/>
      <w:numFmt w:val="bullet"/>
      <w:lvlText w:val=""/>
      <w:lvlJc w:val="left"/>
      <w:pPr>
        <w:tabs>
          <w:tab w:val="num" w:pos="5661"/>
        </w:tabs>
        <w:ind w:left="5661" w:hanging="360"/>
      </w:pPr>
      <w:rPr>
        <w:rFonts w:ascii="Symbol" w:hAnsi="Symbol" w:hint="default"/>
      </w:rPr>
    </w:lvl>
    <w:lvl w:ilvl="1" w:tplc="FFFFFFFF" w:tentative="1">
      <w:start w:val="1"/>
      <w:numFmt w:val="bullet"/>
      <w:lvlText w:val="o"/>
      <w:lvlJc w:val="left"/>
      <w:pPr>
        <w:tabs>
          <w:tab w:val="num" w:pos="6381"/>
        </w:tabs>
        <w:ind w:left="6381" w:hanging="360"/>
      </w:pPr>
      <w:rPr>
        <w:rFonts w:ascii="Courier New" w:hAnsi="Courier New" w:hint="default"/>
      </w:rPr>
    </w:lvl>
    <w:lvl w:ilvl="2" w:tplc="A4083CE4" w:tentative="1">
      <w:start w:val="1"/>
      <w:numFmt w:val="bullet"/>
      <w:lvlText w:val=""/>
      <w:lvlJc w:val="left"/>
      <w:pPr>
        <w:tabs>
          <w:tab w:val="num" w:pos="7101"/>
        </w:tabs>
        <w:ind w:left="7101" w:hanging="360"/>
      </w:pPr>
      <w:rPr>
        <w:rFonts w:ascii="Wingdings" w:hAnsi="Wingdings" w:hint="default"/>
      </w:rPr>
    </w:lvl>
    <w:lvl w:ilvl="3" w:tplc="FFFFFFFF" w:tentative="1">
      <w:start w:val="1"/>
      <w:numFmt w:val="bullet"/>
      <w:lvlText w:val=""/>
      <w:lvlJc w:val="left"/>
      <w:pPr>
        <w:tabs>
          <w:tab w:val="num" w:pos="7821"/>
        </w:tabs>
        <w:ind w:left="7821" w:hanging="360"/>
      </w:pPr>
      <w:rPr>
        <w:rFonts w:ascii="Symbol" w:hAnsi="Symbol" w:hint="default"/>
      </w:rPr>
    </w:lvl>
    <w:lvl w:ilvl="4" w:tplc="FFFFFFFF" w:tentative="1">
      <w:start w:val="1"/>
      <w:numFmt w:val="bullet"/>
      <w:lvlText w:val="o"/>
      <w:lvlJc w:val="left"/>
      <w:pPr>
        <w:tabs>
          <w:tab w:val="num" w:pos="8541"/>
        </w:tabs>
        <w:ind w:left="8541" w:hanging="360"/>
      </w:pPr>
      <w:rPr>
        <w:rFonts w:ascii="Courier New" w:hAnsi="Courier New" w:hint="default"/>
      </w:rPr>
    </w:lvl>
    <w:lvl w:ilvl="5" w:tplc="FFFFFFFF" w:tentative="1">
      <w:start w:val="1"/>
      <w:numFmt w:val="bullet"/>
      <w:lvlText w:val=""/>
      <w:lvlJc w:val="left"/>
      <w:pPr>
        <w:tabs>
          <w:tab w:val="num" w:pos="9261"/>
        </w:tabs>
        <w:ind w:left="9261" w:hanging="360"/>
      </w:pPr>
      <w:rPr>
        <w:rFonts w:ascii="Wingdings" w:hAnsi="Wingdings" w:hint="default"/>
      </w:rPr>
    </w:lvl>
    <w:lvl w:ilvl="6" w:tplc="FFFFFFFF" w:tentative="1">
      <w:start w:val="1"/>
      <w:numFmt w:val="bullet"/>
      <w:lvlText w:val=""/>
      <w:lvlJc w:val="left"/>
      <w:pPr>
        <w:tabs>
          <w:tab w:val="num" w:pos="9981"/>
        </w:tabs>
        <w:ind w:left="9981" w:hanging="360"/>
      </w:pPr>
      <w:rPr>
        <w:rFonts w:ascii="Symbol" w:hAnsi="Symbol" w:hint="default"/>
      </w:rPr>
    </w:lvl>
    <w:lvl w:ilvl="7" w:tplc="FFFFFFFF" w:tentative="1">
      <w:start w:val="1"/>
      <w:numFmt w:val="bullet"/>
      <w:lvlText w:val="o"/>
      <w:lvlJc w:val="left"/>
      <w:pPr>
        <w:tabs>
          <w:tab w:val="num" w:pos="10701"/>
        </w:tabs>
        <w:ind w:left="10701" w:hanging="360"/>
      </w:pPr>
      <w:rPr>
        <w:rFonts w:ascii="Courier New" w:hAnsi="Courier New" w:hint="default"/>
      </w:rPr>
    </w:lvl>
    <w:lvl w:ilvl="8" w:tplc="FFFFFFFF" w:tentative="1">
      <w:start w:val="1"/>
      <w:numFmt w:val="bullet"/>
      <w:lvlText w:val=""/>
      <w:lvlJc w:val="left"/>
      <w:pPr>
        <w:tabs>
          <w:tab w:val="num" w:pos="11421"/>
        </w:tabs>
        <w:ind w:left="11421" w:hanging="360"/>
      </w:pPr>
      <w:rPr>
        <w:rFonts w:ascii="Wingdings" w:hAnsi="Wingdings" w:hint="default"/>
      </w:rPr>
    </w:lvl>
  </w:abstractNum>
  <w:abstractNum w:abstractNumId="65" w15:restartNumberingAfterBreak="0">
    <w:nsid w:val="77F301B2"/>
    <w:multiLevelType w:val="hybridMultilevel"/>
    <w:tmpl w:val="76924514"/>
    <w:lvl w:ilvl="0" w:tplc="FFFFFFFF">
      <w:start w:val="1"/>
      <w:numFmt w:val="bullet"/>
      <w:lvlText w:val=""/>
      <w:lvlJc w:val="left"/>
      <w:pPr>
        <w:tabs>
          <w:tab w:val="num" w:pos="1368"/>
        </w:tabs>
        <w:ind w:left="1368"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BFD5B08"/>
    <w:multiLevelType w:val="hybridMultilevel"/>
    <w:tmpl w:val="17F0AC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1"/>
  </w:num>
  <w:num w:numId="9">
    <w:abstractNumId w:val="2"/>
  </w:num>
  <w:num w:numId="10">
    <w:abstractNumId w:val="0"/>
  </w:num>
  <w:num w:numId="11">
    <w:abstractNumId w:val="44"/>
  </w:num>
  <w:num w:numId="12">
    <w:abstractNumId w:val="24"/>
  </w:num>
  <w:num w:numId="13">
    <w:abstractNumId w:val="20"/>
  </w:num>
  <w:num w:numId="14">
    <w:abstractNumId w:val="52"/>
  </w:num>
  <w:num w:numId="15">
    <w:abstractNumId w:val="26"/>
  </w:num>
  <w:num w:numId="16">
    <w:abstractNumId w:val="28"/>
  </w:num>
  <w:num w:numId="17">
    <w:abstractNumId w:val="49"/>
  </w:num>
  <w:num w:numId="18">
    <w:abstractNumId w:val="14"/>
  </w:num>
  <w:num w:numId="19">
    <w:abstractNumId w:val="43"/>
  </w:num>
  <w:num w:numId="20">
    <w:abstractNumId w:val="53"/>
  </w:num>
  <w:num w:numId="21">
    <w:abstractNumId w:val="55"/>
  </w:num>
  <w:num w:numId="22">
    <w:abstractNumId w:val="65"/>
  </w:num>
  <w:num w:numId="23">
    <w:abstractNumId w:val="25"/>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num>
  <w:num w:numId="26">
    <w:abstractNumId w:val="23"/>
  </w:num>
  <w:num w:numId="27">
    <w:abstractNumId w:val="2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11"/>
  </w:num>
  <w:num w:numId="31">
    <w:abstractNumId w:val="27"/>
  </w:num>
  <w:num w:numId="32">
    <w:abstractNumId w:val="48"/>
  </w:num>
  <w:num w:numId="33">
    <w:abstractNumId w:val="34"/>
  </w:num>
  <w:num w:numId="34">
    <w:abstractNumId w:val="36"/>
  </w:num>
  <w:num w:numId="35">
    <w:abstractNumId w:val="56"/>
  </w:num>
  <w:num w:numId="36">
    <w:abstractNumId w:val="50"/>
  </w:num>
  <w:num w:numId="37">
    <w:abstractNumId w:val="39"/>
  </w:num>
  <w:num w:numId="38">
    <w:abstractNumId w:val="15"/>
  </w:num>
  <w:num w:numId="39">
    <w:abstractNumId w:val="10"/>
    <w:lvlOverride w:ilvl="0">
      <w:lvl w:ilvl="0">
        <w:start w:val="1"/>
        <w:numFmt w:val="bullet"/>
        <w:lvlText w:val=""/>
        <w:legacy w:legacy="1" w:legacySpace="0" w:legacyIndent="283"/>
        <w:lvlJc w:val="left"/>
        <w:rPr>
          <w:rFonts w:ascii="Symbol" w:hAnsi="Symbol" w:hint="default"/>
        </w:rPr>
      </w:lvl>
    </w:lvlOverride>
  </w:num>
  <w:num w:numId="40">
    <w:abstractNumId w:val="19"/>
  </w:num>
  <w:num w:numId="41">
    <w:abstractNumId w:val="40"/>
  </w:num>
  <w:num w:numId="42">
    <w:abstractNumId w:val="37"/>
  </w:num>
  <w:num w:numId="43">
    <w:abstractNumId w:val="51"/>
  </w:num>
  <w:num w:numId="44">
    <w:abstractNumId w:val="29"/>
  </w:num>
  <w:num w:numId="45">
    <w:abstractNumId w:val="21"/>
  </w:num>
  <w:num w:numId="46">
    <w:abstractNumId w:val="17"/>
  </w:num>
  <w:num w:numId="47">
    <w:abstractNumId w:val="63"/>
  </w:num>
  <w:num w:numId="48">
    <w:abstractNumId w:val="61"/>
  </w:num>
  <w:num w:numId="49">
    <w:abstractNumId w:val="32"/>
  </w:num>
  <w:num w:numId="50">
    <w:abstractNumId w:val="16"/>
  </w:num>
  <w:num w:numId="51">
    <w:abstractNumId w:val="47"/>
  </w:num>
  <w:num w:numId="52">
    <w:abstractNumId w:val="64"/>
  </w:num>
  <w:num w:numId="53">
    <w:abstractNumId w:val="57"/>
  </w:num>
  <w:num w:numId="54">
    <w:abstractNumId w:val="13"/>
  </w:num>
  <w:num w:numId="55">
    <w:abstractNumId w:val="59"/>
  </w:num>
  <w:num w:numId="56">
    <w:abstractNumId w:val="41"/>
  </w:num>
  <w:num w:numId="57">
    <w:abstractNumId w:val="35"/>
  </w:num>
  <w:num w:numId="58">
    <w:abstractNumId w:val="33"/>
  </w:num>
  <w:num w:numId="59">
    <w:abstractNumId w:val="62"/>
  </w:num>
  <w:num w:numId="60">
    <w:abstractNumId w:val="30"/>
  </w:num>
  <w:num w:numId="61">
    <w:abstractNumId w:val="12"/>
  </w:num>
  <w:num w:numId="62">
    <w:abstractNumId w:val="42"/>
  </w:num>
  <w:num w:numId="63">
    <w:abstractNumId w:val="38"/>
  </w:num>
  <w:num w:numId="64">
    <w:abstractNumId w:val="31"/>
  </w:num>
  <w:num w:numId="65">
    <w:abstractNumId w:val="18"/>
  </w:num>
  <w:num w:numId="66">
    <w:abstractNumId w:val="45"/>
  </w:num>
  <w:num w:numId="67">
    <w:abstractNumId w:val="58"/>
  </w:num>
  <w:num w:numId="68">
    <w:abstractNumId w:val="54"/>
  </w:num>
  <w:num w:numId="69">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035"/>
    <w:rsid w:val="00000560"/>
    <w:rsid w:val="00003D1B"/>
    <w:rsid w:val="00003FAA"/>
    <w:rsid w:val="00005353"/>
    <w:rsid w:val="00007543"/>
    <w:rsid w:val="00007DCD"/>
    <w:rsid w:val="00011C02"/>
    <w:rsid w:val="000150C9"/>
    <w:rsid w:val="00016994"/>
    <w:rsid w:val="00021ACA"/>
    <w:rsid w:val="000227FC"/>
    <w:rsid w:val="00022F9B"/>
    <w:rsid w:val="0002374E"/>
    <w:rsid w:val="00025885"/>
    <w:rsid w:val="00026171"/>
    <w:rsid w:val="00030708"/>
    <w:rsid w:val="0003121A"/>
    <w:rsid w:val="00031FB1"/>
    <w:rsid w:val="00032B45"/>
    <w:rsid w:val="00033553"/>
    <w:rsid w:val="000339FF"/>
    <w:rsid w:val="00033F6C"/>
    <w:rsid w:val="00034ABE"/>
    <w:rsid w:val="0003508A"/>
    <w:rsid w:val="00036CA4"/>
    <w:rsid w:val="00041714"/>
    <w:rsid w:val="00042A88"/>
    <w:rsid w:val="000440CD"/>
    <w:rsid w:val="00046038"/>
    <w:rsid w:val="00046524"/>
    <w:rsid w:val="00046E91"/>
    <w:rsid w:val="00046EF6"/>
    <w:rsid w:val="00047CE5"/>
    <w:rsid w:val="00050522"/>
    <w:rsid w:val="00051CAC"/>
    <w:rsid w:val="00052D04"/>
    <w:rsid w:val="00053BE9"/>
    <w:rsid w:val="00054449"/>
    <w:rsid w:val="00054714"/>
    <w:rsid w:val="000600CB"/>
    <w:rsid w:val="00060590"/>
    <w:rsid w:val="000608F8"/>
    <w:rsid w:val="00067EB0"/>
    <w:rsid w:val="00073709"/>
    <w:rsid w:val="00074FEC"/>
    <w:rsid w:val="00075094"/>
    <w:rsid w:val="00080DB6"/>
    <w:rsid w:val="0008141F"/>
    <w:rsid w:val="00081543"/>
    <w:rsid w:val="000817B2"/>
    <w:rsid w:val="00081F4E"/>
    <w:rsid w:val="000827AA"/>
    <w:rsid w:val="00083C8C"/>
    <w:rsid w:val="00084534"/>
    <w:rsid w:val="00085D88"/>
    <w:rsid w:val="000865FD"/>
    <w:rsid w:val="00087341"/>
    <w:rsid w:val="00087BDF"/>
    <w:rsid w:val="00091602"/>
    <w:rsid w:val="00092550"/>
    <w:rsid w:val="00093D11"/>
    <w:rsid w:val="00094121"/>
    <w:rsid w:val="00094ADA"/>
    <w:rsid w:val="000957D2"/>
    <w:rsid w:val="00097187"/>
    <w:rsid w:val="0009754D"/>
    <w:rsid w:val="000A15FE"/>
    <w:rsid w:val="000A18CE"/>
    <w:rsid w:val="000A18FA"/>
    <w:rsid w:val="000A3DBD"/>
    <w:rsid w:val="000A6B6F"/>
    <w:rsid w:val="000A7DA9"/>
    <w:rsid w:val="000B098D"/>
    <w:rsid w:val="000B5C1B"/>
    <w:rsid w:val="000C0E70"/>
    <w:rsid w:val="000C24E0"/>
    <w:rsid w:val="000C4C1C"/>
    <w:rsid w:val="000D51B9"/>
    <w:rsid w:val="000D5221"/>
    <w:rsid w:val="000D6035"/>
    <w:rsid w:val="000D6BDF"/>
    <w:rsid w:val="000D7310"/>
    <w:rsid w:val="000E0267"/>
    <w:rsid w:val="000E174D"/>
    <w:rsid w:val="000E2A09"/>
    <w:rsid w:val="000E33E8"/>
    <w:rsid w:val="000E3BA8"/>
    <w:rsid w:val="000E59B3"/>
    <w:rsid w:val="000E5A63"/>
    <w:rsid w:val="000E722F"/>
    <w:rsid w:val="000F163A"/>
    <w:rsid w:val="000F2E1D"/>
    <w:rsid w:val="000F3B76"/>
    <w:rsid w:val="000F5188"/>
    <w:rsid w:val="000F5B25"/>
    <w:rsid w:val="000F619B"/>
    <w:rsid w:val="000F725A"/>
    <w:rsid w:val="00101334"/>
    <w:rsid w:val="00104599"/>
    <w:rsid w:val="00105396"/>
    <w:rsid w:val="0010565B"/>
    <w:rsid w:val="00111C4A"/>
    <w:rsid w:val="0011258B"/>
    <w:rsid w:val="001145F0"/>
    <w:rsid w:val="001151C1"/>
    <w:rsid w:val="001200D6"/>
    <w:rsid w:val="001210BA"/>
    <w:rsid w:val="00122ECA"/>
    <w:rsid w:val="00123C40"/>
    <w:rsid w:val="00123F24"/>
    <w:rsid w:val="00124BD6"/>
    <w:rsid w:val="00126827"/>
    <w:rsid w:val="0012775F"/>
    <w:rsid w:val="00130675"/>
    <w:rsid w:val="001324AE"/>
    <w:rsid w:val="00133310"/>
    <w:rsid w:val="00133AA6"/>
    <w:rsid w:val="00134A3E"/>
    <w:rsid w:val="001369FB"/>
    <w:rsid w:val="001408EE"/>
    <w:rsid w:val="00140BD2"/>
    <w:rsid w:val="00141C23"/>
    <w:rsid w:val="00142BAF"/>
    <w:rsid w:val="001435FF"/>
    <w:rsid w:val="00144B23"/>
    <w:rsid w:val="00144FB8"/>
    <w:rsid w:val="00145017"/>
    <w:rsid w:val="00145C64"/>
    <w:rsid w:val="00145FB1"/>
    <w:rsid w:val="00146D5B"/>
    <w:rsid w:val="001476F9"/>
    <w:rsid w:val="001514E6"/>
    <w:rsid w:val="00151652"/>
    <w:rsid w:val="00151A25"/>
    <w:rsid w:val="0015302B"/>
    <w:rsid w:val="00153692"/>
    <w:rsid w:val="00153903"/>
    <w:rsid w:val="001544AB"/>
    <w:rsid w:val="00161CAE"/>
    <w:rsid w:val="00162A0E"/>
    <w:rsid w:val="00162A90"/>
    <w:rsid w:val="00163854"/>
    <w:rsid w:val="00163B8F"/>
    <w:rsid w:val="001652D4"/>
    <w:rsid w:val="00165A97"/>
    <w:rsid w:val="0016689B"/>
    <w:rsid w:val="001668ED"/>
    <w:rsid w:val="00166B03"/>
    <w:rsid w:val="00167D59"/>
    <w:rsid w:val="00167DFB"/>
    <w:rsid w:val="0017013A"/>
    <w:rsid w:val="0017055D"/>
    <w:rsid w:val="00170C00"/>
    <w:rsid w:val="00172273"/>
    <w:rsid w:val="00172965"/>
    <w:rsid w:val="00174D27"/>
    <w:rsid w:val="00175810"/>
    <w:rsid w:val="00175AE7"/>
    <w:rsid w:val="0017602D"/>
    <w:rsid w:val="00180F05"/>
    <w:rsid w:val="001810F9"/>
    <w:rsid w:val="0018351F"/>
    <w:rsid w:val="001835D7"/>
    <w:rsid w:val="00183B8C"/>
    <w:rsid w:val="0018482A"/>
    <w:rsid w:val="001849CB"/>
    <w:rsid w:val="001873CB"/>
    <w:rsid w:val="00190921"/>
    <w:rsid w:val="00193AF1"/>
    <w:rsid w:val="001942C8"/>
    <w:rsid w:val="00195689"/>
    <w:rsid w:val="001A3520"/>
    <w:rsid w:val="001A5B36"/>
    <w:rsid w:val="001A7447"/>
    <w:rsid w:val="001B0D01"/>
    <w:rsid w:val="001B0DEB"/>
    <w:rsid w:val="001B1DAD"/>
    <w:rsid w:val="001B2DFC"/>
    <w:rsid w:val="001B3983"/>
    <w:rsid w:val="001B4604"/>
    <w:rsid w:val="001B6778"/>
    <w:rsid w:val="001B78E3"/>
    <w:rsid w:val="001C0A8B"/>
    <w:rsid w:val="001C0C65"/>
    <w:rsid w:val="001C1819"/>
    <w:rsid w:val="001C198A"/>
    <w:rsid w:val="001C1F9E"/>
    <w:rsid w:val="001C5096"/>
    <w:rsid w:val="001C5E9C"/>
    <w:rsid w:val="001C7E5C"/>
    <w:rsid w:val="001D4FDA"/>
    <w:rsid w:val="001D5BCC"/>
    <w:rsid w:val="001E16A9"/>
    <w:rsid w:val="001E3267"/>
    <w:rsid w:val="001E32E2"/>
    <w:rsid w:val="001E3743"/>
    <w:rsid w:val="001E4E01"/>
    <w:rsid w:val="001E7EFE"/>
    <w:rsid w:val="001F2A83"/>
    <w:rsid w:val="001F2F53"/>
    <w:rsid w:val="001F3A47"/>
    <w:rsid w:val="001F3D54"/>
    <w:rsid w:val="001F4C2F"/>
    <w:rsid w:val="001F5780"/>
    <w:rsid w:val="00200E05"/>
    <w:rsid w:val="0020105D"/>
    <w:rsid w:val="00202489"/>
    <w:rsid w:val="002056FA"/>
    <w:rsid w:val="00211412"/>
    <w:rsid w:val="0021237D"/>
    <w:rsid w:val="00212C06"/>
    <w:rsid w:val="0021394B"/>
    <w:rsid w:val="002147D9"/>
    <w:rsid w:val="002148B6"/>
    <w:rsid w:val="00214E6C"/>
    <w:rsid w:val="00214EAB"/>
    <w:rsid w:val="002175B3"/>
    <w:rsid w:val="00220BF6"/>
    <w:rsid w:val="0022113E"/>
    <w:rsid w:val="00221177"/>
    <w:rsid w:val="00221CEA"/>
    <w:rsid w:val="00222167"/>
    <w:rsid w:val="0022227E"/>
    <w:rsid w:val="00222BF5"/>
    <w:rsid w:val="00224CBC"/>
    <w:rsid w:val="00226656"/>
    <w:rsid w:val="002277C5"/>
    <w:rsid w:val="0023631C"/>
    <w:rsid w:val="002365E5"/>
    <w:rsid w:val="002367AF"/>
    <w:rsid w:val="00237CCB"/>
    <w:rsid w:val="00241D59"/>
    <w:rsid w:val="00242C9F"/>
    <w:rsid w:val="00243729"/>
    <w:rsid w:val="00244BF1"/>
    <w:rsid w:val="0024540C"/>
    <w:rsid w:val="0024568E"/>
    <w:rsid w:val="0024569E"/>
    <w:rsid w:val="0024611E"/>
    <w:rsid w:val="00246481"/>
    <w:rsid w:val="002510C2"/>
    <w:rsid w:val="00253118"/>
    <w:rsid w:val="002532A2"/>
    <w:rsid w:val="00253692"/>
    <w:rsid w:val="002553FF"/>
    <w:rsid w:val="00256348"/>
    <w:rsid w:val="00256852"/>
    <w:rsid w:val="00257BBD"/>
    <w:rsid w:val="00257BEA"/>
    <w:rsid w:val="00266CC0"/>
    <w:rsid w:val="002676CA"/>
    <w:rsid w:val="00271E61"/>
    <w:rsid w:val="00272AD0"/>
    <w:rsid w:val="0027369A"/>
    <w:rsid w:val="002760BF"/>
    <w:rsid w:val="00276EDF"/>
    <w:rsid w:val="00281B68"/>
    <w:rsid w:val="00282497"/>
    <w:rsid w:val="002827B9"/>
    <w:rsid w:val="00287FE0"/>
    <w:rsid w:val="00290C60"/>
    <w:rsid w:val="00292B9D"/>
    <w:rsid w:val="00293EE2"/>
    <w:rsid w:val="00294D18"/>
    <w:rsid w:val="0029551B"/>
    <w:rsid w:val="002976A1"/>
    <w:rsid w:val="002A03E7"/>
    <w:rsid w:val="002A0DD6"/>
    <w:rsid w:val="002A1CBD"/>
    <w:rsid w:val="002A3329"/>
    <w:rsid w:val="002A3E20"/>
    <w:rsid w:val="002A40F7"/>
    <w:rsid w:val="002A439A"/>
    <w:rsid w:val="002A4F2F"/>
    <w:rsid w:val="002A5303"/>
    <w:rsid w:val="002A564D"/>
    <w:rsid w:val="002A698E"/>
    <w:rsid w:val="002B2156"/>
    <w:rsid w:val="002B28F0"/>
    <w:rsid w:val="002B34C9"/>
    <w:rsid w:val="002B3587"/>
    <w:rsid w:val="002B3AA0"/>
    <w:rsid w:val="002B3CC6"/>
    <w:rsid w:val="002B43B2"/>
    <w:rsid w:val="002B4B64"/>
    <w:rsid w:val="002B6531"/>
    <w:rsid w:val="002B77B5"/>
    <w:rsid w:val="002B7FA8"/>
    <w:rsid w:val="002C260F"/>
    <w:rsid w:val="002C3E33"/>
    <w:rsid w:val="002C4782"/>
    <w:rsid w:val="002C5E0E"/>
    <w:rsid w:val="002D24CC"/>
    <w:rsid w:val="002D3DEE"/>
    <w:rsid w:val="002D3E6B"/>
    <w:rsid w:val="002D59B5"/>
    <w:rsid w:val="002D67BB"/>
    <w:rsid w:val="002D6B40"/>
    <w:rsid w:val="002D7D4D"/>
    <w:rsid w:val="002E154A"/>
    <w:rsid w:val="002E3163"/>
    <w:rsid w:val="002E35F1"/>
    <w:rsid w:val="002E3F2A"/>
    <w:rsid w:val="002E50A7"/>
    <w:rsid w:val="002E5ADF"/>
    <w:rsid w:val="002E5BBF"/>
    <w:rsid w:val="002E6A36"/>
    <w:rsid w:val="002E7137"/>
    <w:rsid w:val="002F15CB"/>
    <w:rsid w:val="002F28A7"/>
    <w:rsid w:val="002F28C9"/>
    <w:rsid w:val="002F460D"/>
    <w:rsid w:val="002F4879"/>
    <w:rsid w:val="00302C35"/>
    <w:rsid w:val="00302E43"/>
    <w:rsid w:val="00303078"/>
    <w:rsid w:val="00303384"/>
    <w:rsid w:val="00306F99"/>
    <w:rsid w:val="00307F93"/>
    <w:rsid w:val="00310913"/>
    <w:rsid w:val="00313931"/>
    <w:rsid w:val="003155D9"/>
    <w:rsid w:val="003165BA"/>
    <w:rsid w:val="0031722E"/>
    <w:rsid w:val="0032127B"/>
    <w:rsid w:val="00322532"/>
    <w:rsid w:val="00323440"/>
    <w:rsid w:val="00325311"/>
    <w:rsid w:val="00325A67"/>
    <w:rsid w:val="00327FD1"/>
    <w:rsid w:val="00331B6E"/>
    <w:rsid w:val="003350B7"/>
    <w:rsid w:val="00335303"/>
    <w:rsid w:val="003362F5"/>
    <w:rsid w:val="003406A7"/>
    <w:rsid w:val="00340EFA"/>
    <w:rsid w:val="003417D0"/>
    <w:rsid w:val="0034222E"/>
    <w:rsid w:val="00342E18"/>
    <w:rsid w:val="003441E3"/>
    <w:rsid w:val="0034462F"/>
    <w:rsid w:val="00344C3F"/>
    <w:rsid w:val="00346D01"/>
    <w:rsid w:val="003474BE"/>
    <w:rsid w:val="00350FE0"/>
    <w:rsid w:val="00352567"/>
    <w:rsid w:val="003550F3"/>
    <w:rsid w:val="00357088"/>
    <w:rsid w:val="00357B61"/>
    <w:rsid w:val="0036109A"/>
    <w:rsid w:val="00365340"/>
    <w:rsid w:val="003668C7"/>
    <w:rsid w:val="00370135"/>
    <w:rsid w:val="003701B3"/>
    <w:rsid w:val="00372318"/>
    <w:rsid w:val="003726D2"/>
    <w:rsid w:val="00375DC5"/>
    <w:rsid w:val="003762DD"/>
    <w:rsid w:val="00376526"/>
    <w:rsid w:val="0037790F"/>
    <w:rsid w:val="003820B4"/>
    <w:rsid w:val="0038488B"/>
    <w:rsid w:val="00384B27"/>
    <w:rsid w:val="003855D2"/>
    <w:rsid w:val="003868D9"/>
    <w:rsid w:val="003870F6"/>
    <w:rsid w:val="0039062A"/>
    <w:rsid w:val="0039184F"/>
    <w:rsid w:val="00392CE1"/>
    <w:rsid w:val="003940E8"/>
    <w:rsid w:val="003958C2"/>
    <w:rsid w:val="0039790E"/>
    <w:rsid w:val="003A29B8"/>
    <w:rsid w:val="003A3946"/>
    <w:rsid w:val="003A46A8"/>
    <w:rsid w:val="003A4742"/>
    <w:rsid w:val="003A5337"/>
    <w:rsid w:val="003A5DC4"/>
    <w:rsid w:val="003A6B7F"/>
    <w:rsid w:val="003A7460"/>
    <w:rsid w:val="003A748A"/>
    <w:rsid w:val="003B21C0"/>
    <w:rsid w:val="003B3728"/>
    <w:rsid w:val="003B3F35"/>
    <w:rsid w:val="003B445C"/>
    <w:rsid w:val="003B4F21"/>
    <w:rsid w:val="003B6C6E"/>
    <w:rsid w:val="003C2832"/>
    <w:rsid w:val="003C3020"/>
    <w:rsid w:val="003C3D40"/>
    <w:rsid w:val="003C547C"/>
    <w:rsid w:val="003D0EF1"/>
    <w:rsid w:val="003D1AE0"/>
    <w:rsid w:val="003D2C62"/>
    <w:rsid w:val="003E05BA"/>
    <w:rsid w:val="003E0C03"/>
    <w:rsid w:val="003E1657"/>
    <w:rsid w:val="003E1B00"/>
    <w:rsid w:val="003E1DEC"/>
    <w:rsid w:val="003E1E4E"/>
    <w:rsid w:val="003E2043"/>
    <w:rsid w:val="003E31A4"/>
    <w:rsid w:val="003E6391"/>
    <w:rsid w:val="003F0450"/>
    <w:rsid w:val="003F1097"/>
    <w:rsid w:val="003F160A"/>
    <w:rsid w:val="003F1B61"/>
    <w:rsid w:val="003F20C2"/>
    <w:rsid w:val="003F3156"/>
    <w:rsid w:val="003F5574"/>
    <w:rsid w:val="003F5616"/>
    <w:rsid w:val="003F566E"/>
    <w:rsid w:val="003F6D42"/>
    <w:rsid w:val="003F7E78"/>
    <w:rsid w:val="004013C7"/>
    <w:rsid w:val="004016FB"/>
    <w:rsid w:val="00401B5D"/>
    <w:rsid w:val="004029F4"/>
    <w:rsid w:val="00402F37"/>
    <w:rsid w:val="00403709"/>
    <w:rsid w:val="00406624"/>
    <w:rsid w:val="00406E7E"/>
    <w:rsid w:val="004124F9"/>
    <w:rsid w:val="00412B2D"/>
    <w:rsid w:val="00413308"/>
    <w:rsid w:val="00416348"/>
    <w:rsid w:val="00422A6F"/>
    <w:rsid w:val="00424B1A"/>
    <w:rsid w:val="00425029"/>
    <w:rsid w:val="004302AE"/>
    <w:rsid w:val="00430542"/>
    <w:rsid w:val="00430F6E"/>
    <w:rsid w:val="00430FF6"/>
    <w:rsid w:val="00431ECE"/>
    <w:rsid w:val="00432E44"/>
    <w:rsid w:val="00436352"/>
    <w:rsid w:val="0044090C"/>
    <w:rsid w:val="00442096"/>
    <w:rsid w:val="004443CB"/>
    <w:rsid w:val="00444D2B"/>
    <w:rsid w:val="00444DA7"/>
    <w:rsid w:val="004450E1"/>
    <w:rsid w:val="00445B0B"/>
    <w:rsid w:val="00446157"/>
    <w:rsid w:val="00447B07"/>
    <w:rsid w:val="00447CF2"/>
    <w:rsid w:val="00451890"/>
    <w:rsid w:val="0045278D"/>
    <w:rsid w:val="0045644D"/>
    <w:rsid w:val="00456AA1"/>
    <w:rsid w:val="00457365"/>
    <w:rsid w:val="004613C0"/>
    <w:rsid w:val="00461C05"/>
    <w:rsid w:val="0046341D"/>
    <w:rsid w:val="00463914"/>
    <w:rsid w:val="0046745B"/>
    <w:rsid w:val="00467DB0"/>
    <w:rsid w:val="00470496"/>
    <w:rsid w:val="00473164"/>
    <w:rsid w:val="00474937"/>
    <w:rsid w:val="00474DDE"/>
    <w:rsid w:val="0047630F"/>
    <w:rsid w:val="004801E5"/>
    <w:rsid w:val="00483B27"/>
    <w:rsid w:val="004848AE"/>
    <w:rsid w:val="00485E68"/>
    <w:rsid w:val="00486429"/>
    <w:rsid w:val="00486C14"/>
    <w:rsid w:val="00487D7D"/>
    <w:rsid w:val="004A0C69"/>
    <w:rsid w:val="004A1DB5"/>
    <w:rsid w:val="004A3E5B"/>
    <w:rsid w:val="004A3F8C"/>
    <w:rsid w:val="004A44BF"/>
    <w:rsid w:val="004A4DAA"/>
    <w:rsid w:val="004A57B3"/>
    <w:rsid w:val="004A5DCD"/>
    <w:rsid w:val="004A655F"/>
    <w:rsid w:val="004B1235"/>
    <w:rsid w:val="004B149F"/>
    <w:rsid w:val="004B2272"/>
    <w:rsid w:val="004B3082"/>
    <w:rsid w:val="004B3A68"/>
    <w:rsid w:val="004B633C"/>
    <w:rsid w:val="004B6601"/>
    <w:rsid w:val="004B6649"/>
    <w:rsid w:val="004B6980"/>
    <w:rsid w:val="004B7206"/>
    <w:rsid w:val="004C5420"/>
    <w:rsid w:val="004C69DC"/>
    <w:rsid w:val="004D0986"/>
    <w:rsid w:val="004D1223"/>
    <w:rsid w:val="004D1DC3"/>
    <w:rsid w:val="004D2749"/>
    <w:rsid w:val="004E01A3"/>
    <w:rsid w:val="004E025B"/>
    <w:rsid w:val="004E08BD"/>
    <w:rsid w:val="004E28A5"/>
    <w:rsid w:val="004E39BA"/>
    <w:rsid w:val="004E55C7"/>
    <w:rsid w:val="004E62E6"/>
    <w:rsid w:val="004E683F"/>
    <w:rsid w:val="004E7160"/>
    <w:rsid w:val="004E78EC"/>
    <w:rsid w:val="004F2642"/>
    <w:rsid w:val="004F3212"/>
    <w:rsid w:val="004F4363"/>
    <w:rsid w:val="004F466A"/>
    <w:rsid w:val="004F4C36"/>
    <w:rsid w:val="004F61A2"/>
    <w:rsid w:val="004F7EC3"/>
    <w:rsid w:val="0050085F"/>
    <w:rsid w:val="00500EC4"/>
    <w:rsid w:val="00501C5E"/>
    <w:rsid w:val="00504A35"/>
    <w:rsid w:val="00505566"/>
    <w:rsid w:val="00505AA2"/>
    <w:rsid w:val="00514AE1"/>
    <w:rsid w:val="00514EE4"/>
    <w:rsid w:val="00515913"/>
    <w:rsid w:val="00520329"/>
    <w:rsid w:val="005207F5"/>
    <w:rsid w:val="005207FD"/>
    <w:rsid w:val="0052349C"/>
    <w:rsid w:val="00523900"/>
    <w:rsid w:val="00523F23"/>
    <w:rsid w:val="00524436"/>
    <w:rsid w:val="00525E2C"/>
    <w:rsid w:val="00526000"/>
    <w:rsid w:val="00532291"/>
    <w:rsid w:val="005325BE"/>
    <w:rsid w:val="0053319F"/>
    <w:rsid w:val="0053413D"/>
    <w:rsid w:val="00534608"/>
    <w:rsid w:val="00535610"/>
    <w:rsid w:val="0054173E"/>
    <w:rsid w:val="00542DC6"/>
    <w:rsid w:val="0054483B"/>
    <w:rsid w:val="00545D7D"/>
    <w:rsid w:val="00547AA9"/>
    <w:rsid w:val="00552D1A"/>
    <w:rsid w:val="00554751"/>
    <w:rsid w:val="00554C32"/>
    <w:rsid w:val="00556FD0"/>
    <w:rsid w:val="005572E2"/>
    <w:rsid w:val="0056050A"/>
    <w:rsid w:val="00562023"/>
    <w:rsid w:val="00564AA9"/>
    <w:rsid w:val="005701B8"/>
    <w:rsid w:val="00570B97"/>
    <w:rsid w:val="00572083"/>
    <w:rsid w:val="00572101"/>
    <w:rsid w:val="005729ED"/>
    <w:rsid w:val="00573F28"/>
    <w:rsid w:val="005742D5"/>
    <w:rsid w:val="00574DF4"/>
    <w:rsid w:val="00577AE1"/>
    <w:rsid w:val="00583327"/>
    <w:rsid w:val="00583E36"/>
    <w:rsid w:val="0058691B"/>
    <w:rsid w:val="005875F9"/>
    <w:rsid w:val="00592535"/>
    <w:rsid w:val="00594481"/>
    <w:rsid w:val="0059602D"/>
    <w:rsid w:val="005A05B1"/>
    <w:rsid w:val="005A78EF"/>
    <w:rsid w:val="005B05E5"/>
    <w:rsid w:val="005B096F"/>
    <w:rsid w:val="005B29EB"/>
    <w:rsid w:val="005B3310"/>
    <w:rsid w:val="005B4A3B"/>
    <w:rsid w:val="005B504C"/>
    <w:rsid w:val="005C22DF"/>
    <w:rsid w:val="005C4C64"/>
    <w:rsid w:val="005C4F72"/>
    <w:rsid w:val="005C7991"/>
    <w:rsid w:val="005C7C9B"/>
    <w:rsid w:val="005D581E"/>
    <w:rsid w:val="005D68EB"/>
    <w:rsid w:val="005D74C4"/>
    <w:rsid w:val="005E0DC6"/>
    <w:rsid w:val="005E1041"/>
    <w:rsid w:val="005E137D"/>
    <w:rsid w:val="005E1A12"/>
    <w:rsid w:val="005E2376"/>
    <w:rsid w:val="005E66A3"/>
    <w:rsid w:val="005F0B00"/>
    <w:rsid w:val="005F1318"/>
    <w:rsid w:val="005F23B8"/>
    <w:rsid w:val="005F33C7"/>
    <w:rsid w:val="005F386B"/>
    <w:rsid w:val="005F3939"/>
    <w:rsid w:val="005F6937"/>
    <w:rsid w:val="005F7480"/>
    <w:rsid w:val="00601034"/>
    <w:rsid w:val="006019BE"/>
    <w:rsid w:val="00602002"/>
    <w:rsid w:val="006021DB"/>
    <w:rsid w:val="006025FC"/>
    <w:rsid w:val="00604504"/>
    <w:rsid w:val="00605551"/>
    <w:rsid w:val="006075C6"/>
    <w:rsid w:val="00611B5C"/>
    <w:rsid w:val="00611DA8"/>
    <w:rsid w:val="00612907"/>
    <w:rsid w:val="00612C41"/>
    <w:rsid w:val="00615119"/>
    <w:rsid w:val="0061541F"/>
    <w:rsid w:val="00620533"/>
    <w:rsid w:val="00621B60"/>
    <w:rsid w:val="006224AB"/>
    <w:rsid w:val="006228E3"/>
    <w:rsid w:val="00622EDF"/>
    <w:rsid w:val="006304EC"/>
    <w:rsid w:val="00634EBF"/>
    <w:rsid w:val="00636807"/>
    <w:rsid w:val="00636AB7"/>
    <w:rsid w:val="006377B1"/>
    <w:rsid w:val="006402B1"/>
    <w:rsid w:val="00641B67"/>
    <w:rsid w:val="00645236"/>
    <w:rsid w:val="0064607A"/>
    <w:rsid w:val="00646177"/>
    <w:rsid w:val="00650E25"/>
    <w:rsid w:val="00663AE1"/>
    <w:rsid w:val="00664539"/>
    <w:rsid w:val="00665224"/>
    <w:rsid w:val="006655A1"/>
    <w:rsid w:val="00672101"/>
    <w:rsid w:val="00676BA4"/>
    <w:rsid w:val="006812E6"/>
    <w:rsid w:val="00681A1B"/>
    <w:rsid w:val="00682894"/>
    <w:rsid w:val="00683300"/>
    <w:rsid w:val="00684AAD"/>
    <w:rsid w:val="00685621"/>
    <w:rsid w:val="006902CD"/>
    <w:rsid w:val="00692859"/>
    <w:rsid w:val="006940B8"/>
    <w:rsid w:val="00695040"/>
    <w:rsid w:val="00696643"/>
    <w:rsid w:val="00696C55"/>
    <w:rsid w:val="00696CB6"/>
    <w:rsid w:val="0069751D"/>
    <w:rsid w:val="006A0499"/>
    <w:rsid w:val="006A1AEF"/>
    <w:rsid w:val="006A4E4D"/>
    <w:rsid w:val="006A6C2B"/>
    <w:rsid w:val="006B2F99"/>
    <w:rsid w:val="006B3A70"/>
    <w:rsid w:val="006B48C3"/>
    <w:rsid w:val="006B4B1A"/>
    <w:rsid w:val="006B4F8F"/>
    <w:rsid w:val="006B5225"/>
    <w:rsid w:val="006B5273"/>
    <w:rsid w:val="006B6000"/>
    <w:rsid w:val="006C017E"/>
    <w:rsid w:val="006C0320"/>
    <w:rsid w:val="006C17FF"/>
    <w:rsid w:val="006C349A"/>
    <w:rsid w:val="006C3BAB"/>
    <w:rsid w:val="006C3EE9"/>
    <w:rsid w:val="006C7F13"/>
    <w:rsid w:val="006D0A2F"/>
    <w:rsid w:val="006D495D"/>
    <w:rsid w:val="006D4E1A"/>
    <w:rsid w:val="006D4F7C"/>
    <w:rsid w:val="006D5DB8"/>
    <w:rsid w:val="006D6C92"/>
    <w:rsid w:val="006D714C"/>
    <w:rsid w:val="006E1261"/>
    <w:rsid w:val="006E292E"/>
    <w:rsid w:val="006E3844"/>
    <w:rsid w:val="006E4056"/>
    <w:rsid w:val="006E4CEF"/>
    <w:rsid w:val="006E72E1"/>
    <w:rsid w:val="006F0019"/>
    <w:rsid w:val="006F1185"/>
    <w:rsid w:val="006F184C"/>
    <w:rsid w:val="006F1EED"/>
    <w:rsid w:val="006F2FD9"/>
    <w:rsid w:val="006F3297"/>
    <w:rsid w:val="006F684A"/>
    <w:rsid w:val="006F6F47"/>
    <w:rsid w:val="00702681"/>
    <w:rsid w:val="00702726"/>
    <w:rsid w:val="007034C7"/>
    <w:rsid w:val="00705EB7"/>
    <w:rsid w:val="007065FF"/>
    <w:rsid w:val="0070690A"/>
    <w:rsid w:val="00711212"/>
    <w:rsid w:val="007119F7"/>
    <w:rsid w:val="00713A2F"/>
    <w:rsid w:val="00714D80"/>
    <w:rsid w:val="00714E6C"/>
    <w:rsid w:val="0071777B"/>
    <w:rsid w:val="00722CA3"/>
    <w:rsid w:val="00723D0D"/>
    <w:rsid w:val="00724D2B"/>
    <w:rsid w:val="00725C54"/>
    <w:rsid w:val="0073712A"/>
    <w:rsid w:val="007374F6"/>
    <w:rsid w:val="00740AA5"/>
    <w:rsid w:val="00741412"/>
    <w:rsid w:val="007438A7"/>
    <w:rsid w:val="00743C4B"/>
    <w:rsid w:val="00743D73"/>
    <w:rsid w:val="00744F7A"/>
    <w:rsid w:val="007453C5"/>
    <w:rsid w:val="0074575F"/>
    <w:rsid w:val="00746053"/>
    <w:rsid w:val="00746A0D"/>
    <w:rsid w:val="00750095"/>
    <w:rsid w:val="007506A2"/>
    <w:rsid w:val="00752DE8"/>
    <w:rsid w:val="00755BFD"/>
    <w:rsid w:val="00756006"/>
    <w:rsid w:val="007560FA"/>
    <w:rsid w:val="0075796D"/>
    <w:rsid w:val="00760272"/>
    <w:rsid w:val="007607D8"/>
    <w:rsid w:val="00761D30"/>
    <w:rsid w:val="007631EA"/>
    <w:rsid w:val="00764AB8"/>
    <w:rsid w:val="007721F9"/>
    <w:rsid w:val="007745BA"/>
    <w:rsid w:val="00775C1A"/>
    <w:rsid w:val="00775CBA"/>
    <w:rsid w:val="00780624"/>
    <w:rsid w:val="00780E87"/>
    <w:rsid w:val="00782BD7"/>
    <w:rsid w:val="007830C7"/>
    <w:rsid w:val="0078408A"/>
    <w:rsid w:val="007864FB"/>
    <w:rsid w:val="007907E6"/>
    <w:rsid w:val="00792B54"/>
    <w:rsid w:val="00795F42"/>
    <w:rsid w:val="007A0FE7"/>
    <w:rsid w:val="007A2FC5"/>
    <w:rsid w:val="007A33B3"/>
    <w:rsid w:val="007A387E"/>
    <w:rsid w:val="007A4504"/>
    <w:rsid w:val="007A4E0E"/>
    <w:rsid w:val="007A5234"/>
    <w:rsid w:val="007B0277"/>
    <w:rsid w:val="007B0D0D"/>
    <w:rsid w:val="007B1813"/>
    <w:rsid w:val="007B2EE2"/>
    <w:rsid w:val="007B6D34"/>
    <w:rsid w:val="007C2275"/>
    <w:rsid w:val="007C2550"/>
    <w:rsid w:val="007C4A96"/>
    <w:rsid w:val="007C4EDA"/>
    <w:rsid w:val="007C543B"/>
    <w:rsid w:val="007C7A45"/>
    <w:rsid w:val="007D0AD7"/>
    <w:rsid w:val="007D1824"/>
    <w:rsid w:val="007D19E7"/>
    <w:rsid w:val="007D21A0"/>
    <w:rsid w:val="007D32D1"/>
    <w:rsid w:val="007D360A"/>
    <w:rsid w:val="007D3B66"/>
    <w:rsid w:val="007D45F9"/>
    <w:rsid w:val="007D50AC"/>
    <w:rsid w:val="007D68FC"/>
    <w:rsid w:val="007D7640"/>
    <w:rsid w:val="007E257D"/>
    <w:rsid w:val="007E25EF"/>
    <w:rsid w:val="007E2737"/>
    <w:rsid w:val="007E2841"/>
    <w:rsid w:val="007E5448"/>
    <w:rsid w:val="007E5E45"/>
    <w:rsid w:val="007F1680"/>
    <w:rsid w:val="007F3B5D"/>
    <w:rsid w:val="007F3F2B"/>
    <w:rsid w:val="007F4B5C"/>
    <w:rsid w:val="007F6D73"/>
    <w:rsid w:val="007F73D5"/>
    <w:rsid w:val="007F74CD"/>
    <w:rsid w:val="00800385"/>
    <w:rsid w:val="0080077D"/>
    <w:rsid w:val="00802B09"/>
    <w:rsid w:val="00802E7A"/>
    <w:rsid w:val="0080411A"/>
    <w:rsid w:val="00805DCD"/>
    <w:rsid w:val="008139CB"/>
    <w:rsid w:val="00814612"/>
    <w:rsid w:val="00817B78"/>
    <w:rsid w:val="0082067C"/>
    <w:rsid w:val="00820AA3"/>
    <w:rsid w:val="00823C91"/>
    <w:rsid w:val="00823CD3"/>
    <w:rsid w:val="00825EEF"/>
    <w:rsid w:val="0082617F"/>
    <w:rsid w:val="00826D88"/>
    <w:rsid w:val="00831497"/>
    <w:rsid w:val="00833409"/>
    <w:rsid w:val="008346C5"/>
    <w:rsid w:val="00835361"/>
    <w:rsid w:val="00835672"/>
    <w:rsid w:val="00836BDA"/>
    <w:rsid w:val="00845C32"/>
    <w:rsid w:val="00845D0F"/>
    <w:rsid w:val="0084603C"/>
    <w:rsid w:val="008461B7"/>
    <w:rsid w:val="00850EAD"/>
    <w:rsid w:val="00851E4B"/>
    <w:rsid w:val="00857119"/>
    <w:rsid w:val="008604CE"/>
    <w:rsid w:val="00862B0E"/>
    <w:rsid w:val="008671A3"/>
    <w:rsid w:val="00867AEE"/>
    <w:rsid w:val="00867AFB"/>
    <w:rsid w:val="0087590F"/>
    <w:rsid w:val="00875D47"/>
    <w:rsid w:val="0087684C"/>
    <w:rsid w:val="00876A23"/>
    <w:rsid w:val="00877A75"/>
    <w:rsid w:val="00877B6F"/>
    <w:rsid w:val="0088151E"/>
    <w:rsid w:val="00881B1E"/>
    <w:rsid w:val="00882618"/>
    <w:rsid w:val="00882E29"/>
    <w:rsid w:val="00883AB4"/>
    <w:rsid w:val="00885550"/>
    <w:rsid w:val="008868DE"/>
    <w:rsid w:val="00886D85"/>
    <w:rsid w:val="00887D3C"/>
    <w:rsid w:val="0089020C"/>
    <w:rsid w:val="00890911"/>
    <w:rsid w:val="00891052"/>
    <w:rsid w:val="008910E6"/>
    <w:rsid w:val="0089289D"/>
    <w:rsid w:val="00892AB3"/>
    <w:rsid w:val="0089361B"/>
    <w:rsid w:val="00894F28"/>
    <w:rsid w:val="0089680D"/>
    <w:rsid w:val="008A5304"/>
    <w:rsid w:val="008A5C38"/>
    <w:rsid w:val="008A5C57"/>
    <w:rsid w:val="008A5DA6"/>
    <w:rsid w:val="008A66D4"/>
    <w:rsid w:val="008A73A3"/>
    <w:rsid w:val="008B04C7"/>
    <w:rsid w:val="008B0F0D"/>
    <w:rsid w:val="008B13B3"/>
    <w:rsid w:val="008B2EA3"/>
    <w:rsid w:val="008B4FDB"/>
    <w:rsid w:val="008B5ADC"/>
    <w:rsid w:val="008B6BA1"/>
    <w:rsid w:val="008B6DF4"/>
    <w:rsid w:val="008C58A6"/>
    <w:rsid w:val="008D0143"/>
    <w:rsid w:val="008D0B13"/>
    <w:rsid w:val="008D1676"/>
    <w:rsid w:val="008D2DF5"/>
    <w:rsid w:val="008D2EA4"/>
    <w:rsid w:val="008D390D"/>
    <w:rsid w:val="008D5584"/>
    <w:rsid w:val="008D7CD1"/>
    <w:rsid w:val="008E060C"/>
    <w:rsid w:val="008E0DCA"/>
    <w:rsid w:val="008E2160"/>
    <w:rsid w:val="008E4DD9"/>
    <w:rsid w:val="008E504E"/>
    <w:rsid w:val="008E5B01"/>
    <w:rsid w:val="008E5DB3"/>
    <w:rsid w:val="008F11FB"/>
    <w:rsid w:val="008F1A11"/>
    <w:rsid w:val="008F350E"/>
    <w:rsid w:val="008F419A"/>
    <w:rsid w:val="008F55CE"/>
    <w:rsid w:val="008F5751"/>
    <w:rsid w:val="00902335"/>
    <w:rsid w:val="009029F6"/>
    <w:rsid w:val="00903371"/>
    <w:rsid w:val="009054EA"/>
    <w:rsid w:val="00905C04"/>
    <w:rsid w:val="00910E43"/>
    <w:rsid w:val="00911187"/>
    <w:rsid w:val="009117C6"/>
    <w:rsid w:val="00913517"/>
    <w:rsid w:val="00913563"/>
    <w:rsid w:val="00916B59"/>
    <w:rsid w:val="00920EF2"/>
    <w:rsid w:val="00921743"/>
    <w:rsid w:val="009242F5"/>
    <w:rsid w:val="0092460C"/>
    <w:rsid w:val="009255C3"/>
    <w:rsid w:val="00926749"/>
    <w:rsid w:val="00926CA2"/>
    <w:rsid w:val="00927039"/>
    <w:rsid w:val="00932478"/>
    <w:rsid w:val="00933196"/>
    <w:rsid w:val="00933BE1"/>
    <w:rsid w:val="009361D6"/>
    <w:rsid w:val="00940C3D"/>
    <w:rsid w:val="009415EE"/>
    <w:rsid w:val="0094268F"/>
    <w:rsid w:val="00943CEF"/>
    <w:rsid w:val="00943D63"/>
    <w:rsid w:val="0094531D"/>
    <w:rsid w:val="00946180"/>
    <w:rsid w:val="00946272"/>
    <w:rsid w:val="00946399"/>
    <w:rsid w:val="00946ACB"/>
    <w:rsid w:val="00947136"/>
    <w:rsid w:val="00947AFF"/>
    <w:rsid w:val="00951A5C"/>
    <w:rsid w:val="00953262"/>
    <w:rsid w:val="00956D3F"/>
    <w:rsid w:val="009573A7"/>
    <w:rsid w:val="0096066C"/>
    <w:rsid w:val="00962A57"/>
    <w:rsid w:val="00962FFE"/>
    <w:rsid w:val="00965F60"/>
    <w:rsid w:val="00966660"/>
    <w:rsid w:val="00970DC8"/>
    <w:rsid w:val="00971C50"/>
    <w:rsid w:val="00973935"/>
    <w:rsid w:val="00975924"/>
    <w:rsid w:val="00975DA4"/>
    <w:rsid w:val="009816DB"/>
    <w:rsid w:val="0098236B"/>
    <w:rsid w:val="00984157"/>
    <w:rsid w:val="00984F27"/>
    <w:rsid w:val="0098519A"/>
    <w:rsid w:val="00985F7E"/>
    <w:rsid w:val="00986756"/>
    <w:rsid w:val="00987B14"/>
    <w:rsid w:val="00987C8E"/>
    <w:rsid w:val="009904F0"/>
    <w:rsid w:val="009913F6"/>
    <w:rsid w:val="00991406"/>
    <w:rsid w:val="00991841"/>
    <w:rsid w:val="00992EF6"/>
    <w:rsid w:val="0099581F"/>
    <w:rsid w:val="00995FD1"/>
    <w:rsid w:val="009A1584"/>
    <w:rsid w:val="009A26B0"/>
    <w:rsid w:val="009A4B6F"/>
    <w:rsid w:val="009A6E5B"/>
    <w:rsid w:val="009A7AFB"/>
    <w:rsid w:val="009B1F20"/>
    <w:rsid w:val="009B3275"/>
    <w:rsid w:val="009B3B47"/>
    <w:rsid w:val="009B3CCD"/>
    <w:rsid w:val="009B5BDA"/>
    <w:rsid w:val="009B6052"/>
    <w:rsid w:val="009B6CE6"/>
    <w:rsid w:val="009B7B72"/>
    <w:rsid w:val="009C1775"/>
    <w:rsid w:val="009C1D78"/>
    <w:rsid w:val="009C3179"/>
    <w:rsid w:val="009C3F02"/>
    <w:rsid w:val="009C5D0A"/>
    <w:rsid w:val="009C68A4"/>
    <w:rsid w:val="009C7455"/>
    <w:rsid w:val="009C7E72"/>
    <w:rsid w:val="009D179B"/>
    <w:rsid w:val="009D6085"/>
    <w:rsid w:val="009E08EC"/>
    <w:rsid w:val="009E0B4E"/>
    <w:rsid w:val="009E228F"/>
    <w:rsid w:val="009E54C3"/>
    <w:rsid w:val="009E74CF"/>
    <w:rsid w:val="009F02C4"/>
    <w:rsid w:val="009F0A08"/>
    <w:rsid w:val="009F18C0"/>
    <w:rsid w:val="009F1F25"/>
    <w:rsid w:val="009F28F6"/>
    <w:rsid w:val="009F2CEA"/>
    <w:rsid w:val="009F5B78"/>
    <w:rsid w:val="009F6F7C"/>
    <w:rsid w:val="009F7D1D"/>
    <w:rsid w:val="00A0059D"/>
    <w:rsid w:val="00A0065A"/>
    <w:rsid w:val="00A015A7"/>
    <w:rsid w:val="00A03B81"/>
    <w:rsid w:val="00A04EBC"/>
    <w:rsid w:val="00A051B4"/>
    <w:rsid w:val="00A05223"/>
    <w:rsid w:val="00A0553C"/>
    <w:rsid w:val="00A05E31"/>
    <w:rsid w:val="00A06065"/>
    <w:rsid w:val="00A07E61"/>
    <w:rsid w:val="00A10F1F"/>
    <w:rsid w:val="00A130A1"/>
    <w:rsid w:val="00A14F74"/>
    <w:rsid w:val="00A1577F"/>
    <w:rsid w:val="00A16AA0"/>
    <w:rsid w:val="00A20AF1"/>
    <w:rsid w:val="00A21E15"/>
    <w:rsid w:val="00A232CB"/>
    <w:rsid w:val="00A23490"/>
    <w:rsid w:val="00A23F8E"/>
    <w:rsid w:val="00A25077"/>
    <w:rsid w:val="00A2610C"/>
    <w:rsid w:val="00A2739C"/>
    <w:rsid w:val="00A279EF"/>
    <w:rsid w:val="00A32D24"/>
    <w:rsid w:val="00A3453C"/>
    <w:rsid w:val="00A35B4F"/>
    <w:rsid w:val="00A3605B"/>
    <w:rsid w:val="00A36372"/>
    <w:rsid w:val="00A37269"/>
    <w:rsid w:val="00A37DE7"/>
    <w:rsid w:val="00A40051"/>
    <w:rsid w:val="00A41BA2"/>
    <w:rsid w:val="00A41D82"/>
    <w:rsid w:val="00A43CF6"/>
    <w:rsid w:val="00A448AF"/>
    <w:rsid w:val="00A44F86"/>
    <w:rsid w:val="00A47BF7"/>
    <w:rsid w:val="00A50185"/>
    <w:rsid w:val="00A552C0"/>
    <w:rsid w:val="00A5713F"/>
    <w:rsid w:val="00A57AC9"/>
    <w:rsid w:val="00A63451"/>
    <w:rsid w:val="00A63591"/>
    <w:rsid w:val="00A65365"/>
    <w:rsid w:val="00A66F02"/>
    <w:rsid w:val="00A70EC5"/>
    <w:rsid w:val="00A70F47"/>
    <w:rsid w:val="00A71B33"/>
    <w:rsid w:val="00A72798"/>
    <w:rsid w:val="00A74A03"/>
    <w:rsid w:val="00A76D00"/>
    <w:rsid w:val="00A76FDA"/>
    <w:rsid w:val="00A807B3"/>
    <w:rsid w:val="00A8307C"/>
    <w:rsid w:val="00A83954"/>
    <w:rsid w:val="00A83AA0"/>
    <w:rsid w:val="00A84E78"/>
    <w:rsid w:val="00A855C0"/>
    <w:rsid w:val="00A87D3B"/>
    <w:rsid w:val="00A87F23"/>
    <w:rsid w:val="00A90525"/>
    <w:rsid w:val="00A9095D"/>
    <w:rsid w:val="00A912C3"/>
    <w:rsid w:val="00A91B45"/>
    <w:rsid w:val="00A9300E"/>
    <w:rsid w:val="00A97E33"/>
    <w:rsid w:val="00AA0927"/>
    <w:rsid w:val="00AA27A5"/>
    <w:rsid w:val="00AA64B0"/>
    <w:rsid w:val="00AB1A7F"/>
    <w:rsid w:val="00AB2014"/>
    <w:rsid w:val="00AB2533"/>
    <w:rsid w:val="00AB338C"/>
    <w:rsid w:val="00AB3E4D"/>
    <w:rsid w:val="00AB4D70"/>
    <w:rsid w:val="00AB539A"/>
    <w:rsid w:val="00AB6110"/>
    <w:rsid w:val="00AB64BB"/>
    <w:rsid w:val="00AB6985"/>
    <w:rsid w:val="00AB6C3A"/>
    <w:rsid w:val="00AC1657"/>
    <w:rsid w:val="00AC2067"/>
    <w:rsid w:val="00AC463E"/>
    <w:rsid w:val="00AC5F9F"/>
    <w:rsid w:val="00AC643F"/>
    <w:rsid w:val="00AD3026"/>
    <w:rsid w:val="00AE0BEA"/>
    <w:rsid w:val="00AE323B"/>
    <w:rsid w:val="00AE374F"/>
    <w:rsid w:val="00AE3AB7"/>
    <w:rsid w:val="00AE4594"/>
    <w:rsid w:val="00AE46DD"/>
    <w:rsid w:val="00AE503B"/>
    <w:rsid w:val="00AE558C"/>
    <w:rsid w:val="00AE5777"/>
    <w:rsid w:val="00AE68C1"/>
    <w:rsid w:val="00AF2875"/>
    <w:rsid w:val="00AF396B"/>
    <w:rsid w:val="00AF51B6"/>
    <w:rsid w:val="00AF622A"/>
    <w:rsid w:val="00AF728E"/>
    <w:rsid w:val="00B01DEB"/>
    <w:rsid w:val="00B03188"/>
    <w:rsid w:val="00B03D27"/>
    <w:rsid w:val="00B03F1C"/>
    <w:rsid w:val="00B04849"/>
    <w:rsid w:val="00B04CFB"/>
    <w:rsid w:val="00B05AEB"/>
    <w:rsid w:val="00B06F21"/>
    <w:rsid w:val="00B137D4"/>
    <w:rsid w:val="00B14CFC"/>
    <w:rsid w:val="00B161E9"/>
    <w:rsid w:val="00B165CB"/>
    <w:rsid w:val="00B2429E"/>
    <w:rsid w:val="00B2459E"/>
    <w:rsid w:val="00B25B2A"/>
    <w:rsid w:val="00B27F2F"/>
    <w:rsid w:val="00B30E85"/>
    <w:rsid w:val="00B34025"/>
    <w:rsid w:val="00B3462B"/>
    <w:rsid w:val="00B35307"/>
    <w:rsid w:val="00B37810"/>
    <w:rsid w:val="00B43683"/>
    <w:rsid w:val="00B43A1C"/>
    <w:rsid w:val="00B4400E"/>
    <w:rsid w:val="00B440DC"/>
    <w:rsid w:val="00B45477"/>
    <w:rsid w:val="00B45C9F"/>
    <w:rsid w:val="00B4680F"/>
    <w:rsid w:val="00B47FC2"/>
    <w:rsid w:val="00B56A90"/>
    <w:rsid w:val="00B575A9"/>
    <w:rsid w:val="00B60062"/>
    <w:rsid w:val="00B60142"/>
    <w:rsid w:val="00B61244"/>
    <w:rsid w:val="00B6361B"/>
    <w:rsid w:val="00B665E4"/>
    <w:rsid w:val="00B67453"/>
    <w:rsid w:val="00B7261C"/>
    <w:rsid w:val="00B73704"/>
    <w:rsid w:val="00B74990"/>
    <w:rsid w:val="00B750E6"/>
    <w:rsid w:val="00B846F1"/>
    <w:rsid w:val="00B846F2"/>
    <w:rsid w:val="00B863A1"/>
    <w:rsid w:val="00B90FCB"/>
    <w:rsid w:val="00B92B6B"/>
    <w:rsid w:val="00B92BA6"/>
    <w:rsid w:val="00B92F40"/>
    <w:rsid w:val="00B93431"/>
    <w:rsid w:val="00B94B74"/>
    <w:rsid w:val="00B9532B"/>
    <w:rsid w:val="00B953F5"/>
    <w:rsid w:val="00B9701A"/>
    <w:rsid w:val="00BA0A9C"/>
    <w:rsid w:val="00BA0FF1"/>
    <w:rsid w:val="00BA3F98"/>
    <w:rsid w:val="00BA4665"/>
    <w:rsid w:val="00BA46F4"/>
    <w:rsid w:val="00BA7353"/>
    <w:rsid w:val="00BA7FB6"/>
    <w:rsid w:val="00BB16D8"/>
    <w:rsid w:val="00BB332C"/>
    <w:rsid w:val="00BB68EA"/>
    <w:rsid w:val="00BB6A06"/>
    <w:rsid w:val="00BB7161"/>
    <w:rsid w:val="00BB7526"/>
    <w:rsid w:val="00BC0BB4"/>
    <w:rsid w:val="00BC11B0"/>
    <w:rsid w:val="00BC3148"/>
    <w:rsid w:val="00BC3522"/>
    <w:rsid w:val="00BC4911"/>
    <w:rsid w:val="00BC5B51"/>
    <w:rsid w:val="00BC627B"/>
    <w:rsid w:val="00BC6977"/>
    <w:rsid w:val="00BC6F79"/>
    <w:rsid w:val="00BD45EB"/>
    <w:rsid w:val="00BD6185"/>
    <w:rsid w:val="00BD6EC3"/>
    <w:rsid w:val="00BD7457"/>
    <w:rsid w:val="00BE095D"/>
    <w:rsid w:val="00BE1DB4"/>
    <w:rsid w:val="00BE3B1C"/>
    <w:rsid w:val="00BE5259"/>
    <w:rsid w:val="00BE59DE"/>
    <w:rsid w:val="00BE67E5"/>
    <w:rsid w:val="00BE6BB7"/>
    <w:rsid w:val="00BE71FC"/>
    <w:rsid w:val="00BF0085"/>
    <w:rsid w:val="00BF3460"/>
    <w:rsid w:val="00BF35CA"/>
    <w:rsid w:val="00BF3CA4"/>
    <w:rsid w:val="00BF4AA6"/>
    <w:rsid w:val="00BF5960"/>
    <w:rsid w:val="00BF619F"/>
    <w:rsid w:val="00BF62C5"/>
    <w:rsid w:val="00BF6624"/>
    <w:rsid w:val="00BF7965"/>
    <w:rsid w:val="00BF7AE6"/>
    <w:rsid w:val="00C006EA"/>
    <w:rsid w:val="00C008E5"/>
    <w:rsid w:val="00C0146F"/>
    <w:rsid w:val="00C02A2A"/>
    <w:rsid w:val="00C03F26"/>
    <w:rsid w:val="00C043AA"/>
    <w:rsid w:val="00C04A47"/>
    <w:rsid w:val="00C05E83"/>
    <w:rsid w:val="00C0626B"/>
    <w:rsid w:val="00C062D7"/>
    <w:rsid w:val="00C10648"/>
    <w:rsid w:val="00C121A4"/>
    <w:rsid w:val="00C13A3F"/>
    <w:rsid w:val="00C14110"/>
    <w:rsid w:val="00C15013"/>
    <w:rsid w:val="00C15E0F"/>
    <w:rsid w:val="00C20984"/>
    <w:rsid w:val="00C224DB"/>
    <w:rsid w:val="00C22529"/>
    <w:rsid w:val="00C23CEA"/>
    <w:rsid w:val="00C240BE"/>
    <w:rsid w:val="00C24EF7"/>
    <w:rsid w:val="00C25956"/>
    <w:rsid w:val="00C25D52"/>
    <w:rsid w:val="00C3255D"/>
    <w:rsid w:val="00C349E9"/>
    <w:rsid w:val="00C36BA4"/>
    <w:rsid w:val="00C40D88"/>
    <w:rsid w:val="00C41E5F"/>
    <w:rsid w:val="00C42C3E"/>
    <w:rsid w:val="00C42D43"/>
    <w:rsid w:val="00C42E87"/>
    <w:rsid w:val="00C43DE5"/>
    <w:rsid w:val="00C43F4F"/>
    <w:rsid w:val="00C447D0"/>
    <w:rsid w:val="00C51821"/>
    <w:rsid w:val="00C53C80"/>
    <w:rsid w:val="00C5468B"/>
    <w:rsid w:val="00C564F7"/>
    <w:rsid w:val="00C566CB"/>
    <w:rsid w:val="00C61BB8"/>
    <w:rsid w:val="00C67928"/>
    <w:rsid w:val="00C703F0"/>
    <w:rsid w:val="00C71F64"/>
    <w:rsid w:val="00C7448E"/>
    <w:rsid w:val="00C74555"/>
    <w:rsid w:val="00C74E52"/>
    <w:rsid w:val="00C77517"/>
    <w:rsid w:val="00C80EC6"/>
    <w:rsid w:val="00C84C6D"/>
    <w:rsid w:val="00C84D21"/>
    <w:rsid w:val="00C85D19"/>
    <w:rsid w:val="00C8600C"/>
    <w:rsid w:val="00C86AA4"/>
    <w:rsid w:val="00C87ADD"/>
    <w:rsid w:val="00C916FF"/>
    <w:rsid w:val="00C91B80"/>
    <w:rsid w:val="00C921D5"/>
    <w:rsid w:val="00C93627"/>
    <w:rsid w:val="00C94A11"/>
    <w:rsid w:val="00C9535D"/>
    <w:rsid w:val="00C959AF"/>
    <w:rsid w:val="00CA0909"/>
    <w:rsid w:val="00CA2FDC"/>
    <w:rsid w:val="00CA32D8"/>
    <w:rsid w:val="00CA38A4"/>
    <w:rsid w:val="00CA5A3D"/>
    <w:rsid w:val="00CA77F3"/>
    <w:rsid w:val="00CA7AB7"/>
    <w:rsid w:val="00CA7DB1"/>
    <w:rsid w:val="00CB2D05"/>
    <w:rsid w:val="00CB2F9A"/>
    <w:rsid w:val="00CB413C"/>
    <w:rsid w:val="00CB5B2C"/>
    <w:rsid w:val="00CB5C27"/>
    <w:rsid w:val="00CB6B1E"/>
    <w:rsid w:val="00CB70B7"/>
    <w:rsid w:val="00CB7222"/>
    <w:rsid w:val="00CC02E7"/>
    <w:rsid w:val="00CC0B28"/>
    <w:rsid w:val="00CC1DC6"/>
    <w:rsid w:val="00CC2761"/>
    <w:rsid w:val="00CC49F6"/>
    <w:rsid w:val="00CD08CF"/>
    <w:rsid w:val="00CD1B1E"/>
    <w:rsid w:val="00CD48F9"/>
    <w:rsid w:val="00CD7D6E"/>
    <w:rsid w:val="00CE02E2"/>
    <w:rsid w:val="00CE12A9"/>
    <w:rsid w:val="00CE211D"/>
    <w:rsid w:val="00CE2DBA"/>
    <w:rsid w:val="00CE32FF"/>
    <w:rsid w:val="00CE3A70"/>
    <w:rsid w:val="00CE4ADD"/>
    <w:rsid w:val="00CE557F"/>
    <w:rsid w:val="00CF14FF"/>
    <w:rsid w:val="00CF1B16"/>
    <w:rsid w:val="00CF25C3"/>
    <w:rsid w:val="00CF5A34"/>
    <w:rsid w:val="00CF61BA"/>
    <w:rsid w:val="00CF6863"/>
    <w:rsid w:val="00D006D6"/>
    <w:rsid w:val="00D00A0B"/>
    <w:rsid w:val="00D00C08"/>
    <w:rsid w:val="00D01838"/>
    <w:rsid w:val="00D0209F"/>
    <w:rsid w:val="00D03CEE"/>
    <w:rsid w:val="00D06D71"/>
    <w:rsid w:val="00D06F01"/>
    <w:rsid w:val="00D07257"/>
    <w:rsid w:val="00D0799C"/>
    <w:rsid w:val="00D11A84"/>
    <w:rsid w:val="00D11B93"/>
    <w:rsid w:val="00D12E9A"/>
    <w:rsid w:val="00D12EF5"/>
    <w:rsid w:val="00D13C9F"/>
    <w:rsid w:val="00D16208"/>
    <w:rsid w:val="00D1687B"/>
    <w:rsid w:val="00D170F6"/>
    <w:rsid w:val="00D17141"/>
    <w:rsid w:val="00D17AB4"/>
    <w:rsid w:val="00D208A1"/>
    <w:rsid w:val="00D217D0"/>
    <w:rsid w:val="00D224EF"/>
    <w:rsid w:val="00D23364"/>
    <w:rsid w:val="00D23B4E"/>
    <w:rsid w:val="00D23FE6"/>
    <w:rsid w:val="00D240D8"/>
    <w:rsid w:val="00D24E7F"/>
    <w:rsid w:val="00D257DA"/>
    <w:rsid w:val="00D26EB0"/>
    <w:rsid w:val="00D3097A"/>
    <w:rsid w:val="00D317C8"/>
    <w:rsid w:val="00D31A76"/>
    <w:rsid w:val="00D31CFC"/>
    <w:rsid w:val="00D32173"/>
    <w:rsid w:val="00D32F16"/>
    <w:rsid w:val="00D36EDA"/>
    <w:rsid w:val="00D40C46"/>
    <w:rsid w:val="00D41FC1"/>
    <w:rsid w:val="00D430A2"/>
    <w:rsid w:val="00D4421B"/>
    <w:rsid w:val="00D4607F"/>
    <w:rsid w:val="00D46F34"/>
    <w:rsid w:val="00D4796F"/>
    <w:rsid w:val="00D47A79"/>
    <w:rsid w:val="00D47E7B"/>
    <w:rsid w:val="00D50877"/>
    <w:rsid w:val="00D52CD4"/>
    <w:rsid w:val="00D55E0C"/>
    <w:rsid w:val="00D571F2"/>
    <w:rsid w:val="00D573A3"/>
    <w:rsid w:val="00D579D2"/>
    <w:rsid w:val="00D60E7F"/>
    <w:rsid w:val="00D64D6E"/>
    <w:rsid w:val="00D657F6"/>
    <w:rsid w:val="00D66E0A"/>
    <w:rsid w:val="00D70409"/>
    <w:rsid w:val="00D71767"/>
    <w:rsid w:val="00D71818"/>
    <w:rsid w:val="00D72319"/>
    <w:rsid w:val="00D81109"/>
    <w:rsid w:val="00D81B3A"/>
    <w:rsid w:val="00D858CC"/>
    <w:rsid w:val="00D87A56"/>
    <w:rsid w:val="00D9075C"/>
    <w:rsid w:val="00D91C5A"/>
    <w:rsid w:val="00D9584E"/>
    <w:rsid w:val="00DA0875"/>
    <w:rsid w:val="00DA0F44"/>
    <w:rsid w:val="00DA104C"/>
    <w:rsid w:val="00DA23C9"/>
    <w:rsid w:val="00DA77FE"/>
    <w:rsid w:val="00DB11BF"/>
    <w:rsid w:val="00DB363D"/>
    <w:rsid w:val="00DB3D38"/>
    <w:rsid w:val="00DB733F"/>
    <w:rsid w:val="00DC04B9"/>
    <w:rsid w:val="00DC09FB"/>
    <w:rsid w:val="00DC1A96"/>
    <w:rsid w:val="00DC5075"/>
    <w:rsid w:val="00DC5330"/>
    <w:rsid w:val="00DC795D"/>
    <w:rsid w:val="00DD0EBC"/>
    <w:rsid w:val="00DD1F0B"/>
    <w:rsid w:val="00DD259A"/>
    <w:rsid w:val="00DD6ADA"/>
    <w:rsid w:val="00DE0E0D"/>
    <w:rsid w:val="00DE2446"/>
    <w:rsid w:val="00DE426B"/>
    <w:rsid w:val="00DE4A79"/>
    <w:rsid w:val="00DE50B0"/>
    <w:rsid w:val="00DE6032"/>
    <w:rsid w:val="00DE7A44"/>
    <w:rsid w:val="00DF0645"/>
    <w:rsid w:val="00DF09B2"/>
    <w:rsid w:val="00DF1762"/>
    <w:rsid w:val="00DF23F1"/>
    <w:rsid w:val="00DF2C6B"/>
    <w:rsid w:val="00DF2EA9"/>
    <w:rsid w:val="00DF31CE"/>
    <w:rsid w:val="00DF624D"/>
    <w:rsid w:val="00E019DC"/>
    <w:rsid w:val="00E03871"/>
    <w:rsid w:val="00E0483F"/>
    <w:rsid w:val="00E06E05"/>
    <w:rsid w:val="00E07DAD"/>
    <w:rsid w:val="00E10922"/>
    <w:rsid w:val="00E10F5C"/>
    <w:rsid w:val="00E125E6"/>
    <w:rsid w:val="00E14692"/>
    <w:rsid w:val="00E146BC"/>
    <w:rsid w:val="00E15218"/>
    <w:rsid w:val="00E177FC"/>
    <w:rsid w:val="00E17B57"/>
    <w:rsid w:val="00E237D9"/>
    <w:rsid w:val="00E26059"/>
    <w:rsid w:val="00E262FC"/>
    <w:rsid w:val="00E267BE"/>
    <w:rsid w:val="00E31521"/>
    <w:rsid w:val="00E31E1D"/>
    <w:rsid w:val="00E322F8"/>
    <w:rsid w:val="00E330B8"/>
    <w:rsid w:val="00E33D89"/>
    <w:rsid w:val="00E34008"/>
    <w:rsid w:val="00E35CBC"/>
    <w:rsid w:val="00E3737B"/>
    <w:rsid w:val="00E40CB1"/>
    <w:rsid w:val="00E414D0"/>
    <w:rsid w:val="00E4415C"/>
    <w:rsid w:val="00E44563"/>
    <w:rsid w:val="00E47D5A"/>
    <w:rsid w:val="00E50105"/>
    <w:rsid w:val="00E50CAE"/>
    <w:rsid w:val="00E52955"/>
    <w:rsid w:val="00E53461"/>
    <w:rsid w:val="00E54626"/>
    <w:rsid w:val="00E550B7"/>
    <w:rsid w:val="00E56A28"/>
    <w:rsid w:val="00E572A2"/>
    <w:rsid w:val="00E57504"/>
    <w:rsid w:val="00E5757C"/>
    <w:rsid w:val="00E60E1D"/>
    <w:rsid w:val="00E62C65"/>
    <w:rsid w:val="00E6413A"/>
    <w:rsid w:val="00E66B15"/>
    <w:rsid w:val="00E67F30"/>
    <w:rsid w:val="00E702D7"/>
    <w:rsid w:val="00E7055B"/>
    <w:rsid w:val="00E70D72"/>
    <w:rsid w:val="00E71BB8"/>
    <w:rsid w:val="00E72719"/>
    <w:rsid w:val="00E73257"/>
    <w:rsid w:val="00E74093"/>
    <w:rsid w:val="00E76B3F"/>
    <w:rsid w:val="00E76D8B"/>
    <w:rsid w:val="00E76F7F"/>
    <w:rsid w:val="00E77828"/>
    <w:rsid w:val="00E8053A"/>
    <w:rsid w:val="00E8065E"/>
    <w:rsid w:val="00E81AF7"/>
    <w:rsid w:val="00E81E79"/>
    <w:rsid w:val="00E82678"/>
    <w:rsid w:val="00E84B2D"/>
    <w:rsid w:val="00E8559A"/>
    <w:rsid w:val="00E87FBF"/>
    <w:rsid w:val="00E90047"/>
    <w:rsid w:val="00E917B6"/>
    <w:rsid w:val="00E92368"/>
    <w:rsid w:val="00E9448D"/>
    <w:rsid w:val="00E958CB"/>
    <w:rsid w:val="00E9707D"/>
    <w:rsid w:val="00EA5668"/>
    <w:rsid w:val="00EA7E99"/>
    <w:rsid w:val="00EB27A5"/>
    <w:rsid w:val="00EB2D37"/>
    <w:rsid w:val="00EB4C9E"/>
    <w:rsid w:val="00EB4F7D"/>
    <w:rsid w:val="00EB5274"/>
    <w:rsid w:val="00EB5510"/>
    <w:rsid w:val="00EB673E"/>
    <w:rsid w:val="00EB6AF3"/>
    <w:rsid w:val="00EC0127"/>
    <w:rsid w:val="00EC1923"/>
    <w:rsid w:val="00EC316E"/>
    <w:rsid w:val="00EC3BF6"/>
    <w:rsid w:val="00EC3E53"/>
    <w:rsid w:val="00EC64BD"/>
    <w:rsid w:val="00EC79A2"/>
    <w:rsid w:val="00ED1191"/>
    <w:rsid w:val="00ED69D6"/>
    <w:rsid w:val="00ED79B0"/>
    <w:rsid w:val="00EE0032"/>
    <w:rsid w:val="00EE0748"/>
    <w:rsid w:val="00EE1378"/>
    <w:rsid w:val="00EE1F9A"/>
    <w:rsid w:val="00EE2929"/>
    <w:rsid w:val="00EE3EBC"/>
    <w:rsid w:val="00EE50FF"/>
    <w:rsid w:val="00EE5D0B"/>
    <w:rsid w:val="00EE5F28"/>
    <w:rsid w:val="00EF09C3"/>
    <w:rsid w:val="00EF32F4"/>
    <w:rsid w:val="00EF6C5F"/>
    <w:rsid w:val="00EF6CB5"/>
    <w:rsid w:val="00EF6F9D"/>
    <w:rsid w:val="00F017C9"/>
    <w:rsid w:val="00F05104"/>
    <w:rsid w:val="00F05B93"/>
    <w:rsid w:val="00F11247"/>
    <w:rsid w:val="00F127A0"/>
    <w:rsid w:val="00F129CD"/>
    <w:rsid w:val="00F12AC6"/>
    <w:rsid w:val="00F1380A"/>
    <w:rsid w:val="00F13C29"/>
    <w:rsid w:val="00F159B2"/>
    <w:rsid w:val="00F16262"/>
    <w:rsid w:val="00F169FB"/>
    <w:rsid w:val="00F208FD"/>
    <w:rsid w:val="00F21F07"/>
    <w:rsid w:val="00F22502"/>
    <w:rsid w:val="00F22AFD"/>
    <w:rsid w:val="00F2438B"/>
    <w:rsid w:val="00F246D9"/>
    <w:rsid w:val="00F279CF"/>
    <w:rsid w:val="00F3031A"/>
    <w:rsid w:val="00F30D0A"/>
    <w:rsid w:val="00F313A7"/>
    <w:rsid w:val="00F31801"/>
    <w:rsid w:val="00F328F5"/>
    <w:rsid w:val="00F33753"/>
    <w:rsid w:val="00F344DA"/>
    <w:rsid w:val="00F352CE"/>
    <w:rsid w:val="00F353E4"/>
    <w:rsid w:val="00F3711B"/>
    <w:rsid w:val="00F40A21"/>
    <w:rsid w:val="00F40EED"/>
    <w:rsid w:val="00F42502"/>
    <w:rsid w:val="00F42ED4"/>
    <w:rsid w:val="00F43052"/>
    <w:rsid w:val="00F44245"/>
    <w:rsid w:val="00F44F89"/>
    <w:rsid w:val="00F46F57"/>
    <w:rsid w:val="00F47032"/>
    <w:rsid w:val="00F4725E"/>
    <w:rsid w:val="00F51265"/>
    <w:rsid w:val="00F5309D"/>
    <w:rsid w:val="00F5323F"/>
    <w:rsid w:val="00F53AA4"/>
    <w:rsid w:val="00F6036F"/>
    <w:rsid w:val="00F604C5"/>
    <w:rsid w:val="00F62C56"/>
    <w:rsid w:val="00F63299"/>
    <w:rsid w:val="00F67F86"/>
    <w:rsid w:val="00F710A5"/>
    <w:rsid w:val="00F71E27"/>
    <w:rsid w:val="00F72813"/>
    <w:rsid w:val="00F72CF5"/>
    <w:rsid w:val="00F76D11"/>
    <w:rsid w:val="00F80524"/>
    <w:rsid w:val="00F824E7"/>
    <w:rsid w:val="00F84574"/>
    <w:rsid w:val="00F84881"/>
    <w:rsid w:val="00F900FB"/>
    <w:rsid w:val="00F912E5"/>
    <w:rsid w:val="00FA0305"/>
    <w:rsid w:val="00FA1A5D"/>
    <w:rsid w:val="00FA29A9"/>
    <w:rsid w:val="00FA3113"/>
    <w:rsid w:val="00FA3ED9"/>
    <w:rsid w:val="00FA4AAD"/>
    <w:rsid w:val="00FA4E0F"/>
    <w:rsid w:val="00FA510F"/>
    <w:rsid w:val="00FA51A6"/>
    <w:rsid w:val="00FA583F"/>
    <w:rsid w:val="00FA6263"/>
    <w:rsid w:val="00FA64DA"/>
    <w:rsid w:val="00FB0CFE"/>
    <w:rsid w:val="00FB39C3"/>
    <w:rsid w:val="00FB5D64"/>
    <w:rsid w:val="00FB6E32"/>
    <w:rsid w:val="00FC34E4"/>
    <w:rsid w:val="00FC4F9D"/>
    <w:rsid w:val="00FC5A82"/>
    <w:rsid w:val="00FC6355"/>
    <w:rsid w:val="00FC6B4C"/>
    <w:rsid w:val="00FD03EC"/>
    <w:rsid w:val="00FD19CA"/>
    <w:rsid w:val="00FD1A8B"/>
    <w:rsid w:val="00FD2046"/>
    <w:rsid w:val="00FD37DD"/>
    <w:rsid w:val="00FD47A3"/>
    <w:rsid w:val="00FD6146"/>
    <w:rsid w:val="00FD7582"/>
    <w:rsid w:val="00FE0A54"/>
    <w:rsid w:val="00FE12E7"/>
    <w:rsid w:val="00FE1AEE"/>
    <w:rsid w:val="00FE1BCF"/>
    <w:rsid w:val="00FE3A2C"/>
    <w:rsid w:val="00FE3ACA"/>
    <w:rsid w:val="00FE67DB"/>
    <w:rsid w:val="00FE6C6A"/>
    <w:rsid w:val="00FE7209"/>
    <w:rsid w:val="00FF20EE"/>
    <w:rsid w:val="00FF69A2"/>
    <w:rsid w:val="00FF754A"/>
    <w:rsid w:val="00FF7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efaultImageDpi w14:val="0"/>
  <w15:docId w15:val="{8B867BCC-5DAF-4063-A287-F5021EA9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jc w:val="both"/>
    </w:pPr>
    <w:rPr>
      <w:rFonts w:ascii="Tahoma" w:hAnsi="Tahoma"/>
      <w:szCs w:val="24"/>
      <w:lang w:eastAsia="en-US"/>
    </w:rPr>
  </w:style>
  <w:style w:type="paragraph" w:styleId="Heading1">
    <w:name w:val="heading 1"/>
    <w:aliases w:val="Heading1,h1,Header 1,l1,Legal Line 1,H1-Heading 1,1,head 1,Heading No. L1,list 1,II+,I,H1,EOI - Heading 1 (Low),Heading 1 (low),Underline,Attribute Heading 1,*,A MAJOR/BOLD,Schedheading,h1 chapter heading,Heading 1(Report Only),h11"/>
    <w:basedOn w:val="Normal"/>
    <w:next w:val="Body"/>
    <w:link w:val="Heading1Char"/>
    <w:uiPriority w:val="9"/>
    <w:qFormat/>
    <w:pPr>
      <w:keepNext/>
      <w:pageBreakBefore/>
      <w:numPr>
        <w:numId w:val="13"/>
      </w:numPr>
      <w:spacing w:before="240" w:after="180" w:line="240" w:lineRule="auto"/>
      <w:jc w:val="left"/>
      <w:outlineLvl w:val="0"/>
    </w:pPr>
    <w:rPr>
      <w:rFonts w:ascii="Arial" w:hAnsi="Arial" w:cs="Arial"/>
      <w:b/>
      <w:bCs/>
      <w:color w:val="3366FF"/>
      <w:kern w:val="32"/>
      <w:sz w:val="32"/>
      <w:szCs w:val="32"/>
      <w:lang w:val="en-GB"/>
    </w:rPr>
  </w:style>
  <w:style w:type="paragraph" w:styleId="Heading2">
    <w:name w:val="heading 2"/>
    <w:aliases w:val="h2,Para2,*.*,h2 main heading,H2,Section,2m,h 2,RFP Heading 2,Schedule Heading 2,Subject,Clause Heading,Schedule Heading 6,Activity,B Sub/Bold,A.B.C.,Level I for #'s,hoofd 2,Heading2-bio,Career Exp.,hanging indent lvl 2,hd2,body,2"/>
    <w:basedOn w:val="Normal"/>
    <w:next w:val="Body"/>
    <w:link w:val="Heading2Char"/>
    <w:uiPriority w:val="9"/>
    <w:qFormat/>
    <w:pPr>
      <w:keepNext/>
      <w:numPr>
        <w:ilvl w:val="1"/>
        <w:numId w:val="13"/>
      </w:numPr>
      <w:spacing w:before="240" w:after="180" w:line="240" w:lineRule="auto"/>
      <w:jc w:val="left"/>
      <w:outlineLvl w:val="1"/>
    </w:pPr>
    <w:rPr>
      <w:rFonts w:ascii="Arial" w:hAnsi="Arial" w:cs="Arial"/>
      <w:b/>
      <w:bCs/>
      <w:iCs/>
      <w:color w:val="3366FF"/>
      <w:sz w:val="28"/>
      <w:szCs w:val="28"/>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qFormat/>
    <w:pPr>
      <w:keepNext/>
      <w:numPr>
        <w:ilvl w:val="2"/>
        <w:numId w:val="13"/>
      </w:numPr>
      <w:spacing w:before="240" w:after="180" w:line="240" w:lineRule="auto"/>
      <w:jc w:val="left"/>
      <w:outlineLvl w:val="2"/>
    </w:pPr>
    <w:rPr>
      <w:rFonts w:ascii="Arial Bold" w:hAnsi="Arial Bold" w:cs="Arial"/>
      <w:b/>
      <w:bCs/>
      <w:color w:val="3366FF"/>
      <w:sz w:val="26"/>
      <w:szCs w:val="26"/>
    </w:rPr>
  </w:style>
  <w:style w:type="paragraph" w:styleId="Heading4">
    <w:name w:val="heading 4"/>
    <w:aliases w:val="h4,h4 sub sub heading,Map Title,H4,dash,d,4,sl4,h41,h42,Para4"/>
    <w:basedOn w:val="Normal"/>
    <w:next w:val="Normal"/>
    <w:link w:val="Heading4Char"/>
    <w:uiPriority w:val="9"/>
    <w:qFormat/>
    <w:pPr>
      <w:keepNext/>
      <w:numPr>
        <w:ilvl w:val="3"/>
        <w:numId w:val="13"/>
      </w:numPr>
      <w:spacing w:before="240" w:after="180" w:line="240" w:lineRule="auto"/>
      <w:jc w:val="left"/>
      <w:outlineLvl w:val="3"/>
    </w:pPr>
    <w:rPr>
      <w:rFonts w:ascii="Arial Bold" w:hAnsi="Arial Bold"/>
      <w:b/>
      <w:bCs/>
      <w:sz w:val="24"/>
      <w:szCs w:val="28"/>
    </w:rPr>
  </w:style>
  <w:style w:type="paragraph" w:styleId="Heading5">
    <w:name w:val="heading 5"/>
    <w:aliases w:val="5,H5-Heading 5,h5,l5,heading5,Heading5,51,H5-Heading 51,h51,l51,heading51,Heading51,52,H5-Heading 52,h52,l52,heading52,Heading52,53,H5-Heading 53,h53,l53,heading53,Heading53,511,H5-Heading 511,h511,l511,heading511,Heading511,521"/>
    <w:basedOn w:val="Normal"/>
    <w:next w:val="Body"/>
    <w:link w:val="Heading5Char"/>
    <w:uiPriority w:val="9"/>
    <w:qFormat/>
    <w:pPr>
      <w:spacing w:before="240" w:after="180" w:line="240" w:lineRule="auto"/>
      <w:ind w:left="720"/>
      <w:jc w:val="left"/>
      <w:outlineLvl w:val="4"/>
    </w:pPr>
    <w:rPr>
      <w:rFonts w:ascii="Arial Bold" w:hAnsi="Arial Bold"/>
      <w:b/>
      <w:bCs/>
      <w:i/>
      <w:iCs/>
      <w:sz w:val="24"/>
      <w:szCs w:val="26"/>
    </w:rPr>
  </w:style>
  <w:style w:type="paragraph" w:styleId="Heading6">
    <w:name w:val="heading 6"/>
    <w:aliases w:val="a,b,L1 PIP,h6,H6,6,Requirement,Heading6,a1,b1,L1 PIP1,h61,H61,61,Requirement1,Heading61,a2,b2,L1 PIP2,h62,H62,62,Requirement2,Heading62,a3,b3,L1 PIP3,h63,H63,63,Requirement3,Heading63,a11,b11,L1 PIP11,h611,H611,611,Requirement11,Heading611"/>
    <w:basedOn w:val="Normal"/>
    <w:next w:val="Normal"/>
    <w:link w:val="Heading6Char"/>
    <w:uiPriority w:val="9"/>
    <w:qFormat/>
    <w:pPr>
      <w:spacing w:before="240" w:after="180" w:line="240" w:lineRule="auto"/>
      <w:jc w:val="left"/>
      <w:outlineLvl w:val="5"/>
    </w:pPr>
    <w:rPr>
      <w:rFonts w:ascii="Arial Bold" w:hAnsi="Arial Bold"/>
      <w:b/>
      <w:bCs/>
      <w:sz w:val="22"/>
      <w:szCs w:val="22"/>
    </w:rPr>
  </w:style>
  <w:style w:type="paragraph" w:styleId="Heading7">
    <w:name w:val="heading 7"/>
    <w:aliases w:val="7,ExhibitTitle,st,Objective,heading7,req3,71,ExhibitTitle1,st1,Objective1,heading71,req31,72,ExhibitTitle2,st2,Objective2,heading72,req32,73,ExhibitTitle3,st3,Objective3,heading73,req33,711,ExhibitTitle11,st11,Objective11,heading711,req311"/>
    <w:basedOn w:val="Normal"/>
    <w:next w:val="Normal"/>
    <w:link w:val="Heading7Char"/>
    <w:uiPriority w:val="9"/>
    <w:qFormat/>
    <w:pPr>
      <w:spacing w:before="480" w:after="180" w:line="240" w:lineRule="auto"/>
      <w:jc w:val="left"/>
      <w:outlineLvl w:val="6"/>
    </w:pPr>
    <w:rPr>
      <w:rFonts w:ascii="Arial" w:hAnsi="Arial"/>
      <w:sz w:val="22"/>
    </w:rPr>
  </w:style>
  <w:style w:type="paragraph" w:styleId="Heading8">
    <w:name w:val="heading 8"/>
    <w:aliases w:val="8,FigureTitle,Condition,requirement,req2,req,81,FigureTitle1,Condition1,requirement1,req21,req4,82,FigureTitle2,Condition2,requirement2,req22,req5,83,FigureTitle3,Condition3,requirement3,req23,req6,811,FigureTitle11,Condition11,requirement11"/>
    <w:basedOn w:val="Normal"/>
    <w:next w:val="Normal"/>
    <w:link w:val="Heading8Char"/>
    <w:uiPriority w:val="9"/>
    <w:qFormat/>
    <w:pPr>
      <w:spacing w:before="240" w:after="180" w:line="240" w:lineRule="auto"/>
      <w:jc w:val="left"/>
      <w:outlineLvl w:val="7"/>
    </w:pPr>
    <w:rPr>
      <w:rFonts w:ascii="Arial" w:hAnsi="Arial"/>
      <w:i/>
      <w:iCs/>
      <w:sz w:val="22"/>
    </w:rPr>
  </w:style>
  <w:style w:type="paragraph" w:styleId="Heading9">
    <w:name w:val="heading 9"/>
    <w:aliases w:val="9,TableTitle,Cond'l Reqt.,rb,req bullet,req1,91,TableTitle1,Cond'l Reqt.1,rb1,req bullet1,req11,92,TableTitle2,Cond'l Reqt.2,rb2,req bullet2,req12,93,TableTitle3,Cond'l Reqt.3,rb3,req bullet3,req13,911,TableTitle11,Cond'l Reqt.11,rb11,req111"/>
    <w:basedOn w:val="Normal"/>
    <w:next w:val="Normal"/>
    <w:link w:val="Heading9Char"/>
    <w:uiPriority w:val="9"/>
    <w:qFormat/>
    <w:pPr>
      <w:spacing w:before="240" w:after="180" w:line="240" w:lineRule="auto"/>
      <w:jc w:val="left"/>
      <w:outlineLvl w:val="8"/>
    </w:pPr>
    <w:rPr>
      <w:rFonts w:ascii="Arial" w:hAnsi="Arial" w:cs="Arial"/>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endixHeading1Char">
    <w:name w:val="Appendix Heading 1 Char"/>
    <w:link w:val="AppendixHeading1"/>
    <w:locked/>
    <w:rsid w:val="00C5468B"/>
    <w:rPr>
      <w:rFonts w:ascii="Arial" w:hAnsi="Arial" w:cs="Arial"/>
      <w:b/>
      <w:bCs/>
      <w:color w:val="3366FF"/>
      <w:kern w:val="32"/>
      <w:sz w:val="32"/>
      <w:szCs w:val="32"/>
      <w:lang w:val="en-GB" w:eastAsia="en-US" w:bidi="ar-SA"/>
    </w:rPr>
  </w:style>
  <w:style w:type="character" w:customStyle="1" w:styleId="Heading2Char">
    <w:name w:val="Heading 2 Char"/>
    <w:aliases w:val="h2 Char,Para2 Char,*.* Char,h2 main heading Char,H2 Char,Section Char,2m Char,h 2 Char,RFP Heading 2 Char,Schedule Heading 2 Char,Subject Char,Clause Heading Char,Schedule Heading 6 Char,Activity Char,B Sub/Bold Char,A.B.C. Char,hd2 Char"/>
    <w:link w:val="Heading2"/>
    <w:uiPriority w:val="9"/>
    <w:rPr>
      <w:rFonts w:ascii="Arial" w:hAnsi="Arial" w:cs="Arial"/>
      <w:b/>
      <w:bCs/>
      <w:iCs/>
      <w:color w:val="3366FF"/>
      <w:sz w:val="28"/>
      <w:szCs w:val="28"/>
      <w:lang w:eastAsia="en-US"/>
    </w:r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link w:val="Heading3"/>
    <w:uiPriority w:val="9"/>
    <w:rPr>
      <w:rFonts w:ascii="Arial Bold" w:hAnsi="Arial Bold" w:cs="Arial"/>
      <w:b/>
      <w:bCs/>
      <w:color w:val="3366FF"/>
      <w:sz w:val="26"/>
      <w:szCs w:val="26"/>
      <w:lang w:eastAsia="en-US"/>
    </w:rPr>
  </w:style>
  <w:style w:type="character" w:customStyle="1" w:styleId="Heading4Char">
    <w:name w:val="Heading 4 Char"/>
    <w:aliases w:val="h4 Char,h4 sub sub heading Char,Map Title Char,H4 Char,dash Char,d Char,4 Char,sl4 Char,h41 Char,h42 Char,Para4 Char"/>
    <w:link w:val="Heading4"/>
    <w:uiPriority w:val="9"/>
    <w:rPr>
      <w:rFonts w:ascii="Arial Bold" w:hAnsi="Arial Bold"/>
      <w:b/>
      <w:bCs/>
      <w:sz w:val="24"/>
      <w:szCs w:val="28"/>
      <w:lang w:eastAsia="en-US"/>
    </w:rPr>
  </w:style>
  <w:style w:type="character" w:customStyle="1" w:styleId="Heading5Char">
    <w:name w:val="Heading 5 Char"/>
    <w:aliases w:val="5 Char,H5-Heading 5 Char,h5 Char,l5 Char,heading5 Char,Heading5 Char,51 Char,H5-Heading 51 Char,h51 Char,l51 Char,heading51 Char,Heading51 Char,52 Char,H5-Heading 52 Char,h52 Char,l52 Char,heading52 Char,Heading52 Char,53 Char,h53 Char"/>
    <w:link w:val="Heading5"/>
    <w:uiPriority w:val="9"/>
    <w:semiHidden/>
    <w:rPr>
      <w:rFonts w:ascii="Calibri" w:eastAsia="Times New Roman" w:hAnsi="Calibri" w:cs="Times New Roman"/>
      <w:b/>
      <w:bCs/>
      <w:i/>
      <w:iCs/>
      <w:sz w:val="26"/>
      <w:szCs w:val="26"/>
      <w:lang w:eastAsia="en-US"/>
    </w:rPr>
  </w:style>
  <w:style w:type="character" w:customStyle="1" w:styleId="Heading6Char">
    <w:name w:val="Heading 6 Char"/>
    <w:aliases w:val="a Char,b Char,L1 PIP Char,h6 Char,H6 Char,6 Char,Requirement Char,Heading6 Char,a1 Char,b1 Char,L1 PIP1 Char,h61 Char,H61 Char,61 Char,Requirement1 Char,Heading61 Char,a2 Char,b2 Char,L1 PIP2 Char,h62 Char,H62 Char,62 Char,Heading62 Char"/>
    <w:link w:val="Heading6"/>
    <w:uiPriority w:val="9"/>
    <w:semiHidden/>
    <w:rPr>
      <w:rFonts w:ascii="Calibri" w:eastAsia="Times New Roman" w:hAnsi="Calibri" w:cs="Times New Roman"/>
      <w:b/>
      <w:bCs/>
      <w:sz w:val="22"/>
      <w:szCs w:val="22"/>
      <w:lang w:eastAsia="en-US"/>
    </w:rPr>
  </w:style>
  <w:style w:type="character" w:customStyle="1" w:styleId="Heading7Char">
    <w:name w:val="Heading 7 Char"/>
    <w:aliases w:val="7 Char,ExhibitTitle Char,st Char,Objective Char,heading7 Char,req3 Char,71 Char,ExhibitTitle1 Char,st1 Char,Objective1 Char,heading71 Char,req31 Char,72 Char,ExhibitTitle2 Char,st2 Char,Objective2 Char,heading72 Char,req32 Char,73 Char"/>
    <w:link w:val="Heading7"/>
    <w:uiPriority w:val="9"/>
    <w:semiHidden/>
    <w:rPr>
      <w:rFonts w:ascii="Calibri" w:eastAsia="Times New Roman" w:hAnsi="Calibri" w:cs="Times New Roman"/>
      <w:sz w:val="24"/>
      <w:szCs w:val="24"/>
      <w:lang w:eastAsia="en-US"/>
    </w:rPr>
  </w:style>
  <w:style w:type="character" w:customStyle="1" w:styleId="Heading8Char">
    <w:name w:val="Heading 8 Char"/>
    <w:aliases w:val="8 Char,FigureTitle Char,Condition Char,requirement Char,req2 Char,req Char,81 Char,FigureTitle1 Char,Condition1 Char,requirement1 Char,req21 Char,req4 Char,82 Char,FigureTitle2 Char,Condition2 Char,requirement2 Char,req22 Char,req5 Char"/>
    <w:link w:val="Heading8"/>
    <w:uiPriority w:val="9"/>
    <w:semiHidden/>
    <w:rPr>
      <w:rFonts w:ascii="Calibri" w:eastAsia="Times New Roman" w:hAnsi="Calibri" w:cs="Times New Roman"/>
      <w:i/>
      <w:iCs/>
      <w:sz w:val="24"/>
      <w:szCs w:val="24"/>
      <w:lang w:eastAsia="en-US"/>
    </w:rPr>
  </w:style>
  <w:style w:type="character" w:customStyle="1" w:styleId="Heading9Char">
    <w:name w:val="Heading 9 Char"/>
    <w:aliases w:val="9 Char,TableTitle Char,Cond'l Reqt. Char,rb Char,req bullet Char,req1 Char,91 Char,TableTitle1 Char,Cond'l Reqt.1 Char,rb1 Char,req bullet1 Char,req11 Char,92 Char,TableTitle2 Char,Cond'l Reqt.2 Char,rb2 Char,req bullet2 Char,req12 Char"/>
    <w:link w:val="Heading9"/>
    <w:uiPriority w:val="9"/>
    <w:semiHidden/>
    <w:rPr>
      <w:rFonts w:ascii="Calibri Light" w:eastAsia="Times New Roman" w:hAnsi="Calibri Light" w:cs="Times New Roman"/>
      <w:sz w:val="22"/>
      <w:szCs w:val="22"/>
      <w:lang w:eastAsia="en-US"/>
    </w:rPr>
  </w:style>
  <w:style w:type="paragraph" w:customStyle="1" w:styleId="Body">
    <w:name w:val="Body"/>
    <w:basedOn w:val="Normal"/>
    <w:pPr>
      <w:spacing w:before="60"/>
      <w:ind w:left="720"/>
      <w:jc w:val="left"/>
    </w:pPr>
    <w:rPr>
      <w:rFonts w:cs="Tahoma"/>
      <w:sz w:val="22"/>
      <w:szCs w:val="22"/>
      <w:lang w:val="en-US" w:eastAsia="en-AU"/>
    </w:rPr>
  </w:style>
  <w:style w:type="paragraph" w:customStyle="1" w:styleId="AppendixHeading1">
    <w:name w:val="Appendix Heading 1"/>
    <w:basedOn w:val="Heading1"/>
    <w:next w:val="Normal"/>
    <w:link w:val="AppendixHeading1Char"/>
    <w:pPr>
      <w:numPr>
        <w:numId w:val="0"/>
      </w:numPr>
      <w:tabs>
        <w:tab w:val="num" w:pos="1440"/>
        <w:tab w:val="left" w:pos="2160"/>
      </w:tabs>
      <w:ind w:left="1077" w:hanging="1077"/>
    </w:pPr>
  </w:style>
  <w:style w:type="paragraph" w:customStyle="1" w:styleId="AppendixHeading2">
    <w:name w:val="Appendix Heading 2"/>
    <w:basedOn w:val="Heading2"/>
    <w:next w:val="Body"/>
    <w:pPr>
      <w:numPr>
        <w:numId w:val="11"/>
      </w:numPr>
    </w:pPr>
  </w:style>
  <w:style w:type="paragraph" w:customStyle="1" w:styleId="AppendixHeading3">
    <w:name w:val="Appendix Heading 3"/>
    <w:basedOn w:val="Heading3"/>
    <w:next w:val="Normal"/>
    <w:pPr>
      <w:numPr>
        <w:ilvl w:val="0"/>
        <w:numId w:val="0"/>
      </w:numPr>
      <w:tabs>
        <w:tab w:val="num" w:pos="1077"/>
      </w:tabs>
      <w:ind w:left="1077" w:hanging="1077"/>
    </w:pPr>
  </w:style>
  <w:style w:type="character" w:styleId="Hyperlink">
    <w:name w:val="Hyperlink"/>
    <w:uiPriority w:val="99"/>
    <w:rPr>
      <w:rFonts w:cs="Times New Roman"/>
      <w:color w:val="0000FF"/>
      <w:u w:val="single"/>
    </w:rPr>
  </w:style>
  <w:style w:type="paragraph" w:styleId="Index1">
    <w:name w:val="index 1"/>
    <w:basedOn w:val="Normal"/>
    <w:next w:val="Normal"/>
    <w:uiPriority w:val="99"/>
    <w:semiHidden/>
    <w:pPr>
      <w:ind w:left="200" w:hanging="200"/>
    </w:pPr>
  </w:style>
  <w:style w:type="paragraph" w:styleId="Index2">
    <w:name w:val="index 2"/>
    <w:basedOn w:val="Normal"/>
    <w:next w:val="Normal"/>
    <w:uiPriority w:val="99"/>
    <w:semiHidden/>
    <w:pPr>
      <w:ind w:left="400" w:hanging="200"/>
    </w:pPr>
  </w:style>
  <w:style w:type="paragraph" w:styleId="Index3">
    <w:name w:val="index 3"/>
    <w:basedOn w:val="Normal"/>
    <w:next w:val="Normal"/>
    <w:uiPriority w:val="99"/>
    <w:semiHidden/>
    <w:pPr>
      <w:ind w:left="600" w:hanging="200"/>
    </w:pPr>
  </w:style>
  <w:style w:type="paragraph" w:styleId="Index4">
    <w:name w:val="index 4"/>
    <w:basedOn w:val="Normal"/>
    <w:next w:val="Normal"/>
    <w:uiPriority w:val="99"/>
    <w:semiHidden/>
    <w:pPr>
      <w:ind w:left="800" w:hanging="200"/>
    </w:pPr>
  </w:style>
  <w:style w:type="paragraph" w:styleId="Index5">
    <w:name w:val="index 5"/>
    <w:basedOn w:val="Normal"/>
    <w:next w:val="Normal"/>
    <w:uiPriority w:val="99"/>
    <w:semiHidden/>
    <w:pPr>
      <w:ind w:left="1000" w:hanging="200"/>
    </w:pPr>
  </w:style>
  <w:style w:type="paragraph" w:styleId="Index6">
    <w:name w:val="index 6"/>
    <w:basedOn w:val="Normal"/>
    <w:next w:val="Normal"/>
    <w:uiPriority w:val="99"/>
    <w:semiHidden/>
    <w:pPr>
      <w:ind w:left="1200" w:hanging="200"/>
    </w:pPr>
  </w:style>
  <w:style w:type="paragraph" w:styleId="Index7">
    <w:name w:val="index 7"/>
    <w:basedOn w:val="Normal"/>
    <w:next w:val="Normal"/>
    <w:uiPriority w:val="99"/>
    <w:semiHidden/>
    <w:pPr>
      <w:ind w:left="1400" w:hanging="200"/>
    </w:pPr>
  </w:style>
  <w:style w:type="paragraph" w:styleId="Index8">
    <w:name w:val="index 8"/>
    <w:basedOn w:val="Normal"/>
    <w:next w:val="Normal"/>
    <w:uiPriority w:val="99"/>
    <w:semiHidden/>
    <w:pPr>
      <w:ind w:left="1600" w:hanging="200"/>
    </w:pPr>
  </w:style>
  <w:style w:type="paragraph" w:styleId="Index9">
    <w:name w:val="index 9"/>
    <w:basedOn w:val="Normal"/>
    <w:next w:val="Normal"/>
    <w:uiPriority w:val="99"/>
    <w:semiHidden/>
    <w:pPr>
      <w:ind w:left="1800" w:hanging="200"/>
    </w:pPr>
  </w:style>
  <w:style w:type="paragraph" w:styleId="ListBullet">
    <w:name w:val="List Bullet"/>
    <w:basedOn w:val="Normal"/>
    <w:uiPriority w:val="99"/>
    <w:pPr>
      <w:tabs>
        <w:tab w:val="num" w:pos="1080"/>
      </w:tabs>
      <w:ind w:left="1080" w:hanging="360"/>
      <w:jc w:val="left"/>
    </w:pPr>
  </w:style>
  <w:style w:type="paragraph" w:styleId="ListBullet2">
    <w:name w:val="List Bullet 2"/>
    <w:basedOn w:val="Normal"/>
    <w:uiPriority w:val="99"/>
    <w:pPr>
      <w:tabs>
        <w:tab w:val="num" w:pos="1440"/>
      </w:tabs>
      <w:ind w:left="1440" w:hanging="360"/>
      <w:jc w:val="left"/>
    </w:pPr>
  </w:style>
  <w:style w:type="paragraph" w:styleId="ListBullet3">
    <w:name w:val="List Bullet 3"/>
    <w:basedOn w:val="Normal"/>
    <w:uiPriority w:val="99"/>
    <w:pPr>
      <w:tabs>
        <w:tab w:val="num" w:pos="360"/>
      </w:tabs>
      <w:jc w:val="left"/>
    </w:pPr>
  </w:style>
  <w:style w:type="paragraph" w:styleId="ListBullet4">
    <w:name w:val="List Bullet 4"/>
    <w:basedOn w:val="Normal"/>
    <w:uiPriority w:val="99"/>
    <w:pPr>
      <w:tabs>
        <w:tab w:val="num" w:pos="360"/>
      </w:tabs>
      <w:jc w:val="left"/>
    </w:pPr>
  </w:style>
  <w:style w:type="paragraph" w:styleId="ListBullet5">
    <w:name w:val="List Bullet 5"/>
    <w:basedOn w:val="Normal"/>
    <w:uiPriority w:val="99"/>
    <w:pPr>
      <w:tabs>
        <w:tab w:val="num" w:pos="360"/>
      </w:tabs>
      <w:jc w:val="left"/>
    </w:pPr>
  </w:style>
  <w:style w:type="paragraph" w:customStyle="1" w:styleId="TableListBullet">
    <w:name w:val="Table List Bullet"/>
    <w:basedOn w:val="TableNormal1"/>
    <w:pPr>
      <w:tabs>
        <w:tab w:val="num" w:pos="360"/>
      </w:tabs>
    </w:pPr>
  </w:style>
  <w:style w:type="paragraph" w:customStyle="1" w:styleId="TableNormal1">
    <w:name w:val="Table Normal1"/>
    <w:basedOn w:val="Normal"/>
    <w:pPr>
      <w:spacing w:before="60" w:after="60" w:line="240" w:lineRule="auto"/>
      <w:jc w:val="left"/>
    </w:pPr>
  </w:style>
  <w:style w:type="paragraph" w:customStyle="1" w:styleId="TableListBullet2">
    <w:name w:val="Table List Bullet 2"/>
    <w:basedOn w:val="TableNormal1"/>
    <w:pPr>
      <w:tabs>
        <w:tab w:val="num" w:pos="360"/>
        <w:tab w:val="left" w:pos="641"/>
      </w:tabs>
    </w:pPr>
  </w:style>
  <w:style w:type="paragraph" w:styleId="TableofFigures">
    <w:name w:val="table of figures"/>
    <w:basedOn w:val="Normal"/>
    <w:next w:val="Normal"/>
    <w:uiPriority w:val="99"/>
    <w:semiHidden/>
    <w:pPr>
      <w:ind w:left="400" w:hanging="400"/>
    </w:pPr>
    <w:rPr>
      <w:smallCaps/>
    </w:rPr>
  </w:style>
  <w:style w:type="paragraph" w:styleId="Title">
    <w:name w:val="Title"/>
    <w:basedOn w:val="Normal"/>
    <w:link w:val="TitleChar"/>
    <w:uiPriority w:val="10"/>
    <w:qFormat/>
    <w:pPr>
      <w:spacing w:before="240" w:after="60"/>
      <w:jc w:val="center"/>
      <w:outlineLvl w:val="0"/>
    </w:pPr>
    <w:rPr>
      <w:rFonts w:ascii="Arial" w:hAnsi="Arial" w:cs="Arial"/>
      <w:b/>
      <w:bCs/>
      <w:color w:val="000080"/>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eastAsia="en-US"/>
    </w:rPr>
  </w:style>
  <w:style w:type="paragraph" w:styleId="TOC1">
    <w:name w:val="toc 1"/>
    <w:basedOn w:val="Normal"/>
    <w:next w:val="Normal"/>
    <w:uiPriority w:val="39"/>
    <w:semiHidden/>
    <w:rPr>
      <w:b/>
      <w:caps/>
    </w:rPr>
  </w:style>
  <w:style w:type="paragraph" w:styleId="TOC2">
    <w:name w:val="toc 2"/>
    <w:basedOn w:val="Normal"/>
    <w:next w:val="Normal"/>
    <w:uiPriority w:val="39"/>
    <w:semiHidden/>
    <w:pPr>
      <w:ind w:left="200"/>
    </w:pPr>
    <w:rPr>
      <w:smallCaps/>
    </w:rPr>
  </w:style>
  <w:style w:type="paragraph" w:styleId="TOC3">
    <w:name w:val="toc 3"/>
    <w:basedOn w:val="Normal"/>
    <w:next w:val="Normal"/>
    <w:uiPriority w:val="39"/>
    <w:semiHidden/>
    <w:pPr>
      <w:ind w:left="400"/>
    </w:pPr>
    <w:rPr>
      <w:i/>
    </w:r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semiHidden/>
    <w:rPr>
      <w:rFonts w:ascii="Tahoma" w:hAnsi="Tahoma"/>
      <w:szCs w:val="24"/>
      <w:lang w:eastAsia="en-US"/>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semiHidden/>
    <w:rPr>
      <w:rFonts w:ascii="Tahoma" w:hAnsi="Tahoma"/>
      <w:szCs w:val="24"/>
      <w:lang w:eastAsia="en-US"/>
    </w:rPr>
  </w:style>
  <w:style w:type="character" w:styleId="FollowedHyperlink">
    <w:name w:val="FollowedHyperlink"/>
    <w:uiPriority w:val="99"/>
    <w:rPr>
      <w:rFonts w:cs="Times New Roman"/>
      <w:color w:val="800080"/>
      <w:u w:val="single"/>
    </w:r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1080"/>
      </w:tabs>
      <w:spacing w:before="60" w:line="240" w:lineRule="auto"/>
      <w:ind w:left="1077"/>
      <w:jc w:val="left"/>
    </w:pPr>
    <w:rPr>
      <w:szCs w:val="20"/>
    </w:rPr>
  </w:style>
  <w:style w:type="paragraph" w:styleId="ListNumber4">
    <w:name w:val="List Number 4"/>
    <w:basedOn w:val="Normal"/>
    <w:uiPriority w:val="99"/>
    <w:pPr>
      <w:tabs>
        <w:tab w:val="num" w:pos="360"/>
      </w:tabs>
    </w:pPr>
  </w:style>
  <w:style w:type="paragraph" w:styleId="ListNumber3">
    <w:name w:val="List Number 3"/>
    <w:basedOn w:val="Normal"/>
    <w:uiPriority w:val="99"/>
    <w:pPr>
      <w:tabs>
        <w:tab w:val="num" w:pos="360"/>
      </w:tabs>
    </w:pPr>
  </w:style>
  <w:style w:type="paragraph" w:styleId="Caption">
    <w:name w:val="caption"/>
    <w:basedOn w:val="Normal"/>
    <w:next w:val="Normal"/>
    <w:uiPriority w:val="35"/>
    <w:qFormat/>
    <w:pPr>
      <w:jc w:val="center"/>
    </w:pPr>
    <w:rPr>
      <w:b/>
      <w:bCs/>
      <w:szCs w:val="20"/>
    </w:rPr>
  </w:style>
  <w:style w:type="paragraph" w:styleId="ListNumber5">
    <w:name w:val="List Number 5"/>
    <w:basedOn w:val="Normal"/>
    <w:uiPriority w:val="99"/>
    <w:pPr>
      <w:tabs>
        <w:tab w:val="num" w:pos="360"/>
      </w:tabs>
    </w:pPr>
  </w:style>
  <w:style w:type="paragraph" w:styleId="BodyTextIndent2">
    <w:name w:val="Body Text Indent 2"/>
    <w:basedOn w:val="Normal"/>
    <w:link w:val="BodyTextIndent2Char"/>
    <w:uiPriority w:val="99"/>
    <w:pPr>
      <w:ind w:left="720"/>
    </w:pPr>
    <w:rPr>
      <w:i/>
      <w:iCs/>
    </w:rPr>
  </w:style>
  <w:style w:type="character" w:customStyle="1" w:styleId="BodyTextIndent2Char">
    <w:name w:val="Body Text Indent 2 Char"/>
    <w:link w:val="BodyTextIndent2"/>
    <w:uiPriority w:val="99"/>
    <w:semiHidden/>
    <w:rPr>
      <w:rFonts w:ascii="Tahoma" w:hAnsi="Tahoma"/>
      <w:szCs w:val="24"/>
      <w:lang w:eastAsia="en-US"/>
    </w:rPr>
  </w:style>
  <w:style w:type="character" w:styleId="PageNumber">
    <w:name w:val="page number"/>
    <w:uiPriority w:val="99"/>
    <w:rPr>
      <w:rFonts w:cs="Times New Roman"/>
    </w:rPr>
  </w:style>
  <w:style w:type="paragraph" w:styleId="BodyText3">
    <w:name w:val="Body Text 3"/>
    <w:basedOn w:val="Normal"/>
    <w:link w:val="BodyText3Char"/>
    <w:uiPriority w:val="99"/>
    <w:pPr>
      <w:spacing w:before="0" w:after="0" w:line="240" w:lineRule="auto"/>
      <w:jc w:val="left"/>
    </w:pPr>
    <w:rPr>
      <w:rFonts w:ascii="Times New Roman" w:hAnsi="Times New Roman"/>
      <w:color w:val="000000"/>
      <w:sz w:val="24"/>
      <w:szCs w:val="20"/>
    </w:rPr>
  </w:style>
  <w:style w:type="character" w:customStyle="1" w:styleId="BodyText3Char">
    <w:name w:val="Body Text 3 Char"/>
    <w:link w:val="BodyText3"/>
    <w:uiPriority w:val="99"/>
    <w:semiHidden/>
    <w:rPr>
      <w:rFonts w:ascii="Tahoma" w:hAnsi="Tahoma"/>
      <w:sz w:val="16"/>
      <w:szCs w:val="16"/>
      <w:lang w:eastAsia="en-U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Cs w:val="20"/>
    </w:rPr>
  </w:style>
  <w:style w:type="character" w:customStyle="1" w:styleId="CommentTextChar">
    <w:name w:val="Comment Text Char"/>
    <w:link w:val="CommentText"/>
    <w:uiPriority w:val="99"/>
    <w:semiHidden/>
    <w:rPr>
      <w:rFonts w:ascii="Tahoma" w:hAnsi="Tahoma"/>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ahoma" w:hAnsi="Tahoma"/>
      <w:b/>
      <w:bCs/>
      <w:lang w:eastAsia="en-US"/>
    </w:rPr>
  </w:style>
  <w:style w:type="paragraph" w:styleId="BalloonText">
    <w:name w:val="Balloon Text"/>
    <w:basedOn w:val="Normal"/>
    <w:link w:val="BalloonTextChar"/>
    <w:uiPriority w:val="99"/>
    <w:semiHidden/>
    <w:rPr>
      <w:rFonts w:cs="Tahoma"/>
      <w:sz w:val="16"/>
      <w:szCs w:val="16"/>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customStyle="1" w:styleId="Classification">
    <w:name w:val="Classification"/>
    <w:basedOn w:val="Normal"/>
    <w:pPr>
      <w:spacing w:after="0" w:line="240" w:lineRule="auto"/>
      <w:jc w:val="center"/>
    </w:pPr>
    <w:rPr>
      <w:b/>
      <w:iCs/>
      <w:color w:val="FF0000"/>
      <w:sz w:val="28"/>
    </w:rPr>
  </w:style>
  <w:style w:type="paragraph" w:styleId="BodyText">
    <w:name w:val="Body Text"/>
    <w:aliases w:val="bt"/>
    <w:basedOn w:val="Normal"/>
    <w:link w:val="BodyTextChar"/>
    <w:uiPriority w:val="99"/>
  </w:style>
  <w:style w:type="character" w:customStyle="1" w:styleId="BodyTextChar">
    <w:name w:val="Body Text Char"/>
    <w:aliases w:val="bt Char"/>
    <w:link w:val="BodyText"/>
    <w:uiPriority w:val="99"/>
    <w:rPr>
      <w:rFonts w:ascii="Verdana" w:hAnsi="Verdana" w:cs="Times New Roman"/>
      <w:sz w:val="24"/>
      <w:szCs w:val="24"/>
      <w:lang w:val="en-US" w:eastAsia="en-US" w:bidi="ar-SA"/>
    </w:rPr>
  </w:style>
  <w:style w:type="paragraph" w:styleId="BodyTextIndent">
    <w:name w:val="Body Text Indent"/>
    <w:basedOn w:val="Normal"/>
    <w:link w:val="BodyTextIndentChar"/>
    <w:uiPriority w:val="99"/>
    <w:pPr>
      <w:ind w:left="283"/>
    </w:pPr>
  </w:style>
  <w:style w:type="character" w:customStyle="1" w:styleId="BodyTextIndentChar">
    <w:name w:val="Body Text Indent Char"/>
    <w:link w:val="BodyTextIndent"/>
    <w:uiPriority w:val="99"/>
    <w:semiHidden/>
    <w:rPr>
      <w:rFonts w:ascii="Tahoma" w:hAnsi="Tahoma"/>
      <w:szCs w:val="24"/>
      <w:lang w:eastAsia="en-US"/>
    </w:rPr>
  </w:style>
  <w:style w:type="paragraph" w:styleId="EndnoteText">
    <w:name w:val="endnote text"/>
    <w:basedOn w:val="Normal"/>
    <w:link w:val="EndnoteTextChar"/>
    <w:uiPriority w:val="99"/>
    <w:semiHidden/>
    <w:pPr>
      <w:spacing w:before="0" w:after="0"/>
      <w:jc w:val="left"/>
    </w:pPr>
    <w:rPr>
      <w:sz w:val="24"/>
      <w:szCs w:val="20"/>
      <w:lang w:val="en-US"/>
    </w:rPr>
  </w:style>
  <w:style w:type="character" w:customStyle="1" w:styleId="EndnoteTextChar">
    <w:name w:val="Endnote Text Char"/>
    <w:link w:val="EndnoteText"/>
    <w:uiPriority w:val="99"/>
    <w:semiHidden/>
    <w:rPr>
      <w:rFonts w:ascii="Tahoma" w:hAnsi="Tahoma"/>
      <w:lang w:eastAsia="en-US"/>
    </w:rPr>
  </w:style>
  <w:style w:type="paragraph" w:customStyle="1" w:styleId="sp">
    <w:name w:val="sp"/>
    <w:basedOn w:val="Normal"/>
    <w:pPr>
      <w:spacing w:before="60" w:after="0" w:line="240" w:lineRule="auto"/>
      <w:ind w:left="641" w:hanging="357"/>
      <w:jc w:val="left"/>
    </w:pPr>
    <w:rPr>
      <w:rFonts w:ascii="Times" w:hAnsi="Times"/>
      <w:sz w:val="24"/>
      <w:szCs w:val="20"/>
      <w:lang w:val="en-US" w:eastAsia="en-AU"/>
    </w:rPr>
  </w:style>
  <w:style w:type="paragraph" w:customStyle="1" w:styleId="ssp">
    <w:name w:val="ssp"/>
    <w:basedOn w:val="sp"/>
    <w:pPr>
      <w:tabs>
        <w:tab w:val="num" w:pos="360"/>
      </w:tabs>
      <w:spacing w:before="0"/>
      <w:ind w:left="360" w:hanging="360"/>
    </w:pPr>
  </w:style>
  <w:style w:type="paragraph" w:styleId="NormalWeb">
    <w:name w:val="Normal (Web)"/>
    <w:basedOn w:val="Normal"/>
    <w:uiPriority w:val="99"/>
    <w:pPr>
      <w:spacing w:before="100" w:beforeAutospacing="1" w:after="100" w:afterAutospacing="1" w:line="240" w:lineRule="auto"/>
      <w:jc w:val="left"/>
    </w:pPr>
    <w:rPr>
      <w:rFonts w:ascii="Times New Roman" w:hAnsi="Times New Roman"/>
      <w:sz w:val="24"/>
      <w:lang w:eastAsia="en-AU"/>
    </w:rPr>
  </w:style>
  <w:style w:type="paragraph" w:customStyle="1" w:styleId="Bullets">
    <w:name w:val="Bullets"/>
    <w:basedOn w:val="Normal"/>
    <w:pPr>
      <w:tabs>
        <w:tab w:val="num" w:pos="720"/>
        <w:tab w:val="left" w:pos="810"/>
      </w:tabs>
      <w:spacing w:before="60" w:after="60" w:line="240" w:lineRule="auto"/>
      <w:ind w:left="720" w:hanging="360"/>
      <w:jc w:val="left"/>
    </w:pPr>
    <w:rPr>
      <w:rFonts w:ascii="Arial" w:hAnsi="Arial" w:cs="Arial"/>
      <w:sz w:val="22"/>
      <w:szCs w:val="20"/>
    </w:rPr>
  </w:style>
  <w:style w:type="paragraph" w:styleId="BodyText2">
    <w:name w:val="Body Text 2"/>
    <w:basedOn w:val="Normal"/>
    <w:link w:val="BodyText2Char"/>
    <w:uiPriority w:val="99"/>
    <w:pPr>
      <w:spacing w:before="0" w:line="480" w:lineRule="auto"/>
      <w:jc w:val="left"/>
    </w:pPr>
    <w:rPr>
      <w:rFonts w:ascii="Times New Roman" w:hAnsi="Times New Roman"/>
      <w:sz w:val="24"/>
      <w:szCs w:val="20"/>
    </w:rPr>
  </w:style>
  <w:style w:type="character" w:customStyle="1" w:styleId="BodyText2Char">
    <w:name w:val="Body Text 2 Char"/>
    <w:link w:val="BodyText2"/>
    <w:uiPriority w:val="99"/>
    <w:semiHidden/>
    <w:rPr>
      <w:rFonts w:ascii="Tahoma" w:hAnsi="Tahoma"/>
      <w:szCs w:val="24"/>
      <w:lang w:eastAsia="en-US"/>
    </w:rPr>
  </w:style>
  <w:style w:type="paragraph" w:customStyle="1" w:styleId="Style3">
    <w:name w:val="Style3"/>
    <w:basedOn w:val="Heading1"/>
    <w:autoRedefine/>
    <w:pPr>
      <w:keepNext w:val="0"/>
      <w:numPr>
        <w:numId w:val="0"/>
      </w:numPr>
      <w:tabs>
        <w:tab w:val="num" w:pos="851"/>
      </w:tabs>
      <w:ind w:left="851" w:hanging="851"/>
    </w:pPr>
  </w:style>
  <w:style w:type="paragraph" w:styleId="FootnoteText">
    <w:name w:val="footnote text"/>
    <w:basedOn w:val="Normal"/>
    <w:link w:val="FootnoteTextChar"/>
    <w:uiPriority w:val="99"/>
    <w:semiHidden/>
    <w:rPr>
      <w:szCs w:val="20"/>
    </w:rPr>
  </w:style>
  <w:style w:type="character" w:customStyle="1" w:styleId="FootnoteTextChar">
    <w:name w:val="Footnote Text Char"/>
    <w:link w:val="FootnoteText"/>
    <w:uiPriority w:val="99"/>
    <w:semiHidden/>
    <w:rPr>
      <w:rFonts w:ascii="Tahoma" w:hAnsi="Tahoma"/>
      <w:lang w:eastAsia="en-US"/>
    </w:rPr>
  </w:style>
  <w:style w:type="character" w:styleId="FootnoteReference">
    <w:name w:val="footnote reference"/>
    <w:uiPriority w:val="99"/>
    <w:semiHidden/>
    <w:rPr>
      <w:rFonts w:cs="Times New Roman"/>
      <w:vertAlign w:val="superscript"/>
    </w:rPr>
  </w:style>
  <w:style w:type="paragraph" w:customStyle="1" w:styleId="ListNumberabc">
    <w:name w:val="List Number abc"/>
    <w:basedOn w:val="ListNumber"/>
    <w:pPr>
      <w:tabs>
        <w:tab w:val="clear" w:pos="360"/>
        <w:tab w:val="num" w:pos="1440"/>
      </w:tabs>
      <w:spacing w:before="60" w:line="240" w:lineRule="auto"/>
      <w:ind w:left="1440" w:hanging="357"/>
    </w:pPr>
  </w:style>
  <w:style w:type="paragraph" w:customStyle="1" w:styleId="TableHeader">
    <w:name w:val="Table Header"/>
    <w:basedOn w:val="TableNormal1"/>
    <w:pPr>
      <w:jc w:val="center"/>
    </w:pPr>
    <w:rPr>
      <w:b/>
      <w:bCs/>
      <w:color w:val="FFFFFF"/>
    </w:rPr>
  </w:style>
  <w:style w:type="paragraph" w:styleId="DocumentMap">
    <w:name w:val="Document Map"/>
    <w:basedOn w:val="Normal"/>
    <w:link w:val="DocumentMapChar"/>
    <w:uiPriority w:val="99"/>
    <w:semiHidden/>
    <w:pPr>
      <w:shd w:val="clear" w:color="auto" w:fill="000080"/>
    </w:pPr>
    <w:rPr>
      <w:rFonts w:cs="Tahoma"/>
    </w:rPr>
  </w:style>
  <w:style w:type="character" w:customStyle="1" w:styleId="DocumentMapChar">
    <w:name w:val="Document Map Char"/>
    <w:link w:val="DocumentMap"/>
    <w:uiPriority w:val="99"/>
    <w:semiHidden/>
    <w:rPr>
      <w:rFonts w:ascii="Segoe UI" w:hAnsi="Segoe UI" w:cs="Segoe UI"/>
      <w:sz w:val="16"/>
      <w:szCs w:val="16"/>
      <w:lang w:eastAsia="en-US"/>
    </w:rPr>
  </w:style>
  <w:style w:type="paragraph" w:customStyle="1" w:styleId="HeadingSubPhase">
    <w:name w:val="Heading Sub Phase"/>
    <w:basedOn w:val="HeadingPhase"/>
    <w:pPr>
      <w:numPr>
        <w:ilvl w:val="2"/>
      </w:numPr>
      <w:spacing w:before="180" w:after="120"/>
      <w:ind w:left="720"/>
      <w:outlineLvl w:val="2"/>
    </w:pPr>
  </w:style>
  <w:style w:type="paragraph" w:customStyle="1" w:styleId="HeadingPhase">
    <w:name w:val="Heading Phase"/>
    <w:basedOn w:val="Heading2"/>
    <w:next w:val="Body"/>
    <w:pPr>
      <w:numPr>
        <w:numId w:val="12"/>
      </w:numPr>
    </w:pPr>
    <w:rPr>
      <w:sz w:val="24"/>
    </w:rPr>
  </w:style>
  <w:style w:type="paragraph" w:customStyle="1" w:styleId="Bodytext0">
    <w:name w:val="Bodytext"/>
    <w:basedOn w:val="Normal"/>
    <w:pPr>
      <w:tabs>
        <w:tab w:val="left" w:pos="900"/>
      </w:tabs>
      <w:spacing w:line="240" w:lineRule="auto"/>
      <w:ind w:left="851"/>
    </w:pPr>
    <w:rPr>
      <w:rFonts w:ascii="Times New Roman" w:hAnsi="Times New Roman"/>
      <w:sz w:val="24"/>
      <w:szCs w:val="20"/>
      <w:lang w:val="en-GB"/>
    </w:rPr>
  </w:style>
  <w:style w:type="paragraph" w:customStyle="1" w:styleId="bullet">
    <w:name w:val="bullet"/>
    <w:basedOn w:val="Normal"/>
    <w:pPr>
      <w:numPr>
        <w:ilvl w:val="3"/>
        <w:numId w:val="14"/>
      </w:numPr>
    </w:pPr>
  </w:style>
  <w:style w:type="paragraph" w:customStyle="1" w:styleId="Tabletext">
    <w:name w:val="Table text"/>
    <w:basedOn w:val="Normal"/>
    <w:pPr>
      <w:spacing w:before="40" w:after="40" w:line="240" w:lineRule="auto"/>
      <w:jc w:val="left"/>
    </w:pPr>
    <w:rPr>
      <w:rFonts w:ascii="Times New Roman" w:hAnsi="Times New Roman"/>
      <w:sz w:val="24"/>
    </w:rPr>
  </w:style>
  <w:style w:type="paragraph" w:customStyle="1" w:styleId="Tabletitle">
    <w:name w:val="Table title"/>
    <w:basedOn w:val="Tabletext"/>
    <w:pPr>
      <w:jc w:val="center"/>
    </w:pPr>
    <w:rPr>
      <w:b/>
    </w:rPr>
  </w:style>
  <w:style w:type="paragraph" w:customStyle="1" w:styleId="90EastBulletIndented">
    <w:name w:val="90East Bullet Indented"/>
    <w:basedOn w:val="Normal"/>
    <w:pPr>
      <w:tabs>
        <w:tab w:val="num" w:pos="1080"/>
      </w:tabs>
      <w:ind w:left="1077" w:hanging="357"/>
      <w:jc w:val="left"/>
    </w:pPr>
    <w:rPr>
      <w:szCs w:val="20"/>
    </w:rPr>
  </w:style>
  <w:style w:type="paragraph" w:styleId="BodyTextIndent3">
    <w:name w:val="Body Text Indent 3"/>
    <w:basedOn w:val="Normal"/>
    <w:link w:val="BodyTextIndent3Char"/>
    <w:uiPriority w:val="99"/>
    <w:pPr>
      <w:ind w:left="1440"/>
    </w:pPr>
  </w:style>
  <w:style w:type="character" w:customStyle="1" w:styleId="BodyTextIndent3Char">
    <w:name w:val="Body Text Indent 3 Char"/>
    <w:link w:val="BodyTextIndent3"/>
    <w:uiPriority w:val="99"/>
    <w:semiHidden/>
    <w:rPr>
      <w:rFonts w:ascii="Tahoma" w:hAnsi="Tahoma"/>
      <w:sz w:val="16"/>
      <w:szCs w:val="16"/>
      <w:lang w:eastAsia="en-US"/>
    </w:rPr>
  </w:style>
  <w:style w:type="paragraph" w:customStyle="1" w:styleId="90Eastbullet">
    <w:name w:val="90East bullet"/>
    <w:basedOn w:val="Normal"/>
    <w:pPr>
      <w:tabs>
        <w:tab w:val="num" w:pos="1080"/>
      </w:tabs>
      <w:ind w:left="1077" w:hanging="357"/>
      <w:jc w:val="left"/>
    </w:pPr>
    <w:rPr>
      <w:bCs/>
      <w:szCs w:val="20"/>
    </w:rPr>
  </w:style>
  <w:style w:type="paragraph" w:customStyle="1" w:styleId="tabletext0">
    <w:name w:val="table text"/>
    <w:basedOn w:val="Normal"/>
    <w:autoRedefine/>
    <w:pPr>
      <w:spacing w:line="240" w:lineRule="auto"/>
      <w:ind w:left="-4"/>
      <w:jc w:val="left"/>
    </w:pPr>
    <w:rPr>
      <w:sz w:val="18"/>
      <w:szCs w:val="20"/>
    </w:rPr>
  </w:style>
  <w:style w:type="paragraph" w:customStyle="1" w:styleId="Pictwide">
    <w:name w:val="Pict wide"/>
    <w:basedOn w:val="Normal"/>
    <w:next w:val="Caption"/>
    <w:pPr>
      <w:keepNext/>
      <w:widowControl w:val="0"/>
      <w:spacing w:before="400" w:after="80"/>
      <w:jc w:val="center"/>
    </w:pPr>
    <w:rPr>
      <w:szCs w:val="20"/>
      <w:lang w:val="en-GB"/>
    </w:rPr>
  </w:style>
  <w:style w:type="paragraph" w:customStyle="1" w:styleId="BulletedList">
    <w:name w:val="BulletedList"/>
    <w:basedOn w:val="BodyText1"/>
    <w:pPr>
      <w:numPr>
        <w:numId w:val="15"/>
      </w:numPr>
      <w:tabs>
        <w:tab w:val="clear" w:pos="821"/>
        <w:tab w:val="num" w:pos="709"/>
      </w:tabs>
      <w:spacing w:before="100" w:after="20"/>
      <w:ind w:left="709" w:hanging="425"/>
    </w:pPr>
    <w:rPr>
      <w:rFonts w:ascii="Tahoma" w:hAnsi="Tahoma" w:cs="Tahoma"/>
      <w:color w:val="auto"/>
      <w:sz w:val="20"/>
    </w:rPr>
  </w:style>
  <w:style w:type="paragraph" w:customStyle="1" w:styleId="BodyText1">
    <w:name w:val="BodyText"/>
    <w:basedOn w:val="Normal"/>
    <w:pPr>
      <w:keepLines/>
      <w:spacing w:before="0" w:after="0"/>
      <w:ind w:left="1985"/>
      <w:jc w:val="left"/>
    </w:pPr>
    <w:rPr>
      <w:rFonts w:ascii="Arial" w:hAnsi="Arial"/>
      <w:color w:val="000080"/>
      <w:sz w:val="18"/>
      <w:szCs w:val="20"/>
    </w:rPr>
  </w:style>
  <w:style w:type="paragraph" w:customStyle="1" w:styleId="bulletstd">
    <w:name w:val="bulletstd"/>
    <w:basedOn w:val="Normal"/>
    <w:pPr>
      <w:keepLines/>
      <w:numPr>
        <w:numId w:val="17"/>
      </w:numPr>
      <w:tabs>
        <w:tab w:val="left" w:pos="2268"/>
      </w:tabs>
      <w:spacing w:before="0" w:after="40" w:line="240" w:lineRule="auto"/>
      <w:ind w:left="2269" w:hanging="284"/>
      <w:jc w:val="left"/>
    </w:pPr>
    <w:rPr>
      <w:rFonts w:ascii="Times New Roman" w:hAnsi="Times New Roman"/>
      <w:sz w:val="22"/>
      <w:szCs w:val="20"/>
    </w:rPr>
  </w:style>
  <w:style w:type="paragraph" w:styleId="NormalIndent">
    <w:name w:val="Normal Indent"/>
    <w:basedOn w:val="Normal"/>
    <w:uiPriority w:val="99"/>
    <w:pPr>
      <w:spacing w:before="0" w:after="100" w:line="240" w:lineRule="auto"/>
      <w:ind w:left="720"/>
      <w:jc w:val="left"/>
    </w:pPr>
    <w:rPr>
      <w:rFonts w:ascii="Times New Roman" w:hAnsi="Times New Roman"/>
      <w:sz w:val="22"/>
      <w:szCs w:val="20"/>
    </w:rPr>
  </w:style>
  <w:style w:type="paragraph" w:customStyle="1" w:styleId="TableText1">
    <w:name w:val="Table Text"/>
    <w:basedOn w:val="Normal"/>
    <w:pPr>
      <w:spacing w:before="40" w:after="40" w:line="240" w:lineRule="auto"/>
      <w:jc w:val="left"/>
    </w:pPr>
    <w:rPr>
      <w:rFonts w:ascii="Times New Roman" w:hAnsi="Times New Roman"/>
      <w:szCs w:val="20"/>
    </w:rPr>
  </w:style>
  <w:style w:type="paragraph" w:customStyle="1" w:styleId="NormalCentered">
    <w:name w:val="Normal Centered"/>
    <w:basedOn w:val="Normal"/>
    <w:pPr>
      <w:keepLines/>
      <w:spacing w:before="0" w:after="260" w:line="240" w:lineRule="auto"/>
      <w:jc w:val="center"/>
    </w:pPr>
    <w:rPr>
      <w:rFonts w:ascii="Book Antiqua" w:hAnsi="Book Antiqua"/>
      <w:sz w:val="22"/>
      <w:szCs w:val="20"/>
    </w:rPr>
  </w:style>
  <w:style w:type="paragraph" w:customStyle="1" w:styleId="Hidden">
    <w:name w:val="Hidden"/>
    <w:basedOn w:val="Normal"/>
    <w:rPr>
      <w:vanish/>
    </w:rPr>
  </w:style>
  <w:style w:type="paragraph" w:customStyle="1" w:styleId="note">
    <w:name w:val="note"/>
    <w:basedOn w:val="Normal"/>
    <w:pPr>
      <w:numPr>
        <w:numId w:val="23"/>
      </w:numPr>
    </w:pPr>
  </w:style>
  <w:style w:type="character" w:customStyle="1" w:styleId="HiddenText">
    <w:name w:val="Hidden_Text"/>
    <w:rPr>
      <w:rFonts w:cs="Times New Roman"/>
      <w:vanish/>
    </w:rPr>
  </w:style>
  <w:style w:type="character" w:customStyle="1" w:styleId="Hidden-Text">
    <w:name w:val="Hidden-Text"/>
    <w:rPr>
      <w:rFonts w:cs="Times New Roman"/>
      <w:vanish/>
    </w:rPr>
  </w:style>
  <w:style w:type="paragraph" w:customStyle="1" w:styleId="Numberedlist">
    <w:name w:val="Numbered list"/>
    <w:basedOn w:val="Normal"/>
    <w:rsid w:val="001324AE"/>
    <w:pPr>
      <w:tabs>
        <w:tab w:val="left" w:pos="2421"/>
      </w:tabs>
      <w:spacing w:before="0" w:after="0" w:line="240" w:lineRule="auto"/>
      <w:ind w:left="2421" w:hanging="465"/>
      <w:jc w:val="left"/>
    </w:pPr>
    <w:rPr>
      <w:rFonts w:ascii="Verdana" w:hAnsi="Verdana"/>
      <w:szCs w:val="20"/>
      <w:lang w:val="en-US" w:eastAsia="en-AU"/>
    </w:rPr>
  </w:style>
  <w:style w:type="paragraph" w:customStyle="1" w:styleId="PFBulletMargin">
    <w:name w:val="PF Bullet Margin"/>
    <w:basedOn w:val="Normal"/>
    <w:rsid w:val="00195689"/>
    <w:pPr>
      <w:numPr>
        <w:numId w:val="26"/>
      </w:numPr>
      <w:tabs>
        <w:tab w:val="left" w:pos="1848"/>
        <w:tab w:val="left" w:pos="2773"/>
        <w:tab w:val="left" w:pos="3697"/>
        <w:tab w:val="left" w:pos="4621"/>
        <w:tab w:val="left" w:pos="5545"/>
        <w:tab w:val="left" w:pos="6469"/>
        <w:tab w:val="left" w:pos="7394"/>
        <w:tab w:val="left" w:pos="8318"/>
        <w:tab w:val="right" w:pos="8789"/>
      </w:tabs>
      <w:spacing w:line="276" w:lineRule="auto"/>
      <w:jc w:val="left"/>
    </w:pPr>
    <w:rPr>
      <w:rFonts w:ascii="Arial" w:hAnsi="Arial"/>
      <w:color w:val="000000"/>
      <w:sz w:val="18"/>
      <w:szCs w:val="20"/>
      <w:lang w:eastAsia="en-AU"/>
    </w:rPr>
  </w:style>
  <w:style w:type="paragraph" w:customStyle="1" w:styleId="PFBulletLevel1">
    <w:name w:val="PF Bullet Level 1"/>
    <w:basedOn w:val="Normal"/>
    <w:rsid w:val="00195689"/>
    <w:pPr>
      <w:numPr>
        <w:ilvl w:val="1"/>
        <w:numId w:val="26"/>
      </w:numPr>
      <w:tabs>
        <w:tab w:val="left" w:pos="924"/>
        <w:tab w:val="left" w:pos="2773"/>
        <w:tab w:val="left" w:pos="3697"/>
        <w:tab w:val="left" w:pos="4621"/>
        <w:tab w:val="left" w:pos="5545"/>
        <w:tab w:val="left" w:pos="6469"/>
        <w:tab w:val="left" w:pos="7394"/>
        <w:tab w:val="left" w:pos="8318"/>
        <w:tab w:val="right" w:pos="8789"/>
      </w:tabs>
      <w:spacing w:line="276" w:lineRule="auto"/>
      <w:jc w:val="left"/>
    </w:pPr>
    <w:rPr>
      <w:rFonts w:ascii="Arial" w:hAnsi="Arial"/>
      <w:color w:val="000000"/>
      <w:sz w:val="18"/>
      <w:szCs w:val="20"/>
      <w:lang w:eastAsia="en-AU"/>
    </w:rPr>
  </w:style>
  <w:style w:type="paragraph" w:customStyle="1" w:styleId="PFBulletLevel2">
    <w:name w:val="PF Bullet Level 2"/>
    <w:basedOn w:val="Normal"/>
    <w:rsid w:val="00195689"/>
    <w:pPr>
      <w:numPr>
        <w:ilvl w:val="2"/>
        <w:numId w:val="26"/>
      </w:numPr>
      <w:tabs>
        <w:tab w:val="left" w:pos="924"/>
        <w:tab w:val="left" w:pos="1848"/>
        <w:tab w:val="left" w:pos="3697"/>
        <w:tab w:val="left" w:pos="4621"/>
        <w:tab w:val="left" w:pos="5545"/>
        <w:tab w:val="left" w:pos="6469"/>
        <w:tab w:val="left" w:pos="7394"/>
        <w:tab w:val="left" w:pos="8318"/>
        <w:tab w:val="right" w:pos="8789"/>
      </w:tabs>
      <w:spacing w:line="276" w:lineRule="auto"/>
      <w:ind w:left="2772" w:hanging="924"/>
      <w:jc w:val="left"/>
    </w:pPr>
    <w:rPr>
      <w:rFonts w:ascii="Arial" w:hAnsi="Arial"/>
      <w:color w:val="000000"/>
      <w:sz w:val="18"/>
      <w:szCs w:val="20"/>
      <w:lang w:eastAsia="en-AU"/>
    </w:rPr>
  </w:style>
  <w:style w:type="paragraph" w:customStyle="1" w:styleId="PFBulletLevel3">
    <w:name w:val="PF Bullet Level 3"/>
    <w:basedOn w:val="Normal"/>
    <w:rsid w:val="00195689"/>
    <w:pPr>
      <w:numPr>
        <w:ilvl w:val="3"/>
        <w:numId w:val="26"/>
      </w:numPr>
      <w:tabs>
        <w:tab w:val="left" w:pos="924"/>
        <w:tab w:val="left" w:pos="1848"/>
        <w:tab w:val="left" w:pos="2773"/>
        <w:tab w:val="left" w:pos="4621"/>
        <w:tab w:val="left" w:pos="5545"/>
        <w:tab w:val="left" w:pos="6469"/>
        <w:tab w:val="left" w:pos="7394"/>
        <w:tab w:val="left" w:pos="8318"/>
        <w:tab w:val="right" w:pos="8789"/>
      </w:tabs>
      <w:spacing w:line="276" w:lineRule="auto"/>
      <w:jc w:val="left"/>
    </w:pPr>
    <w:rPr>
      <w:rFonts w:ascii="Arial" w:hAnsi="Arial"/>
      <w:color w:val="000000"/>
      <w:sz w:val="18"/>
      <w:szCs w:val="20"/>
      <w:lang w:eastAsia="en-AU"/>
    </w:rPr>
  </w:style>
  <w:style w:type="paragraph" w:customStyle="1" w:styleId="Glossary">
    <w:name w:val="Glossary"/>
    <w:basedOn w:val="Normal"/>
    <w:next w:val="Normal"/>
    <w:rsid w:val="00CD48F9"/>
    <w:pPr>
      <w:keepNext/>
      <w:spacing w:before="0" w:line="240" w:lineRule="auto"/>
      <w:jc w:val="left"/>
    </w:pPr>
    <w:rPr>
      <w:rFonts w:ascii="SwitzerlandBlack" w:hAnsi="SwitzerlandBlack"/>
      <w:szCs w:val="20"/>
      <w:lang w:eastAsia="en-AU"/>
    </w:rPr>
  </w:style>
  <w:style w:type="paragraph" w:customStyle="1" w:styleId="ParagraphTextLevel1">
    <w:name w:val="ParagraphTextLevel1"/>
    <w:basedOn w:val="Normal"/>
    <w:rsid w:val="00444DA7"/>
    <w:pPr>
      <w:numPr>
        <w:numId w:val="11"/>
      </w:numPr>
      <w:spacing w:before="0" w:after="200" w:line="240" w:lineRule="auto"/>
      <w:jc w:val="left"/>
    </w:pPr>
    <w:rPr>
      <w:rFonts w:ascii="Verdana" w:hAnsi="Verdana"/>
      <w:sz w:val="18"/>
      <w:szCs w:val="20"/>
    </w:rPr>
  </w:style>
  <w:style w:type="paragraph" w:customStyle="1" w:styleId="TableOfContentHeading">
    <w:name w:val="TableOfContentHeading"/>
    <w:basedOn w:val="Normal"/>
    <w:next w:val="Normal"/>
    <w:rsid w:val="002D59B5"/>
    <w:pPr>
      <w:pBdr>
        <w:top w:val="single" w:sz="48" w:space="16" w:color="auto"/>
      </w:pBdr>
      <w:spacing w:before="320" w:after="640" w:line="240" w:lineRule="auto"/>
      <w:jc w:val="left"/>
    </w:pPr>
    <w:rPr>
      <w:rFonts w:ascii="Verdana" w:hAnsi="Verdana"/>
      <w:b/>
      <w:sz w:val="32"/>
      <w:szCs w:val="20"/>
    </w:rPr>
  </w:style>
  <w:style w:type="paragraph" w:customStyle="1" w:styleId="subheading">
    <w:name w:val="sub heading"/>
    <w:basedOn w:val="Heading4"/>
    <w:next w:val="Normal"/>
    <w:rsid w:val="00416348"/>
    <w:pPr>
      <w:keepLines/>
      <w:numPr>
        <w:ilvl w:val="0"/>
        <w:numId w:val="0"/>
      </w:numPr>
      <w:tabs>
        <w:tab w:val="left" w:pos="1134"/>
      </w:tabs>
      <w:spacing w:before="180" w:after="60"/>
      <w:ind w:left="1701"/>
      <w:outlineLvl w:val="9"/>
    </w:pPr>
    <w:rPr>
      <w:rFonts w:ascii="Verdana" w:hAnsi="Verdana"/>
      <w:bCs w:val="0"/>
      <w:sz w:val="22"/>
      <w:szCs w:val="20"/>
      <w:lang w:val="en-GB"/>
    </w:rPr>
  </w:style>
  <w:style w:type="paragraph" w:customStyle="1" w:styleId="AgreementSubSubPara">
    <w:name w:val="AgreementSubSubPara"/>
    <w:basedOn w:val="Normal"/>
    <w:rsid w:val="00416348"/>
    <w:pPr>
      <w:spacing w:before="0" w:after="0" w:line="240" w:lineRule="auto"/>
      <w:jc w:val="left"/>
    </w:pPr>
    <w:rPr>
      <w:rFonts w:ascii="Verdana" w:hAnsi="Verdana"/>
      <w:sz w:val="18"/>
      <w:szCs w:val="20"/>
    </w:rPr>
  </w:style>
  <w:style w:type="table" w:styleId="TableGrid">
    <w:name w:val="Table Grid"/>
    <w:basedOn w:val="TableNormal"/>
    <w:uiPriority w:val="39"/>
    <w:rsid w:val="00087341"/>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5B05E5"/>
    <w:pPr>
      <w:widowControl w:val="0"/>
      <w:spacing w:before="80" w:after="40" w:line="240" w:lineRule="auto"/>
      <w:jc w:val="left"/>
    </w:pPr>
    <w:rPr>
      <w:rFonts w:ascii="Book Antiqua" w:hAnsi="Book Antiqua"/>
      <w:szCs w:val="20"/>
      <w:lang w:val="en-US"/>
    </w:rPr>
  </w:style>
  <w:style w:type="paragraph" w:customStyle="1" w:styleId="ListNoNumberEnd">
    <w:name w:val="List No Number End"/>
    <w:basedOn w:val="Normal"/>
    <w:rsid w:val="005B05E5"/>
    <w:pPr>
      <w:widowControl w:val="0"/>
      <w:spacing w:before="0" w:after="260" w:line="240" w:lineRule="auto"/>
      <w:ind w:left="2126" w:hanging="425"/>
      <w:jc w:val="left"/>
    </w:pPr>
    <w:rPr>
      <w:rFonts w:ascii="Book Antiqua" w:hAnsi="Book Antiqua"/>
      <w:szCs w:val="20"/>
    </w:rPr>
  </w:style>
  <w:style w:type="character" w:customStyle="1" w:styleId="Subhead1">
    <w:name w:val="Subhead1"/>
    <w:rsid w:val="005B05E5"/>
    <w:rPr>
      <w:rFonts w:cs="Times New Roman"/>
      <w:b/>
      <w:spacing w:val="6"/>
    </w:rPr>
  </w:style>
  <w:style w:type="paragraph" w:customStyle="1" w:styleId="NormalLinespacingsingle">
    <w:name w:val="Normal + Line spacing:  single"/>
    <w:basedOn w:val="Heading8"/>
    <w:rsid w:val="005701B8"/>
    <w:pPr>
      <w:numPr>
        <w:ilvl w:val="1"/>
        <w:numId w:val="30"/>
      </w:numPr>
      <w:spacing w:before="60" w:after="60"/>
    </w:pPr>
  </w:style>
  <w:style w:type="paragraph" w:customStyle="1" w:styleId="bulletsubend">
    <w:name w:val="bulletsubend"/>
    <w:basedOn w:val="Normal"/>
    <w:next w:val="bullet"/>
    <w:rsid w:val="00000560"/>
    <w:pPr>
      <w:widowControl w:val="0"/>
      <w:spacing w:before="0" w:after="260" w:line="240" w:lineRule="auto"/>
      <w:ind w:left="2551" w:hanging="425"/>
      <w:jc w:val="left"/>
    </w:pPr>
    <w:rPr>
      <w:rFonts w:ascii="Book Antiqua" w:hAnsi="Book Antiqua"/>
      <w:szCs w:val="20"/>
      <w:lang w:val="en-US"/>
    </w:rPr>
  </w:style>
  <w:style w:type="paragraph" w:customStyle="1" w:styleId="bulletend">
    <w:name w:val="bulletend"/>
    <w:basedOn w:val="bullet"/>
    <w:next w:val="Normal"/>
    <w:rsid w:val="00000560"/>
    <w:pPr>
      <w:widowControl w:val="0"/>
      <w:numPr>
        <w:ilvl w:val="0"/>
        <w:numId w:val="40"/>
      </w:numPr>
      <w:tabs>
        <w:tab w:val="num" w:pos="1368"/>
        <w:tab w:val="left" w:pos="2419"/>
      </w:tabs>
      <w:spacing w:before="0" w:after="260" w:line="240" w:lineRule="auto"/>
      <w:ind w:left="2491" w:hanging="432"/>
      <w:jc w:val="left"/>
    </w:pPr>
    <w:rPr>
      <w:rFonts w:ascii="Book Antiqua" w:hAnsi="Book Antiqua"/>
      <w:szCs w:val="20"/>
      <w:lang w:val="en-US"/>
    </w:rPr>
  </w:style>
  <w:style w:type="paragraph" w:customStyle="1" w:styleId="tabletitle0">
    <w:name w:val="table title"/>
    <w:basedOn w:val="table"/>
    <w:rsid w:val="00556FD0"/>
    <w:pPr>
      <w:keepLines/>
      <w:widowControl/>
    </w:pPr>
    <w:rPr>
      <w:b/>
      <w:sz w:val="22"/>
      <w:lang w:val="en-GB"/>
    </w:rPr>
  </w:style>
  <w:style w:type="paragraph" w:customStyle="1" w:styleId="zNotOnlineNormal">
    <w:name w:val="zNot Online Normal"/>
    <w:basedOn w:val="Normal"/>
    <w:rsid w:val="00C8600C"/>
    <w:pPr>
      <w:keepLines/>
      <w:spacing w:before="0" w:after="260" w:line="240" w:lineRule="auto"/>
      <w:ind w:left="1701"/>
      <w:jc w:val="left"/>
    </w:pPr>
    <w:rPr>
      <w:rFonts w:ascii="Book Antiqua" w:hAnsi="Book Antiqua"/>
      <w:color w:val="800080"/>
      <w:sz w:val="22"/>
      <w:szCs w:val="20"/>
    </w:rPr>
  </w:style>
  <w:style w:type="paragraph" w:customStyle="1" w:styleId="PFNumLevel2">
    <w:name w:val="PF (Num) Level 2"/>
    <w:basedOn w:val="Normal"/>
    <w:rsid w:val="001D4FDA"/>
    <w:pPr>
      <w:tabs>
        <w:tab w:val="num" w:pos="924"/>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color w:val="000000"/>
      <w:szCs w:val="20"/>
    </w:rPr>
  </w:style>
  <w:style w:type="paragraph" w:customStyle="1" w:styleId="PFNumLevel3">
    <w:name w:val="PF (Num) Level 3"/>
    <w:basedOn w:val="Normal"/>
    <w:rsid w:val="001D4FDA"/>
    <w:pPr>
      <w:tabs>
        <w:tab w:val="left" w:pos="3697"/>
        <w:tab w:val="left" w:pos="4621"/>
        <w:tab w:val="left" w:pos="5545"/>
        <w:tab w:val="left" w:pos="6469"/>
        <w:tab w:val="left" w:pos="7394"/>
        <w:tab w:val="left" w:pos="8318"/>
        <w:tab w:val="right" w:pos="8930"/>
      </w:tabs>
      <w:spacing w:line="276" w:lineRule="auto"/>
      <w:ind w:left="924"/>
      <w:jc w:val="left"/>
    </w:pPr>
    <w:rPr>
      <w:rFonts w:ascii="Arial" w:hAnsi="Arial"/>
      <w:color w:val="000000"/>
      <w:szCs w:val="20"/>
    </w:rPr>
  </w:style>
  <w:style w:type="paragraph" w:customStyle="1" w:styleId="PFNumLevel4">
    <w:name w:val="PF (Num) Level 4"/>
    <w:basedOn w:val="Normal"/>
    <w:rsid w:val="001D4FDA"/>
    <w:pPr>
      <w:tabs>
        <w:tab w:val="num" w:pos="2772"/>
        <w:tab w:val="left" w:pos="4621"/>
        <w:tab w:val="left" w:pos="5545"/>
        <w:tab w:val="left" w:pos="6469"/>
        <w:tab w:val="left" w:pos="7394"/>
        <w:tab w:val="left" w:pos="8318"/>
        <w:tab w:val="right" w:pos="8930"/>
      </w:tabs>
      <w:spacing w:line="276" w:lineRule="auto"/>
      <w:ind w:left="2772" w:hanging="924"/>
      <w:jc w:val="left"/>
    </w:pPr>
    <w:rPr>
      <w:rFonts w:ascii="Arial" w:hAnsi="Arial"/>
      <w:color w:val="000000"/>
      <w:szCs w:val="20"/>
    </w:rPr>
  </w:style>
  <w:style w:type="paragraph" w:customStyle="1" w:styleId="PFNumLevel5">
    <w:name w:val="PF (Num) Level 5"/>
    <w:basedOn w:val="Normal"/>
    <w:rsid w:val="001D4FDA"/>
    <w:pPr>
      <w:tabs>
        <w:tab w:val="num" w:pos="1008"/>
        <w:tab w:val="left" w:pos="2773"/>
        <w:tab w:val="left" w:pos="3697"/>
        <w:tab w:val="left" w:pos="4621"/>
        <w:tab w:val="left" w:pos="5545"/>
        <w:tab w:val="left" w:pos="6469"/>
        <w:tab w:val="left" w:pos="7394"/>
        <w:tab w:val="left" w:pos="8318"/>
        <w:tab w:val="right" w:pos="8930"/>
      </w:tabs>
      <w:spacing w:line="276" w:lineRule="auto"/>
      <w:ind w:left="1008" w:hanging="576"/>
      <w:jc w:val="left"/>
    </w:pPr>
    <w:rPr>
      <w:rFonts w:ascii="Arial" w:hAnsi="Arial"/>
      <w:color w:val="000000"/>
      <w:szCs w:val="20"/>
    </w:rPr>
  </w:style>
  <w:style w:type="paragraph" w:customStyle="1" w:styleId="PFNumLevel6">
    <w:name w:val="PF (Num) Level 6"/>
    <w:basedOn w:val="Normal"/>
    <w:rsid w:val="001D4FDA"/>
    <w:p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color w:val="000000"/>
      <w:sz w:val="21"/>
      <w:szCs w:val="20"/>
    </w:rPr>
  </w:style>
  <w:style w:type="paragraph" w:customStyle="1" w:styleId="PFNumLevel7">
    <w:name w:val="PF (Num) Level 7"/>
    <w:basedOn w:val="Normal"/>
    <w:rsid w:val="001D4FDA"/>
    <w:pPr>
      <w:tabs>
        <w:tab w:val="num" w:pos="1848"/>
        <w:tab w:val="left" w:pos="2773"/>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color w:val="000000"/>
      <w:sz w:val="21"/>
      <w:szCs w:val="20"/>
    </w:rPr>
  </w:style>
  <w:style w:type="paragraph" w:customStyle="1" w:styleId="PFNumLevel8">
    <w:name w:val="PF (Num) Level 8"/>
    <w:basedOn w:val="Normal"/>
    <w:rsid w:val="001D4FDA"/>
    <w:pPr>
      <w:tabs>
        <w:tab w:val="left" w:pos="1848"/>
        <w:tab w:val="num" w:pos="2773"/>
        <w:tab w:val="left" w:pos="3697"/>
        <w:tab w:val="left" w:pos="4621"/>
        <w:tab w:val="left" w:pos="5545"/>
        <w:tab w:val="left" w:pos="6469"/>
        <w:tab w:val="left" w:pos="7394"/>
        <w:tab w:val="left" w:pos="8318"/>
        <w:tab w:val="right" w:pos="8930"/>
      </w:tabs>
      <w:spacing w:line="276" w:lineRule="auto"/>
      <w:ind w:left="2773" w:hanging="925"/>
      <w:jc w:val="left"/>
    </w:pPr>
    <w:rPr>
      <w:rFonts w:ascii="Arial" w:hAnsi="Arial"/>
      <w:color w:val="000000"/>
      <w:sz w:val="21"/>
      <w:szCs w:val="20"/>
    </w:rPr>
  </w:style>
  <w:style w:type="paragraph" w:customStyle="1" w:styleId="PFNumLevel9">
    <w:name w:val="PF (Num) Level 9"/>
    <w:basedOn w:val="Normal"/>
    <w:rsid w:val="001D4FDA"/>
    <w:pPr>
      <w:tabs>
        <w:tab w:val="left" w:pos="1848"/>
        <w:tab w:val="left" w:pos="2773"/>
        <w:tab w:val="num" w:pos="3133"/>
        <w:tab w:val="left" w:pos="4621"/>
        <w:tab w:val="left" w:pos="5545"/>
        <w:tab w:val="left" w:pos="6469"/>
        <w:tab w:val="left" w:pos="7394"/>
        <w:tab w:val="left" w:pos="8318"/>
        <w:tab w:val="right" w:pos="8930"/>
      </w:tabs>
      <w:spacing w:line="276" w:lineRule="auto"/>
      <w:ind w:left="3119" w:hanging="346"/>
      <w:jc w:val="left"/>
    </w:pPr>
    <w:rPr>
      <w:rFonts w:ascii="Arial" w:hAnsi="Arial"/>
      <w:color w:val="000000"/>
      <w:sz w:val="21"/>
      <w:szCs w:val="20"/>
    </w:rPr>
  </w:style>
  <w:style w:type="character" w:customStyle="1" w:styleId="Heading1Char">
    <w:name w:val="Heading 1 Char"/>
    <w:aliases w:val="Heading1 Char,h1 Char,Header 1 Char,l1 Char,Legal Line 1 Char,H1-Heading 1 Char,1 Char,head 1 Char,Heading No. L1 Char,list 1 Char,II+ Char,I Char,H1 Char,EOI - Heading 1 (Low) Char,Heading 1 (low) Char,Underline Char,* Char,h11 Char"/>
    <w:link w:val="Heading1"/>
    <w:uiPriority w:val="9"/>
    <w:locked/>
    <w:rsid w:val="00C5468B"/>
    <w:rPr>
      <w:rFonts w:ascii="Arial" w:hAnsi="Arial" w:cs="Arial"/>
      <w:b/>
      <w:bCs/>
      <w:color w:val="3366FF"/>
      <w:kern w:val="32"/>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7032">
      <w:marLeft w:val="0"/>
      <w:marRight w:val="0"/>
      <w:marTop w:val="0"/>
      <w:marBottom w:val="0"/>
      <w:divBdr>
        <w:top w:val="none" w:sz="0" w:space="0" w:color="auto"/>
        <w:left w:val="none" w:sz="0" w:space="0" w:color="auto"/>
        <w:bottom w:val="none" w:sz="0" w:space="0" w:color="auto"/>
        <w:right w:val="none" w:sz="0" w:space="0" w:color="auto"/>
      </w:divBdr>
    </w:div>
    <w:div w:id="31007034">
      <w:marLeft w:val="0"/>
      <w:marRight w:val="0"/>
      <w:marTop w:val="0"/>
      <w:marBottom w:val="0"/>
      <w:divBdr>
        <w:top w:val="none" w:sz="0" w:space="0" w:color="auto"/>
        <w:left w:val="none" w:sz="0" w:space="0" w:color="auto"/>
        <w:bottom w:val="none" w:sz="0" w:space="0" w:color="auto"/>
        <w:right w:val="none" w:sz="0" w:space="0" w:color="auto"/>
      </w:divBdr>
    </w:div>
    <w:div w:id="31007035">
      <w:marLeft w:val="0"/>
      <w:marRight w:val="0"/>
      <w:marTop w:val="0"/>
      <w:marBottom w:val="0"/>
      <w:divBdr>
        <w:top w:val="none" w:sz="0" w:space="0" w:color="auto"/>
        <w:left w:val="none" w:sz="0" w:space="0" w:color="auto"/>
        <w:bottom w:val="none" w:sz="0" w:space="0" w:color="auto"/>
        <w:right w:val="none" w:sz="0" w:space="0" w:color="auto"/>
      </w:divBdr>
    </w:div>
    <w:div w:id="31007037">
      <w:marLeft w:val="0"/>
      <w:marRight w:val="0"/>
      <w:marTop w:val="0"/>
      <w:marBottom w:val="0"/>
      <w:divBdr>
        <w:top w:val="none" w:sz="0" w:space="0" w:color="auto"/>
        <w:left w:val="none" w:sz="0" w:space="0" w:color="auto"/>
        <w:bottom w:val="none" w:sz="0" w:space="0" w:color="auto"/>
        <w:right w:val="none" w:sz="0" w:space="0" w:color="auto"/>
      </w:divBdr>
    </w:div>
    <w:div w:id="31007038">
      <w:marLeft w:val="0"/>
      <w:marRight w:val="0"/>
      <w:marTop w:val="0"/>
      <w:marBottom w:val="0"/>
      <w:divBdr>
        <w:top w:val="none" w:sz="0" w:space="0" w:color="auto"/>
        <w:left w:val="none" w:sz="0" w:space="0" w:color="auto"/>
        <w:bottom w:val="none" w:sz="0" w:space="0" w:color="auto"/>
        <w:right w:val="none" w:sz="0" w:space="0" w:color="auto"/>
      </w:divBdr>
    </w:div>
    <w:div w:id="31007041">
      <w:marLeft w:val="0"/>
      <w:marRight w:val="0"/>
      <w:marTop w:val="0"/>
      <w:marBottom w:val="0"/>
      <w:divBdr>
        <w:top w:val="none" w:sz="0" w:space="0" w:color="auto"/>
        <w:left w:val="none" w:sz="0" w:space="0" w:color="auto"/>
        <w:bottom w:val="none" w:sz="0" w:space="0" w:color="auto"/>
        <w:right w:val="none" w:sz="0" w:space="0" w:color="auto"/>
      </w:divBdr>
    </w:div>
    <w:div w:id="31007042">
      <w:marLeft w:val="0"/>
      <w:marRight w:val="0"/>
      <w:marTop w:val="0"/>
      <w:marBottom w:val="0"/>
      <w:divBdr>
        <w:top w:val="none" w:sz="0" w:space="0" w:color="auto"/>
        <w:left w:val="none" w:sz="0" w:space="0" w:color="auto"/>
        <w:bottom w:val="none" w:sz="0" w:space="0" w:color="auto"/>
        <w:right w:val="none" w:sz="0" w:space="0" w:color="auto"/>
      </w:divBdr>
    </w:div>
    <w:div w:id="31007043">
      <w:marLeft w:val="0"/>
      <w:marRight w:val="0"/>
      <w:marTop w:val="0"/>
      <w:marBottom w:val="0"/>
      <w:divBdr>
        <w:top w:val="none" w:sz="0" w:space="0" w:color="auto"/>
        <w:left w:val="none" w:sz="0" w:space="0" w:color="auto"/>
        <w:bottom w:val="none" w:sz="0" w:space="0" w:color="auto"/>
        <w:right w:val="none" w:sz="0" w:space="0" w:color="auto"/>
      </w:divBdr>
    </w:div>
    <w:div w:id="31007044">
      <w:marLeft w:val="0"/>
      <w:marRight w:val="0"/>
      <w:marTop w:val="0"/>
      <w:marBottom w:val="0"/>
      <w:divBdr>
        <w:top w:val="none" w:sz="0" w:space="0" w:color="auto"/>
        <w:left w:val="none" w:sz="0" w:space="0" w:color="auto"/>
        <w:bottom w:val="none" w:sz="0" w:space="0" w:color="auto"/>
        <w:right w:val="none" w:sz="0" w:space="0" w:color="auto"/>
      </w:divBdr>
    </w:div>
    <w:div w:id="31007046">
      <w:marLeft w:val="0"/>
      <w:marRight w:val="0"/>
      <w:marTop w:val="0"/>
      <w:marBottom w:val="0"/>
      <w:divBdr>
        <w:top w:val="none" w:sz="0" w:space="0" w:color="auto"/>
        <w:left w:val="none" w:sz="0" w:space="0" w:color="auto"/>
        <w:bottom w:val="none" w:sz="0" w:space="0" w:color="auto"/>
        <w:right w:val="none" w:sz="0" w:space="0" w:color="auto"/>
      </w:divBdr>
    </w:div>
    <w:div w:id="31007047">
      <w:marLeft w:val="0"/>
      <w:marRight w:val="0"/>
      <w:marTop w:val="0"/>
      <w:marBottom w:val="0"/>
      <w:divBdr>
        <w:top w:val="none" w:sz="0" w:space="0" w:color="auto"/>
        <w:left w:val="none" w:sz="0" w:space="0" w:color="auto"/>
        <w:bottom w:val="none" w:sz="0" w:space="0" w:color="auto"/>
        <w:right w:val="none" w:sz="0" w:space="0" w:color="auto"/>
      </w:divBdr>
    </w:div>
    <w:div w:id="31007048">
      <w:marLeft w:val="0"/>
      <w:marRight w:val="0"/>
      <w:marTop w:val="0"/>
      <w:marBottom w:val="0"/>
      <w:divBdr>
        <w:top w:val="none" w:sz="0" w:space="0" w:color="auto"/>
        <w:left w:val="none" w:sz="0" w:space="0" w:color="auto"/>
        <w:bottom w:val="none" w:sz="0" w:space="0" w:color="auto"/>
        <w:right w:val="none" w:sz="0" w:space="0" w:color="auto"/>
      </w:divBdr>
    </w:div>
    <w:div w:id="31007049">
      <w:marLeft w:val="0"/>
      <w:marRight w:val="0"/>
      <w:marTop w:val="0"/>
      <w:marBottom w:val="0"/>
      <w:divBdr>
        <w:top w:val="none" w:sz="0" w:space="0" w:color="auto"/>
        <w:left w:val="none" w:sz="0" w:space="0" w:color="auto"/>
        <w:bottom w:val="none" w:sz="0" w:space="0" w:color="auto"/>
        <w:right w:val="none" w:sz="0" w:space="0" w:color="auto"/>
      </w:divBdr>
      <w:divsChild>
        <w:div w:id="31007039">
          <w:marLeft w:val="0"/>
          <w:marRight w:val="0"/>
          <w:marTop w:val="0"/>
          <w:marBottom w:val="0"/>
          <w:divBdr>
            <w:top w:val="none" w:sz="0" w:space="0" w:color="auto"/>
            <w:left w:val="none" w:sz="0" w:space="0" w:color="auto"/>
            <w:bottom w:val="none" w:sz="0" w:space="0" w:color="auto"/>
            <w:right w:val="none" w:sz="0" w:space="0" w:color="auto"/>
          </w:divBdr>
          <w:divsChild>
            <w:div w:id="31007031">
              <w:marLeft w:val="0"/>
              <w:marRight w:val="0"/>
              <w:marTop w:val="0"/>
              <w:marBottom w:val="0"/>
              <w:divBdr>
                <w:top w:val="none" w:sz="0" w:space="0" w:color="auto"/>
                <w:left w:val="none" w:sz="0" w:space="0" w:color="auto"/>
                <w:bottom w:val="none" w:sz="0" w:space="0" w:color="auto"/>
                <w:right w:val="none" w:sz="0" w:space="0" w:color="auto"/>
              </w:divBdr>
            </w:div>
            <w:div w:id="31007033">
              <w:marLeft w:val="0"/>
              <w:marRight w:val="0"/>
              <w:marTop w:val="0"/>
              <w:marBottom w:val="0"/>
              <w:divBdr>
                <w:top w:val="none" w:sz="0" w:space="0" w:color="auto"/>
                <w:left w:val="none" w:sz="0" w:space="0" w:color="auto"/>
                <w:bottom w:val="none" w:sz="0" w:space="0" w:color="auto"/>
                <w:right w:val="none" w:sz="0" w:space="0" w:color="auto"/>
              </w:divBdr>
            </w:div>
            <w:div w:id="31007036">
              <w:marLeft w:val="0"/>
              <w:marRight w:val="0"/>
              <w:marTop w:val="0"/>
              <w:marBottom w:val="0"/>
              <w:divBdr>
                <w:top w:val="none" w:sz="0" w:space="0" w:color="auto"/>
                <w:left w:val="none" w:sz="0" w:space="0" w:color="auto"/>
                <w:bottom w:val="none" w:sz="0" w:space="0" w:color="auto"/>
                <w:right w:val="none" w:sz="0" w:space="0" w:color="auto"/>
              </w:divBdr>
            </w:div>
            <w:div w:id="31007040">
              <w:marLeft w:val="0"/>
              <w:marRight w:val="0"/>
              <w:marTop w:val="0"/>
              <w:marBottom w:val="0"/>
              <w:divBdr>
                <w:top w:val="none" w:sz="0" w:space="0" w:color="auto"/>
                <w:left w:val="none" w:sz="0" w:space="0" w:color="auto"/>
                <w:bottom w:val="none" w:sz="0" w:space="0" w:color="auto"/>
                <w:right w:val="none" w:sz="0" w:space="0" w:color="auto"/>
              </w:divBdr>
            </w:div>
            <w:div w:id="31007045">
              <w:marLeft w:val="0"/>
              <w:marRight w:val="0"/>
              <w:marTop w:val="0"/>
              <w:marBottom w:val="0"/>
              <w:divBdr>
                <w:top w:val="none" w:sz="0" w:space="0" w:color="auto"/>
                <w:left w:val="none" w:sz="0" w:space="0" w:color="auto"/>
                <w:bottom w:val="none" w:sz="0" w:space="0" w:color="auto"/>
                <w:right w:val="none" w:sz="0" w:space="0" w:color="auto"/>
              </w:divBdr>
            </w:div>
            <w:div w:id="31007051">
              <w:marLeft w:val="0"/>
              <w:marRight w:val="0"/>
              <w:marTop w:val="0"/>
              <w:marBottom w:val="0"/>
              <w:divBdr>
                <w:top w:val="none" w:sz="0" w:space="0" w:color="auto"/>
                <w:left w:val="none" w:sz="0" w:space="0" w:color="auto"/>
                <w:bottom w:val="none" w:sz="0" w:space="0" w:color="auto"/>
                <w:right w:val="none" w:sz="0" w:space="0" w:color="auto"/>
              </w:divBdr>
            </w:div>
            <w:div w:id="31007053">
              <w:marLeft w:val="0"/>
              <w:marRight w:val="0"/>
              <w:marTop w:val="0"/>
              <w:marBottom w:val="0"/>
              <w:divBdr>
                <w:top w:val="none" w:sz="0" w:space="0" w:color="auto"/>
                <w:left w:val="none" w:sz="0" w:space="0" w:color="auto"/>
                <w:bottom w:val="none" w:sz="0" w:space="0" w:color="auto"/>
                <w:right w:val="none" w:sz="0" w:space="0" w:color="auto"/>
              </w:divBdr>
            </w:div>
            <w:div w:id="31007054">
              <w:marLeft w:val="0"/>
              <w:marRight w:val="0"/>
              <w:marTop w:val="0"/>
              <w:marBottom w:val="0"/>
              <w:divBdr>
                <w:top w:val="none" w:sz="0" w:space="0" w:color="auto"/>
                <w:left w:val="none" w:sz="0" w:space="0" w:color="auto"/>
                <w:bottom w:val="none" w:sz="0" w:space="0" w:color="auto"/>
                <w:right w:val="none" w:sz="0" w:space="0" w:color="auto"/>
              </w:divBdr>
            </w:div>
            <w:div w:id="31007055">
              <w:marLeft w:val="0"/>
              <w:marRight w:val="0"/>
              <w:marTop w:val="0"/>
              <w:marBottom w:val="0"/>
              <w:divBdr>
                <w:top w:val="none" w:sz="0" w:space="0" w:color="auto"/>
                <w:left w:val="none" w:sz="0" w:space="0" w:color="auto"/>
                <w:bottom w:val="none" w:sz="0" w:space="0" w:color="auto"/>
                <w:right w:val="none" w:sz="0" w:space="0" w:color="auto"/>
              </w:divBdr>
            </w:div>
            <w:div w:id="31007056">
              <w:marLeft w:val="0"/>
              <w:marRight w:val="0"/>
              <w:marTop w:val="0"/>
              <w:marBottom w:val="0"/>
              <w:divBdr>
                <w:top w:val="none" w:sz="0" w:space="0" w:color="auto"/>
                <w:left w:val="none" w:sz="0" w:space="0" w:color="auto"/>
                <w:bottom w:val="none" w:sz="0" w:space="0" w:color="auto"/>
                <w:right w:val="none" w:sz="0" w:space="0" w:color="auto"/>
              </w:divBdr>
            </w:div>
            <w:div w:id="31007058">
              <w:marLeft w:val="0"/>
              <w:marRight w:val="0"/>
              <w:marTop w:val="0"/>
              <w:marBottom w:val="0"/>
              <w:divBdr>
                <w:top w:val="none" w:sz="0" w:space="0" w:color="auto"/>
                <w:left w:val="none" w:sz="0" w:space="0" w:color="auto"/>
                <w:bottom w:val="none" w:sz="0" w:space="0" w:color="auto"/>
                <w:right w:val="none" w:sz="0" w:space="0" w:color="auto"/>
              </w:divBdr>
            </w:div>
            <w:div w:id="31007059">
              <w:marLeft w:val="0"/>
              <w:marRight w:val="0"/>
              <w:marTop w:val="0"/>
              <w:marBottom w:val="0"/>
              <w:divBdr>
                <w:top w:val="none" w:sz="0" w:space="0" w:color="auto"/>
                <w:left w:val="none" w:sz="0" w:space="0" w:color="auto"/>
                <w:bottom w:val="none" w:sz="0" w:space="0" w:color="auto"/>
                <w:right w:val="none" w:sz="0" w:space="0" w:color="auto"/>
              </w:divBdr>
            </w:div>
            <w:div w:id="31007062">
              <w:marLeft w:val="0"/>
              <w:marRight w:val="0"/>
              <w:marTop w:val="0"/>
              <w:marBottom w:val="0"/>
              <w:divBdr>
                <w:top w:val="none" w:sz="0" w:space="0" w:color="auto"/>
                <w:left w:val="none" w:sz="0" w:space="0" w:color="auto"/>
                <w:bottom w:val="none" w:sz="0" w:space="0" w:color="auto"/>
                <w:right w:val="none" w:sz="0" w:space="0" w:color="auto"/>
              </w:divBdr>
            </w:div>
            <w:div w:id="31007065">
              <w:marLeft w:val="0"/>
              <w:marRight w:val="0"/>
              <w:marTop w:val="0"/>
              <w:marBottom w:val="0"/>
              <w:divBdr>
                <w:top w:val="none" w:sz="0" w:space="0" w:color="auto"/>
                <w:left w:val="none" w:sz="0" w:space="0" w:color="auto"/>
                <w:bottom w:val="none" w:sz="0" w:space="0" w:color="auto"/>
                <w:right w:val="none" w:sz="0" w:space="0" w:color="auto"/>
              </w:divBdr>
            </w:div>
            <w:div w:id="310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7050">
      <w:marLeft w:val="0"/>
      <w:marRight w:val="0"/>
      <w:marTop w:val="0"/>
      <w:marBottom w:val="0"/>
      <w:divBdr>
        <w:top w:val="none" w:sz="0" w:space="0" w:color="auto"/>
        <w:left w:val="none" w:sz="0" w:space="0" w:color="auto"/>
        <w:bottom w:val="none" w:sz="0" w:space="0" w:color="auto"/>
        <w:right w:val="none" w:sz="0" w:space="0" w:color="auto"/>
      </w:divBdr>
    </w:div>
    <w:div w:id="31007052">
      <w:marLeft w:val="0"/>
      <w:marRight w:val="0"/>
      <w:marTop w:val="0"/>
      <w:marBottom w:val="0"/>
      <w:divBdr>
        <w:top w:val="none" w:sz="0" w:space="0" w:color="auto"/>
        <w:left w:val="none" w:sz="0" w:space="0" w:color="auto"/>
        <w:bottom w:val="none" w:sz="0" w:space="0" w:color="auto"/>
        <w:right w:val="none" w:sz="0" w:space="0" w:color="auto"/>
      </w:divBdr>
    </w:div>
    <w:div w:id="31007057">
      <w:marLeft w:val="0"/>
      <w:marRight w:val="0"/>
      <w:marTop w:val="0"/>
      <w:marBottom w:val="0"/>
      <w:divBdr>
        <w:top w:val="none" w:sz="0" w:space="0" w:color="auto"/>
        <w:left w:val="none" w:sz="0" w:space="0" w:color="auto"/>
        <w:bottom w:val="none" w:sz="0" w:space="0" w:color="auto"/>
        <w:right w:val="none" w:sz="0" w:space="0" w:color="auto"/>
      </w:divBdr>
    </w:div>
    <w:div w:id="31007060">
      <w:marLeft w:val="0"/>
      <w:marRight w:val="0"/>
      <w:marTop w:val="0"/>
      <w:marBottom w:val="0"/>
      <w:divBdr>
        <w:top w:val="none" w:sz="0" w:space="0" w:color="auto"/>
        <w:left w:val="none" w:sz="0" w:space="0" w:color="auto"/>
        <w:bottom w:val="none" w:sz="0" w:space="0" w:color="auto"/>
        <w:right w:val="none" w:sz="0" w:space="0" w:color="auto"/>
      </w:divBdr>
    </w:div>
    <w:div w:id="31007061">
      <w:marLeft w:val="0"/>
      <w:marRight w:val="0"/>
      <w:marTop w:val="0"/>
      <w:marBottom w:val="0"/>
      <w:divBdr>
        <w:top w:val="none" w:sz="0" w:space="0" w:color="auto"/>
        <w:left w:val="none" w:sz="0" w:space="0" w:color="auto"/>
        <w:bottom w:val="none" w:sz="0" w:space="0" w:color="auto"/>
        <w:right w:val="none" w:sz="0" w:space="0" w:color="auto"/>
      </w:divBdr>
    </w:div>
    <w:div w:id="31007063">
      <w:marLeft w:val="0"/>
      <w:marRight w:val="0"/>
      <w:marTop w:val="0"/>
      <w:marBottom w:val="0"/>
      <w:divBdr>
        <w:top w:val="none" w:sz="0" w:space="0" w:color="auto"/>
        <w:left w:val="none" w:sz="0" w:space="0" w:color="auto"/>
        <w:bottom w:val="none" w:sz="0" w:space="0" w:color="auto"/>
        <w:right w:val="none" w:sz="0" w:space="0" w:color="auto"/>
      </w:divBdr>
    </w:div>
    <w:div w:id="31007064">
      <w:marLeft w:val="0"/>
      <w:marRight w:val="0"/>
      <w:marTop w:val="0"/>
      <w:marBottom w:val="0"/>
      <w:divBdr>
        <w:top w:val="none" w:sz="0" w:space="0" w:color="auto"/>
        <w:left w:val="none" w:sz="0" w:space="0" w:color="auto"/>
        <w:bottom w:val="none" w:sz="0" w:space="0" w:color="auto"/>
        <w:right w:val="none" w:sz="0" w:space="0" w:color="auto"/>
      </w:divBdr>
    </w:div>
    <w:div w:id="31007066">
      <w:marLeft w:val="0"/>
      <w:marRight w:val="0"/>
      <w:marTop w:val="0"/>
      <w:marBottom w:val="0"/>
      <w:divBdr>
        <w:top w:val="none" w:sz="0" w:space="0" w:color="auto"/>
        <w:left w:val="none" w:sz="0" w:space="0" w:color="auto"/>
        <w:bottom w:val="none" w:sz="0" w:space="0" w:color="auto"/>
        <w:right w:val="none" w:sz="0" w:space="0" w:color="auto"/>
      </w:divBdr>
    </w:div>
    <w:div w:id="31007068">
      <w:marLeft w:val="0"/>
      <w:marRight w:val="0"/>
      <w:marTop w:val="0"/>
      <w:marBottom w:val="0"/>
      <w:divBdr>
        <w:top w:val="none" w:sz="0" w:space="0" w:color="auto"/>
        <w:left w:val="none" w:sz="0" w:space="0" w:color="auto"/>
        <w:bottom w:val="none" w:sz="0" w:space="0" w:color="auto"/>
        <w:right w:val="none" w:sz="0" w:space="0" w:color="auto"/>
      </w:divBdr>
    </w:div>
    <w:div w:id="31007069">
      <w:marLeft w:val="0"/>
      <w:marRight w:val="0"/>
      <w:marTop w:val="0"/>
      <w:marBottom w:val="0"/>
      <w:divBdr>
        <w:top w:val="none" w:sz="0" w:space="0" w:color="auto"/>
        <w:left w:val="none" w:sz="0" w:space="0" w:color="auto"/>
        <w:bottom w:val="none" w:sz="0" w:space="0" w:color="auto"/>
        <w:right w:val="none" w:sz="0" w:space="0" w:color="auto"/>
      </w:divBdr>
    </w:div>
    <w:div w:id="31007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gatekeeper.gov.au/" TargetMode="External"/><Relationship Id="rId26" Type="http://schemas.openxmlformats.org/officeDocument/2006/relationships/hyperlink" Target="http://www.medicareaustralia.gov.au" TargetMode="External"/><Relationship Id="rId3" Type="http://schemas.openxmlformats.org/officeDocument/2006/relationships/settings" Target="settings.xml"/><Relationship Id="rId21" Type="http://schemas.openxmlformats.org/officeDocument/2006/relationships/hyperlink" Target="NULL"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www.medicareaustralia.gov.au" TargetMode="External"/><Relationship Id="rId25" Type="http://schemas.openxmlformats.org/officeDocument/2006/relationships/hyperlink" Target="http://www.medicareaustralia.gov.au" TargetMode="External"/><Relationship Id="rId2" Type="http://schemas.openxmlformats.org/officeDocument/2006/relationships/styles" Target="styles.xml"/><Relationship Id="rId16" Type="http://schemas.openxmlformats.org/officeDocument/2006/relationships/hyperlink" Target="http://www.medicareaustralia.com.au" TargetMode="External"/><Relationship Id="rId20" Type="http://schemas.openxmlformats.org/officeDocument/2006/relationships/hyperlink" Target="http://www.medicareaustralia.gov.au" TargetMode="External"/><Relationship Id="rId29" Type="http://schemas.openxmlformats.org/officeDocument/2006/relationships/hyperlink" Target="http://www.certificates-australia.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areaustralia.gov.au" TargetMode="External"/><Relationship Id="rId24" Type="http://schemas.openxmlformats.org/officeDocument/2006/relationships/hyperlink" Target="http://www.medicareaustralia.gov.au" TargetMode="External"/><Relationship Id="rId5" Type="http://schemas.openxmlformats.org/officeDocument/2006/relationships/footnotes" Target="footnotes.xml"/><Relationship Id="rId15" Type="http://schemas.openxmlformats.org/officeDocument/2006/relationships/hyperlink" Target="http://www.medicareaustralia.gov.au" TargetMode="External"/><Relationship Id="rId23" Type="http://schemas.openxmlformats.org/officeDocument/2006/relationships/hyperlink" Target="http://www.medicareaustralia.gov.au" TargetMode="External"/><Relationship Id="rId28" Type="http://schemas.openxmlformats.org/officeDocument/2006/relationships/hyperlink" Target="http://www.medicareaustralia.gov.au" TargetMode="External"/><Relationship Id="rId10" Type="http://schemas.openxmlformats.org/officeDocument/2006/relationships/footer" Target="footer2.xml"/><Relationship Id="rId19" Type="http://schemas.openxmlformats.org/officeDocument/2006/relationships/hyperlink" Target="http://www.certificates-australia.com.a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yperlink" Target="http://www.medicareaustralia.gov.au" TargetMode="External"/><Relationship Id="rId27" Type="http://schemas.openxmlformats.org/officeDocument/2006/relationships/hyperlink" Target="http://www.medicareaustralia.gov.au"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ine\Application%20Data\Microsoft\Templates\PSG%20Report_Proposal%20Template%202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PSG Report_Proposal Template 2v2.dot</Template>
  <TotalTime>2</TotalTime>
  <Pages>49</Pages>
  <Words>10724</Words>
  <Characters>61129</Characters>
  <DocSecurity>0</DocSecurity>
  <Lines>509</Lines>
  <Paragraphs>143</Paragraphs>
  <ScaleCrop>false</ScaleCrop>
  <HeadingPairs>
    <vt:vector size="2" baseType="variant">
      <vt:variant>
        <vt:lpstr>Title</vt:lpstr>
      </vt:variant>
      <vt:variant>
        <vt:i4>1</vt:i4>
      </vt:variant>
    </vt:vector>
  </HeadingPairs>
  <TitlesOfParts>
    <vt:vector size="1" baseType="lpstr">
      <vt:lpstr>Medicare Australia Root Certification Authority Certificate Practice Statement</vt:lpstr>
    </vt:vector>
  </TitlesOfParts>
  <LinksUpToDate>false</LinksUpToDate>
  <CharactersWithSpaces>71710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Australia Root CertificationAuthority (Medicare Australia RCA) Certification Practice Statement (CPS) Ver 2.5</dc:title>
  <dc:creator>Department of Human Services</dc:creator>
  <cp:keywords/>
  <dc:description/>
  <cp:lastPrinted>2011-03-09T08:20:00Z</cp:lastPrinted>
  <dcterms:created xsi:type="dcterms:W3CDTF">2015-09-18T06:16:00Z</dcterms:created>
  <dcterms:modified xsi:type="dcterms:W3CDTF">2015-09-18T06:18:00Z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Checked by</vt:lpwstr>
  </property>
  <property fmtid="{D5CDD505-2E9C-101B-9397-08002B2CF9AE}" pid="3" name="Client">
    <vt:lpwstr>Medicare Australia</vt:lpwstr>
  </property>
  <property fmtid="{D5CDD505-2E9C-101B-9397-08002B2CF9AE}" pid="4" name="Doc Classification">
    <vt:lpwstr>UNCLASSIFIED</vt:lpwstr>
  </property>
  <property fmtid="{D5CDD505-2E9C-101B-9397-08002B2CF9AE}" pid="5" name="Doc Reference">
    <vt:lpwstr>2990</vt:lpwstr>
  </property>
  <property fmtid="{D5CDD505-2E9C-101B-9397-08002B2CF9AE}" pid="6" name="Company ShortName">
    <vt:lpwstr>Medicare Australia</vt:lpwstr>
  </property>
  <property fmtid="{D5CDD505-2E9C-101B-9397-08002B2CF9AE}" pid="7" name="Client ShortName">
    <vt:lpwstr>Medicare Australia</vt:lpwstr>
  </property>
  <property fmtid="{D5CDD505-2E9C-101B-9397-08002B2CF9AE}" pid="8" name="Author Position">
    <vt:lpwstr>Cybertrust PKI Team Leader</vt:lpwstr>
  </property>
  <property fmtid="{D5CDD505-2E9C-101B-9397-08002B2CF9AE}" pid="9" name="Checked By Position">
    <vt:lpwstr>National Operations Manager</vt:lpwstr>
  </property>
  <property fmtid="{D5CDD505-2E9C-101B-9397-08002B2CF9AE}" pid="10" name="Doc Date">
    <vt:lpwstr>July 2006</vt:lpwstr>
  </property>
  <property fmtid="{D5CDD505-2E9C-101B-9397-08002B2CF9AE}" pid="11" name="Doc Version">
    <vt:lpwstr>0.2</vt:lpwstr>
  </property>
  <property fmtid="{D5CDD505-2E9C-101B-9397-08002B2CF9AE}" pid="12" name="X.500 Directory">
    <vt:lpwstr>Cybertrust Publicly Accessible Repository</vt:lpwstr>
  </property>
  <property fmtid="{D5CDD505-2E9C-101B-9397-08002B2CF9AE}" pid="13" name="Accreditation_Body">
    <vt:lpwstr>AGIMO</vt:lpwstr>
  </property>
  <property fmtid="{D5CDD505-2E9C-101B-9397-08002B2CF9AE}" pid="14" name="OCA">
    <vt:lpwstr>Medicare Australia OCA</vt:lpwstr>
  </property>
  <property fmtid="{D5CDD505-2E9C-101B-9397-08002B2CF9AE}" pid="15" name="RCA">
    <vt:lpwstr>Medicare Australia Root Certification Authority</vt:lpwstr>
  </property>
  <property fmtid="{D5CDD505-2E9C-101B-9397-08002B2CF9AE}" pid="16" name="PKI_Name">
    <vt:lpwstr>Health Sector PKI</vt:lpwstr>
  </property>
  <property fmtid="{D5CDD505-2E9C-101B-9397-08002B2CF9AE}" pid="17" name="Client_PAA">
    <vt:lpwstr>Medicare Australia Policy Management Authority</vt:lpwstr>
  </property>
  <property fmtid="{D5CDD505-2E9C-101B-9397-08002B2CF9AE}" pid="18" name="Accreditation_Standard">
    <vt:lpwstr>Gatekeeper</vt:lpwstr>
  </property>
  <property fmtid="{D5CDD505-2E9C-101B-9397-08002B2CF9AE}" pid="19" name="PKI_Ops_Centre">
    <vt:lpwstr>Cybertrust Australia PKI Trust Centres</vt:lpwstr>
  </property>
  <property fmtid="{D5CDD505-2E9C-101B-9397-08002B2CF9AE}" pid="20" name="OID_Number">
    <vt:lpwstr>OID_Number</vt:lpwstr>
  </property>
  <property fmtid="{D5CDD505-2E9C-101B-9397-08002B2CF9AE}" pid="21" name="PKI_Contact_Name">
    <vt:lpwstr>Medicare Australia</vt:lpwstr>
  </property>
  <property fmtid="{D5CDD505-2E9C-101B-9397-08002B2CF9AE}" pid="22" name="PKI_Contact_address">
    <vt:lpwstr>133 Reed st?</vt:lpwstr>
  </property>
  <property fmtid="{D5CDD505-2E9C-101B-9397-08002B2CF9AE}" pid="23" name="PKI_Contact_Phone">
    <vt:lpwstr>+61 2 62XXXXXX</vt:lpwstr>
  </property>
  <property fmtid="{D5CDD505-2E9C-101B-9397-08002B2CF9AE}" pid="24" name="PKI_Contact_Fax">
    <vt:lpwstr>+61 2 62XXXXX</vt:lpwstr>
  </property>
  <property fmtid="{D5CDD505-2E9C-101B-9397-08002B2CF9AE}" pid="25" name="PKI_Contact_email">
    <vt:lpwstr>mailto:?????@medicareaustralia.gov.au</vt:lpwstr>
  </property>
  <property fmtid="{D5CDD505-2E9C-101B-9397-08002B2CF9AE}" pid="26" name="PKI_Contact_Position">
    <vt:lpwstr>National Operations Manager</vt:lpwstr>
  </property>
  <property fmtid="{D5CDD505-2E9C-101B-9397-08002B2CF9AE}" pid="27" name="Approval_Date">
    <vt:lpwstr>13 July 2006</vt:lpwstr>
  </property>
  <property fmtid="{D5CDD505-2E9C-101B-9397-08002B2CF9AE}" pid="28" name="PKI_Contact_Web">
    <vt:lpwstr>http://www.medicareaustralia.gov.au</vt:lpwstr>
  </property>
  <property fmtid="{D5CDD505-2E9C-101B-9397-08002B2CF9AE}" pid="29" name="Client_PAA_acc">
    <vt:lpwstr>Medicare Australia PMA</vt:lpwstr>
  </property>
  <property fmtid="{D5CDD505-2E9C-101B-9397-08002B2CF9AE}" pid="30" name="RCA_Acc">
    <vt:lpwstr>Medicare Australia RCA</vt:lpwstr>
  </property>
  <property fmtid="{D5CDD505-2E9C-101B-9397-08002B2CF9AE}" pid="31" name="PKI_Ops_Centre_Acc">
    <vt:lpwstr>C-TCs</vt:lpwstr>
  </property>
  <property fmtid="{D5CDD505-2E9C-101B-9397-08002B2CF9AE}" pid="32" name="OCA_Acc">
    <vt:lpwstr>MAOCA</vt:lpwstr>
  </property>
  <property fmtid="{D5CDD505-2E9C-101B-9397-08002B2CF9AE}" pid="33" name="cert_version">
    <vt:lpwstr>3</vt:lpwstr>
  </property>
  <property fmtid="{D5CDD505-2E9C-101B-9397-08002B2CF9AE}" pid="34" name="PKI_Ops_Centre_Classification">
    <vt:lpwstr>HIGHLY PROTECTED</vt:lpwstr>
  </property>
  <property fmtid="{D5CDD505-2E9C-101B-9397-08002B2CF9AE}" pid="35" name="Contractor_Ops">
    <vt:lpwstr>Cybertrust PKI</vt:lpwstr>
  </property>
  <property fmtid="{D5CDD505-2E9C-101B-9397-08002B2CF9AE}" pid="36" name="PKI_Name_acc">
    <vt:lpwstr>Health Sector PKI</vt:lpwstr>
  </property>
  <property fmtid="{D5CDD505-2E9C-101B-9397-08002B2CF9AE}" pid="37" name="PKI_Administrator">
    <vt:lpwstr>Medicare Australia Security and Compliance Manager</vt:lpwstr>
  </property>
  <property fmtid="{D5CDD505-2E9C-101B-9397-08002B2CF9AE}" pid="38" name="National Manager">
    <vt:lpwstr>Medicare Australia National Operations Manager</vt:lpwstr>
  </property>
  <property fmtid="{D5CDD505-2E9C-101B-9397-08002B2CF9AE}" pid="39" name="ASCM">
    <vt:lpwstr>Cybertrust APac Security and Compliance Manager</vt:lpwstr>
  </property>
  <property fmtid="{D5CDD505-2E9C-101B-9397-08002B2CF9AE}" pid="40" name="ASCM-acc">
    <vt:lpwstr>ASCM</vt:lpwstr>
  </property>
  <property fmtid="{D5CDD505-2E9C-101B-9397-08002B2CF9AE}" pid="41" name="SDPL ORA">
    <vt:lpwstr>Client Registration Authority</vt:lpwstr>
  </property>
  <property fmtid="{D5CDD505-2E9C-101B-9397-08002B2CF9AE}" pid="42" name="SDPL OCA">
    <vt:lpwstr>SecureNet® Gatekeeper CA</vt:lpwstr>
  </property>
  <property fmtid="{D5CDD505-2E9C-101B-9397-08002B2CF9AE}" pid="43" name="Title Long Name">
    <vt:lpwstr>Medicare Australia Certificate Practice Statement</vt:lpwstr>
  </property>
  <property fmtid="{D5CDD505-2E9C-101B-9397-08002B2CF9AE}" pid="44" name="SecureNet® OCA">
    <vt:lpwstr>Medicare Australia CA</vt:lpwstr>
  </property>
  <property fmtid="{D5CDD505-2E9C-101B-9397-08002B2CF9AE}" pid="45" name="SecureNet® ORA">
    <vt:lpwstr>Medicare Australia RA</vt:lpwstr>
  </property>
  <property fmtid="{D5CDD505-2E9C-101B-9397-08002B2CF9AE}" pid="46" name="SecureNet® CA Long">
    <vt:lpwstr>Medicare Australia PKI Certification Authorities</vt:lpwstr>
  </property>
  <property fmtid="{D5CDD505-2E9C-101B-9397-08002B2CF9AE}" pid="47" name="HealthOCA">
    <vt:lpwstr>Medicare Australia OCA</vt:lpwstr>
  </property>
  <property fmtid="{D5CDD505-2E9C-101B-9397-08002B2CF9AE}" pid="48" name="CPS Long">
    <vt:lpwstr>Medicare Australia Root Certification Authority Certificate Practice Statement</vt:lpwstr>
  </property>
  <property fmtid="{D5CDD505-2E9C-101B-9397-08002B2CF9AE}" pid="49" name="CP Long">
    <vt:lpwstr>Medicare Australia Root Certification Authority Certificate Policy </vt:lpwstr>
  </property>
  <property fmtid="{D5CDD505-2E9C-101B-9397-08002B2CF9AE}" pid="50" name="CPS">
    <vt:lpwstr>Medicare Australia RCA CPS</vt:lpwstr>
  </property>
  <property fmtid="{D5CDD505-2E9C-101B-9397-08002B2CF9AE}" pid="51" name="CP">
    <vt:lpwstr>Medicare Australia RCA CP</vt:lpwstr>
  </property>
  <property fmtid="{D5CDD505-2E9C-101B-9397-08002B2CF9AE}" pid="52" name="Human Services">
    <vt:lpwstr>Medicare Australia</vt:lpwstr>
  </property>
  <property fmtid="{D5CDD505-2E9C-101B-9397-08002B2CF9AE}" pid="53" name="RCAG_Acc">
    <vt:lpwstr>Medicare Australia RCA</vt:lpwstr>
  </property>
  <property fmtid="{D5CDD505-2E9C-101B-9397-08002B2CF9AE}" pid="54" name="Directory Web URL">
    <vt:lpwstr>http://www.certificates-australia.com.au</vt:lpwstr>
  </property>
  <property fmtid="{D5CDD505-2E9C-101B-9397-08002B2CF9AE}" pid="55" name="MA RCA OM">
    <vt:lpwstr>Medicare Australia RCA Operations Manager</vt:lpwstr>
  </property>
</Properties>
</file>