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F8E8" w14:textId="79D9C8BC" w:rsidR="001515D8" w:rsidRPr="001515D8" w:rsidRDefault="001515D8">
      <w:pPr>
        <w:rPr>
          <w:b/>
          <w:bCs/>
        </w:rPr>
      </w:pPr>
      <w:r w:rsidRPr="001515D8">
        <w:rPr>
          <w:b/>
          <w:bCs/>
        </w:rPr>
        <w:t>Transcript: Tertiary Access Payment – James’ story</w:t>
      </w:r>
    </w:p>
    <w:p w14:paraId="2410AE53" w14:textId="77777777" w:rsidR="001515D8" w:rsidRDefault="001515D8" w:rsidP="001515D8">
      <w:pPr>
        <w:rPr>
          <w:rFonts w:ascii="Arial" w:hAnsi="Arial" w:cs="Arial"/>
        </w:rPr>
      </w:pPr>
      <w:r w:rsidRPr="001515D8">
        <w:rPr>
          <w:rFonts w:ascii="Arial" w:hAnsi="Arial" w:cs="Arial"/>
        </w:rPr>
        <w:t>My name’s James and I’m studying psychology at the Australian National University.</w:t>
      </w:r>
    </w:p>
    <w:p w14:paraId="1336C7A0" w14:textId="1B3A3BB1" w:rsidR="001515D8" w:rsidRDefault="001515D8" w:rsidP="001515D8">
      <w:pPr>
        <w:rPr>
          <w:rFonts w:ascii="Arial" w:hAnsi="Arial" w:cs="Arial"/>
        </w:rPr>
      </w:pPr>
      <w:r w:rsidRPr="001515D8">
        <w:rPr>
          <w:rFonts w:ascii="Arial" w:hAnsi="Arial" w:cs="Arial"/>
        </w:rPr>
        <w:t xml:space="preserve">Costs which you don’t even think about such as rent, travel, which is inherently more difficult when you’re coming from a rural area, were all made </w:t>
      </w:r>
      <w:proofErr w:type="gramStart"/>
      <w:r w:rsidRPr="001515D8">
        <w:rPr>
          <w:rFonts w:ascii="Arial" w:hAnsi="Arial" w:cs="Arial"/>
        </w:rPr>
        <w:t>more simple</w:t>
      </w:r>
      <w:proofErr w:type="gramEnd"/>
      <w:r w:rsidRPr="001515D8">
        <w:rPr>
          <w:rFonts w:ascii="Arial" w:hAnsi="Arial" w:cs="Arial"/>
        </w:rPr>
        <w:t>.</w:t>
      </w:r>
    </w:p>
    <w:p w14:paraId="6C22FB15" w14:textId="37950989" w:rsidR="001515D8" w:rsidRPr="001515D8" w:rsidRDefault="001515D8" w:rsidP="001515D8">
      <w:pPr>
        <w:rPr>
          <w:rFonts w:ascii="Arial" w:hAnsi="Arial" w:cs="Arial"/>
        </w:rPr>
      </w:pPr>
      <w:r w:rsidRPr="001515D8">
        <w:rPr>
          <w:rFonts w:ascii="Arial" w:hAnsi="Arial" w:cs="Arial"/>
        </w:rPr>
        <w:t>Being a recently graduated high school student they weren’t costs which I would have been able to cover by myself.</w:t>
      </w:r>
    </w:p>
    <w:p w14:paraId="4C64EB14" w14:textId="180102EC" w:rsidR="001515D8" w:rsidRDefault="001515D8" w:rsidP="001515D8">
      <w:pPr>
        <w:rPr>
          <w:rFonts w:ascii="Arial" w:hAnsi="Arial" w:cs="Arial"/>
        </w:rPr>
      </w:pPr>
      <w:r w:rsidRPr="001515D8">
        <w:rPr>
          <w:rFonts w:ascii="Arial" w:hAnsi="Arial" w:cs="Arial"/>
        </w:rPr>
        <w:t>The idea of being able to get $5,000, a lot of money, just by coming where I came from seemed too good to be true.</w:t>
      </w:r>
    </w:p>
    <w:p w14:paraId="23F092AE" w14:textId="64291B16" w:rsidR="001515D8" w:rsidRPr="00EC29DE" w:rsidRDefault="001515D8">
      <w:pPr>
        <w:rPr>
          <w:rFonts w:ascii="Arial" w:hAnsi="Arial" w:cs="Arial"/>
        </w:rPr>
      </w:pPr>
      <w:r w:rsidRPr="001515D8">
        <w:rPr>
          <w:rFonts w:ascii="Arial" w:hAnsi="Arial" w:cs="Arial"/>
        </w:rPr>
        <w:t>Tertiary Access Payment was a great facilitator in allowing me to follow my dreams and chase all the goals which I had worked for.</w:t>
      </w:r>
    </w:p>
    <w:sectPr w:rsidR="001515D8" w:rsidRPr="00EC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D8"/>
    <w:rsid w:val="001515D8"/>
    <w:rsid w:val="007E206F"/>
    <w:rsid w:val="00CC0952"/>
    <w:rsid w:val="00E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6053"/>
  <w15:chartTrackingRefBased/>
  <w15:docId w15:val="{17FFC9B0-266B-4D30-8818-E3237FF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9" ma:contentTypeDescription="Create a new document." ma:contentTypeScope="" ma:versionID="3c3c4d28197369d4021b869ebc52abc9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f134b6cff9ac3f7ad229896a1c0b3640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45289-B24A-431B-AE65-8C91BD2A6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BA682-FB88-414A-877D-DC8E76E51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243070-14CB-4FA2-90B8-1510D425B7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d2a50-afca-4bb8-9b87-525719660aa1"/>
    <ds:schemaRef ds:uri="daab1c2b-f6b6-4013-b4f8-c0228c1827d7"/>
  </ds:schemaRefs>
</ds:datastoreItem>
</file>

<file path=customXml/itemProps4.xml><?xml version="1.0" encoding="utf-8"?>
<ds:datastoreItem xmlns:ds="http://schemas.openxmlformats.org/officeDocument/2006/customXml" ds:itemID="{05FE2719-E0F8-4E90-8A52-9FBB7E472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Tertiary Access Payment - James' Story Transcript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Tertiary Access Payment - James’ story</dc:title>
  <dc:subject/>
  <dc:creator>Services Australia</dc:creator>
  <cp:keywords/>
  <dc:description/>
  <cp:revision>2</cp:revision>
  <dcterms:created xsi:type="dcterms:W3CDTF">2024-11-14T00:24:00Z</dcterms:created>
  <dcterms:modified xsi:type="dcterms:W3CDTF">2024-11-14T04:52:00Z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