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AB2F0" w14:textId="49E1483B" w:rsidR="00A82C12" w:rsidRPr="001D4174" w:rsidRDefault="00274FFD" w:rsidP="00A82C12">
      <w:pPr>
        <w:pStyle w:val="DHSHeadinglevel1"/>
      </w:pPr>
      <w:bookmarkStart w:id="0" w:name="_Toc142718988"/>
      <w:r>
        <w:t>Budget</w:t>
      </w:r>
      <w:r w:rsidR="00915568">
        <w:t xml:space="preserve"> October </w:t>
      </w:r>
      <w:r w:rsidR="00915568" w:rsidRPr="005A5EDA">
        <w:rPr>
          <w:color w:val="000000" w:themeColor="text1"/>
        </w:rPr>
        <w:t>2022-23</w:t>
      </w:r>
    </w:p>
    <w:p w14:paraId="10FF65E6" w14:textId="77777777" w:rsidR="00850873" w:rsidRDefault="00A82C12" w:rsidP="00571BB0">
      <w:pPr>
        <w:pStyle w:val="DHSBodytext"/>
      </w:pPr>
      <w:r>
        <w:t xml:space="preserve">This information is accurate as of </w:t>
      </w:r>
      <w:r w:rsidR="00847590">
        <w:t>2</w:t>
      </w:r>
      <w:r w:rsidR="003D3F47">
        <w:t>5</w:t>
      </w:r>
      <w:r w:rsidR="00847590">
        <w:t xml:space="preserve"> </w:t>
      </w:r>
      <w:r w:rsidR="003D3F47">
        <w:t xml:space="preserve">October </w:t>
      </w:r>
      <w:r w:rsidR="00DD3085">
        <w:t>2022</w:t>
      </w:r>
      <w:r>
        <w:t>.</w:t>
      </w:r>
    </w:p>
    <w:p w14:paraId="24472ED2" w14:textId="2C0227E3" w:rsidR="008D1DCC" w:rsidRDefault="00A42851" w:rsidP="00A04190">
      <w:pPr>
        <w:pStyle w:val="DHSHeadinglevel2"/>
      </w:pPr>
      <w:bookmarkStart w:id="1" w:name="_GoBack"/>
      <w:r>
        <w:t>Rural and Regional Health</w:t>
      </w:r>
      <w:bookmarkEnd w:id="1"/>
    </w:p>
    <w:p w14:paraId="0A9A525C" w14:textId="77777777" w:rsidR="00D52C59" w:rsidRPr="00F85C8F" w:rsidRDefault="00D52C59" w:rsidP="0000660A">
      <w:pPr>
        <w:pStyle w:val="DHSBodytext"/>
        <w:spacing w:after="0"/>
      </w:pPr>
    </w:p>
    <w:p w14:paraId="07E11D7C" w14:textId="4F90352A" w:rsidR="00286A67" w:rsidRPr="000802EF" w:rsidRDefault="008D1DCC" w:rsidP="00BB3A4A">
      <w:pPr>
        <w:rPr>
          <w:rStyle w:val="Style1"/>
          <w:rFonts w:cstheme="minorHAnsi"/>
        </w:rPr>
      </w:pPr>
      <w:r w:rsidRPr="000802EF">
        <w:rPr>
          <w:rStyle w:val="Style1"/>
          <w:rFonts w:cstheme="minorHAnsi"/>
        </w:rPr>
        <w:t xml:space="preserve">This measure will </w:t>
      </w:r>
      <w:r w:rsidR="00182809" w:rsidRPr="000802EF">
        <w:rPr>
          <w:rStyle w:val="Style1"/>
          <w:rFonts w:cstheme="minorHAnsi"/>
        </w:rPr>
        <w:t>provide further incentives to doctors with additional skills and education to practi</w:t>
      </w:r>
      <w:r w:rsidR="005547DF">
        <w:rPr>
          <w:rStyle w:val="Style1"/>
          <w:rFonts w:cstheme="minorHAnsi"/>
        </w:rPr>
        <w:t>s</w:t>
      </w:r>
      <w:r w:rsidR="00182809" w:rsidRPr="000802EF">
        <w:rPr>
          <w:rStyle w:val="Style1"/>
          <w:rFonts w:cstheme="minorHAnsi"/>
        </w:rPr>
        <w:t>e in</w:t>
      </w:r>
      <w:r w:rsidR="00090FE6" w:rsidRPr="000802EF">
        <w:rPr>
          <w:rStyle w:val="Style1"/>
          <w:rFonts w:cstheme="minorHAnsi"/>
        </w:rPr>
        <w:t xml:space="preserve"> regional,</w:t>
      </w:r>
      <w:r w:rsidR="00182809" w:rsidRPr="000802EF">
        <w:rPr>
          <w:rStyle w:val="Style1"/>
          <w:rFonts w:cstheme="minorHAnsi"/>
        </w:rPr>
        <w:t xml:space="preserve"> rural</w:t>
      </w:r>
      <w:r w:rsidR="00C171CA" w:rsidRPr="000802EF">
        <w:rPr>
          <w:rStyle w:val="Style1"/>
          <w:rFonts w:cstheme="minorHAnsi"/>
        </w:rPr>
        <w:t>,</w:t>
      </w:r>
      <w:r w:rsidR="00182809" w:rsidRPr="000802EF">
        <w:rPr>
          <w:rStyle w:val="Style1"/>
          <w:rFonts w:cstheme="minorHAnsi"/>
        </w:rPr>
        <w:t xml:space="preserve"> and remote communities. </w:t>
      </w:r>
    </w:p>
    <w:p w14:paraId="1FC12E92" w14:textId="77777777" w:rsidR="00286A67" w:rsidRPr="000802EF" w:rsidRDefault="00286A67" w:rsidP="00BB3A4A">
      <w:pPr>
        <w:rPr>
          <w:rStyle w:val="Style1"/>
          <w:rFonts w:cstheme="minorHAnsi"/>
        </w:rPr>
      </w:pPr>
    </w:p>
    <w:p w14:paraId="2FCE9634" w14:textId="4338177B" w:rsidR="00E7100B" w:rsidRDefault="00BB3A4A" w:rsidP="00BB3A4A">
      <w:pPr>
        <w:rPr>
          <w:rStyle w:val="Style1"/>
          <w:rFonts w:cstheme="minorHAnsi"/>
        </w:rPr>
      </w:pPr>
      <w:r w:rsidRPr="000802EF">
        <w:rPr>
          <w:rStyle w:val="Style1"/>
          <w:rFonts w:cstheme="minorHAnsi"/>
        </w:rPr>
        <w:t xml:space="preserve">Doctors </w:t>
      </w:r>
      <w:r w:rsidR="00E7100B" w:rsidRPr="000802EF">
        <w:rPr>
          <w:rStyle w:val="Style1"/>
          <w:rFonts w:cstheme="minorHAnsi"/>
        </w:rPr>
        <w:t>will get additional payments of up to $10,500</w:t>
      </w:r>
      <w:r w:rsidR="00E7100B">
        <w:rPr>
          <w:rStyle w:val="Style1"/>
          <w:rFonts w:cstheme="minorHAnsi"/>
        </w:rPr>
        <w:t xml:space="preserve"> if they </w:t>
      </w:r>
      <w:r w:rsidR="00C171CA" w:rsidRPr="000802EF">
        <w:rPr>
          <w:rStyle w:val="Style1"/>
          <w:rFonts w:cstheme="minorHAnsi"/>
        </w:rPr>
        <w:t>have</w:t>
      </w:r>
      <w:r w:rsidRPr="000802EF">
        <w:rPr>
          <w:rStyle w:val="Style1"/>
          <w:rFonts w:cstheme="minorHAnsi"/>
        </w:rPr>
        <w:t xml:space="preserve"> </w:t>
      </w:r>
      <w:r w:rsidR="00E7100B">
        <w:rPr>
          <w:rStyle w:val="Style1"/>
          <w:rFonts w:cstheme="minorHAnsi"/>
        </w:rPr>
        <w:t xml:space="preserve">additional </w:t>
      </w:r>
      <w:r w:rsidRPr="000802EF">
        <w:rPr>
          <w:rStyle w:val="Style1"/>
          <w:rFonts w:cstheme="minorHAnsi"/>
        </w:rPr>
        <w:t xml:space="preserve">skills </w:t>
      </w:r>
      <w:r w:rsidR="004222DF" w:rsidRPr="000802EF">
        <w:rPr>
          <w:rStyle w:val="Style1"/>
          <w:rFonts w:cstheme="minorHAnsi"/>
        </w:rPr>
        <w:t>and experience</w:t>
      </w:r>
      <w:r w:rsidR="00E7100B">
        <w:rPr>
          <w:rStyle w:val="Style1"/>
          <w:rFonts w:cstheme="minorHAnsi"/>
        </w:rPr>
        <w:t>,</w:t>
      </w:r>
      <w:r w:rsidR="004222DF" w:rsidRPr="000802EF">
        <w:rPr>
          <w:rStyle w:val="Style1"/>
          <w:rFonts w:cstheme="minorHAnsi"/>
        </w:rPr>
        <w:t xml:space="preserve"> </w:t>
      </w:r>
      <w:r w:rsidR="000802EF" w:rsidRPr="000802EF">
        <w:rPr>
          <w:rStyle w:val="Style1"/>
          <w:rFonts w:cstheme="minorHAnsi"/>
        </w:rPr>
        <w:t xml:space="preserve">such as </w:t>
      </w:r>
      <w:r w:rsidR="00C171CA" w:rsidRPr="000802EF">
        <w:rPr>
          <w:rStyle w:val="Style1"/>
          <w:rFonts w:cstheme="minorHAnsi"/>
        </w:rPr>
        <w:t>in</w:t>
      </w:r>
      <w:r w:rsidR="00E7100B">
        <w:rPr>
          <w:rStyle w:val="Style1"/>
          <w:rFonts w:cstheme="minorHAnsi"/>
        </w:rPr>
        <w:t>:</w:t>
      </w:r>
    </w:p>
    <w:p w14:paraId="3FE43E5A" w14:textId="77777777" w:rsidR="00E7100B" w:rsidRDefault="00E7100B" w:rsidP="00EE2E6E">
      <w:pPr>
        <w:pStyle w:val="ListParagraph"/>
        <w:numPr>
          <w:ilvl w:val="0"/>
          <w:numId w:val="16"/>
        </w:numPr>
        <w:rPr>
          <w:rStyle w:val="Style1"/>
          <w:rFonts w:cstheme="minorHAnsi"/>
        </w:rPr>
      </w:pPr>
      <w:r w:rsidRPr="003C3051">
        <w:rPr>
          <w:rStyle w:val="Style1"/>
          <w:rFonts w:cstheme="minorHAnsi"/>
        </w:rPr>
        <w:t xml:space="preserve">Aboriginal or Torres Strait Islander health </w:t>
      </w:r>
    </w:p>
    <w:p w14:paraId="54AC8CC0" w14:textId="33D72D10" w:rsidR="00E7100B" w:rsidRDefault="00E7100B" w:rsidP="00EE2E6E">
      <w:pPr>
        <w:pStyle w:val="ListParagraph"/>
        <w:numPr>
          <w:ilvl w:val="0"/>
          <w:numId w:val="16"/>
        </w:numPr>
        <w:rPr>
          <w:rStyle w:val="Style1"/>
          <w:rFonts w:cstheme="minorHAnsi"/>
        </w:rPr>
      </w:pPr>
      <w:r>
        <w:rPr>
          <w:rStyle w:val="Style1"/>
          <w:rFonts w:cstheme="minorHAnsi"/>
        </w:rPr>
        <w:t>a</w:t>
      </w:r>
      <w:r w:rsidRPr="003C3051">
        <w:rPr>
          <w:rStyle w:val="Style1"/>
          <w:rFonts w:cstheme="minorHAnsi"/>
        </w:rPr>
        <w:t>naesthetics</w:t>
      </w:r>
    </w:p>
    <w:p w14:paraId="6AA3CC45" w14:textId="77777777" w:rsidR="00E7100B" w:rsidRDefault="00E7100B" w:rsidP="00EE2E6E">
      <w:pPr>
        <w:pStyle w:val="ListParagraph"/>
        <w:numPr>
          <w:ilvl w:val="0"/>
          <w:numId w:val="16"/>
        </w:numPr>
        <w:rPr>
          <w:rStyle w:val="Style1"/>
          <w:rFonts w:cstheme="minorHAnsi"/>
        </w:rPr>
      </w:pPr>
      <w:r w:rsidRPr="00E7100B">
        <w:rPr>
          <w:rStyle w:val="Style1"/>
          <w:rFonts w:cstheme="minorHAnsi"/>
        </w:rPr>
        <w:t>emergency medicine</w:t>
      </w:r>
    </w:p>
    <w:p w14:paraId="5A3E3B4D" w14:textId="77777777" w:rsidR="00E7100B" w:rsidRDefault="00E7100B" w:rsidP="00EE2E6E">
      <w:pPr>
        <w:pStyle w:val="ListParagraph"/>
        <w:numPr>
          <w:ilvl w:val="0"/>
          <w:numId w:val="16"/>
        </w:numPr>
        <w:rPr>
          <w:rStyle w:val="Style1"/>
          <w:rFonts w:cstheme="minorHAnsi"/>
        </w:rPr>
      </w:pPr>
      <w:r w:rsidRPr="00E7100B">
        <w:rPr>
          <w:rStyle w:val="Style1"/>
          <w:rFonts w:cstheme="minorHAnsi"/>
        </w:rPr>
        <w:t>mental health</w:t>
      </w:r>
    </w:p>
    <w:p w14:paraId="4D97888C" w14:textId="77777777" w:rsidR="00E7100B" w:rsidRDefault="00E7100B" w:rsidP="00EE2E6E">
      <w:pPr>
        <w:pStyle w:val="ListParagraph"/>
        <w:numPr>
          <w:ilvl w:val="0"/>
          <w:numId w:val="16"/>
        </w:numPr>
        <w:rPr>
          <w:rStyle w:val="Style1"/>
          <w:rFonts w:cstheme="minorHAnsi"/>
        </w:rPr>
      </w:pPr>
      <w:r w:rsidRPr="00E7100B">
        <w:rPr>
          <w:rStyle w:val="Style1"/>
          <w:rFonts w:cstheme="minorHAnsi"/>
        </w:rPr>
        <w:t>obstetrics</w:t>
      </w:r>
    </w:p>
    <w:p w14:paraId="40E49E49" w14:textId="5CF6E71F" w:rsidR="00BB3A4A" w:rsidRPr="00E7100B" w:rsidRDefault="00E7100B" w:rsidP="00EE2E6E">
      <w:pPr>
        <w:pStyle w:val="ListParagraph"/>
        <w:numPr>
          <w:ilvl w:val="0"/>
          <w:numId w:val="16"/>
        </w:numPr>
        <w:rPr>
          <w:rStyle w:val="Style1"/>
          <w:rFonts w:cstheme="minorHAnsi"/>
        </w:rPr>
      </w:pPr>
      <w:r w:rsidRPr="00E7100B">
        <w:rPr>
          <w:rStyle w:val="Style1"/>
          <w:rFonts w:cstheme="minorHAnsi"/>
        </w:rPr>
        <w:t>surgery</w:t>
      </w:r>
      <w:r>
        <w:rPr>
          <w:rStyle w:val="Style1"/>
          <w:rFonts w:cstheme="minorHAnsi"/>
        </w:rPr>
        <w:t>.</w:t>
      </w:r>
    </w:p>
    <w:p w14:paraId="5996F376" w14:textId="77777777" w:rsidR="00BB3A4A" w:rsidRPr="000802EF" w:rsidRDefault="00BB3A4A" w:rsidP="008D1DCC">
      <w:pPr>
        <w:rPr>
          <w:rStyle w:val="Style1"/>
          <w:rFonts w:cstheme="minorHAnsi"/>
        </w:rPr>
      </w:pPr>
    </w:p>
    <w:p w14:paraId="54795047" w14:textId="3DAE76E7" w:rsidR="008D1DCC" w:rsidRPr="000802EF" w:rsidRDefault="00BB3A4A" w:rsidP="008D1DCC">
      <w:pPr>
        <w:rPr>
          <w:rStyle w:val="Style1"/>
          <w:rFonts w:cstheme="minorHAnsi"/>
        </w:rPr>
      </w:pPr>
      <w:r w:rsidRPr="000802EF">
        <w:rPr>
          <w:rStyle w:val="Style1"/>
          <w:rFonts w:cstheme="minorHAnsi"/>
        </w:rPr>
        <w:t xml:space="preserve">This measure </w:t>
      </w:r>
      <w:r w:rsidR="005708D3" w:rsidRPr="000802EF">
        <w:rPr>
          <w:rStyle w:val="Style1"/>
          <w:rFonts w:cstheme="minorHAnsi"/>
        </w:rPr>
        <w:t xml:space="preserve">will help deliver the </w:t>
      </w:r>
      <w:r w:rsidRPr="000802EF">
        <w:rPr>
          <w:rStyle w:val="Style1"/>
          <w:rFonts w:cstheme="minorHAnsi"/>
        </w:rPr>
        <w:t>Australian</w:t>
      </w:r>
      <w:r w:rsidR="008D1DCC" w:rsidRPr="000802EF">
        <w:rPr>
          <w:rStyle w:val="Style1"/>
          <w:rFonts w:cstheme="minorHAnsi"/>
        </w:rPr>
        <w:t xml:space="preserve"> Government’s election commitment to </w:t>
      </w:r>
      <w:r w:rsidRPr="000802EF">
        <w:rPr>
          <w:rStyle w:val="Style1"/>
          <w:rFonts w:cstheme="minorHAnsi"/>
        </w:rPr>
        <w:t xml:space="preserve">provide </w:t>
      </w:r>
      <w:r w:rsidR="00090FE6" w:rsidRPr="000802EF">
        <w:rPr>
          <w:rStyle w:val="Style1"/>
          <w:rFonts w:cstheme="minorHAnsi"/>
        </w:rPr>
        <w:t xml:space="preserve">regional, </w:t>
      </w:r>
      <w:r w:rsidRPr="000802EF">
        <w:rPr>
          <w:rStyle w:val="Style1"/>
          <w:rFonts w:cstheme="minorHAnsi"/>
        </w:rPr>
        <w:t>rural</w:t>
      </w:r>
      <w:r w:rsidR="00C171CA" w:rsidRPr="000802EF">
        <w:rPr>
          <w:rStyle w:val="Style1"/>
          <w:rFonts w:cstheme="minorHAnsi"/>
        </w:rPr>
        <w:t>,</w:t>
      </w:r>
      <w:r w:rsidRPr="000802EF">
        <w:rPr>
          <w:rStyle w:val="Style1"/>
          <w:rFonts w:cstheme="minorHAnsi"/>
        </w:rPr>
        <w:t xml:space="preserve"> and remote communities with a higher level of health</w:t>
      </w:r>
      <w:r w:rsidR="001376EE" w:rsidRPr="000802EF">
        <w:rPr>
          <w:rStyle w:val="Style1"/>
          <w:rFonts w:cstheme="minorHAnsi"/>
        </w:rPr>
        <w:t xml:space="preserve"> </w:t>
      </w:r>
      <w:r w:rsidRPr="000802EF">
        <w:rPr>
          <w:rStyle w:val="Style1"/>
          <w:rFonts w:cstheme="minorHAnsi"/>
        </w:rPr>
        <w:t>care.</w:t>
      </w:r>
    </w:p>
    <w:p w14:paraId="2972B1C5" w14:textId="77777777" w:rsidR="00BB3A4A" w:rsidRPr="000802EF" w:rsidRDefault="00BB3A4A" w:rsidP="008D1DCC">
      <w:pPr>
        <w:rPr>
          <w:rStyle w:val="Style1"/>
          <w:rFonts w:cstheme="minorHAnsi"/>
        </w:rPr>
      </w:pPr>
    </w:p>
    <w:p w14:paraId="5283105F" w14:textId="7056DE04" w:rsidR="00D52C59" w:rsidRPr="000802EF" w:rsidRDefault="00E7100B" w:rsidP="008D1DCC">
      <w:r w:rsidRPr="00EE2E6E">
        <w:rPr>
          <w:rStyle w:val="Style1"/>
          <w:rFonts w:cstheme="minorHAnsi"/>
        </w:rPr>
        <w:t>Services Australia</w:t>
      </w:r>
      <w:r w:rsidR="008D1DCC" w:rsidRPr="00EE2E6E">
        <w:rPr>
          <w:rStyle w:val="Style1"/>
          <w:rFonts w:cstheme="minorHAnsi"/>
        </w:rPr>
        <w:t xml:space="preserve"> has been allocated $</w:t>
      </w:r>
      <w:r w:rsidR="00EE2E6E" w:rsidRPr="00EE2E6E">
        <w:rPr>
          <w:rStyle w:val="Style1"/>
          <w:rFonts w:cstheme="minorHAnsi"/>
        </w:rPr>
        <w:t>2.5</w:t>
      </w:r>
      <w:r w:rsidRPr="00EE2E6E">
        <w:rPr>
          <w:rStyle w:val="Style1"/>
          <w:rFonts w:cstheme="minorHAnsi"/>
        </w:rPr>
        <w:t xml:space="preserve"> </w:t>
      </w:r>
      <w:r w:rsidR="008D1DCC" w:rsidRPr="00EE2E6E">
        <w:rPr>
          <w:rStyle w:val="Style1"/>
          <w:rFonts w:cstheme="minorHAnsi"/>
        </w:rPr>
        <w:t>m</w:t>
      </w:r>
      <w:r w:rsidR="00090FE6" w:rsidRPr="00EE2E6E">
        <w:rPr>
          <w:rStyle w:val="Style1"/>
          <w:rFonts w:cstheme="minorHAnsi"/>
        </w:rPr>
        <w:t>illion</w:t>
      </w:r>
      <w:r w:rsidR="008D1DCC" w:rsidRPr="00EE2E6E">
        <w:rPr>
          <w:rStyle w:val="Style1"/>
          <w:rFonts w:cstheme="minorHAnsi"/>
        </w:rPr>
        <w:t xml:space="preserve"> </w:t>
      </w:r>
      <w:r w:rsidR="00EE2E6E" w:rsidRPr="00EE2E6E">
        <w:rPr>
          <w:rStyle w:val="Style1"/>
          <w:rFonts w:cstheme="minorHAnsi"/>
        </w:rPr>
        <w:t>in 2022-23 and $7.</w:t>
      </w:r>
      <w:r w:rsidR="00A42851">
        <w:rPr>
          <w:rStyle w:val="Style1"/>
          <w:rFonts w:cstheme="minorHAnsi"/>
        </w:rPr>
        <w:t>5</w:t>
      </w:r>
      <w:r w:rsidR="00EE2E6E" w:rsidRPr="00EE2E6E">
        <w:rPr>
          <w:rStyle w:val="Style1"/>
          <w:rFonts w:cstheme="minorHAnsi"/>
        </w:rPr>
        <w:t xml:space="preserve"> million </w:t>
      </w:r>
      <w:r w:rsidR="008D1DCC" w:rsidRPr="00EE2E6E">
        <w:rPr>
          <w:rStyle w:val="Style1"/>
          <w:rFonts w:cstheme="minorHAnsi"/>
        </w:rPr>
        <w:t xml:space="preserve">over </w:t>
      </w:r>
      <w:r w:rsidR="00180A3A" w:rsidRPr="00EE2E6E">
        <w:rPr>
          <w:rStyle w:val="Style1"/>
          <w:rFonts w:cstheme="minorHAnsi"/>
        </w:rPr>
        <w:t>4</w:t>
      </w:r>
      <w:r w:rsidR="00673AAA" w:rsidRPr="00EE2E6E">
        <w:rPr>
          <w:rStyle w:val="Style1"/>
          <w:rFonts w:cstheme="minorHAnsi"/>
        </w:rPr>
        <w:t xml:space="preserve"> years</w:t>
      </w:r>
      <w:r w:rsidRPr="00EE2E6E">
        <w:rPr>
          <w:rStyle w:val="Style1"/>
          <w:rFonts w:cstheme="minorHAnsi"/>
        </w:rPr>
        <w:t xml:space="preserve"> to </w:t>
      </w:r>
      <w:r w:rsidR="00EE2E6E" w:rsidRPr="00EE2E6E">
        <w:rPr>
          <w:rStyle w:val="Style1"/>
          <w:rFonts w:cstheme="minorHAnsi"/>
        </w:rPr>
        <w:t>support the implementation of this measure</w:t>
      </w:r>
      <w:r w:rsidRPr="00EE2E6E">
        <w:rPr>
          <w:rStyle w:val="Style1"/>
          <w:rFonts w:cstheme="minorHAnsi"/>
        </w:rPr>
        <w:t>.</w:t>
      </w:r>
    </w:p>
    <w:p w14:paraId="26BB25B7" w14:textId="77777777" w:rsidR="008D1DCC" w:rsidRPr="000802EF" w:rsidRDefault="008D1DCC" w:rsidP="0000660A">
      <w:pPr>
        <w:pStyle w:val="DHSBodytext"/>
        <w:spacing w:after="0"/>
      </w:pPr>
    </w:p>
    <w:p w14:paraId="0917F1AB" w14:textId="44EE86F5" w:rsidR="00EB20C6" w:rsidRPr="000802EF" w:rsidRDefault="00214B8D" w:rsidP="009434C2">
      <w:pPr>
        <w:pStyle w:val="DHSBodytext"/>
        <w:rPr>
          <w:rFonts w:asciiTheme="minorHAnsi" w:hAnsiTheme="minorHAnsi"/>
        </w:rPr>
      </w:pPr>
      <w:r>
        <w:rPr>
          <w:rStyle w:val="Style2"/>
        </w:rPr>
        <w:t xml:space="preserve">This measure is not subject to </w:t>
      </w:r>
      <w:r w:rsidR="00714EE4">
        <w:rPr>
          <w:rStyle w:val="Style2"/>
        </w:rPr>
        <w:t xml:space="preserve">the passage of legislation. </w:t>
      </w:r>
    </w:p>
    <w:p w14:paraId="49575107" w14:textId="77777777" w:rsidR="00FA7748" w:rsidRPr="000802EF" w:rsidRDefault="00EB20C6" w:rsidP="00D52C59">
      <w:pPr>
        <w:pStyle w:val="DHSHeadinglevel3"/>
      </w:pPr>
      <w:r w:rsidRPr="000802EF">
        <w:t>Who does this measure affect?</w:t>
      </w:r>
    </w:p>
    <w:bookmarkEnd w:id="0"/>
    <w:p w14:paraId="35CC59FA" w14:textId="0B0B6767" w:rsidR="00EE1ACE" w:rsidRPr="008E4E63" w:rsidRDefault="00571BB0" w:rsidP="008F235D">
      <w:pPr>
        <w:pStyle w:val="DHSBodytext"/>
      </w:pPr>
      <w:r w:rsidRPr="000802EF">
        <w:t xml:space="preserve">This affects </w:t>
      </w:r>
      <w:r w:rsidR="005708D3" w:rsidRPr="000802EF">
        <w:rPr>
          <w:rStyle w:val="Style2"/>
        </w:rPr>
        <w:t xml:space="preserve">people living in </w:t>
      </w:r>
      <w:r w:rsidR="00090FE6" w:rsidRPr="000802EF">
        <w:rPr>
          <w:rStyle w:val="Style2"/>
        </w:rPr>
        <w:t xml:space="preserve">regional, </w:t>
      </w:r>
      <w:r w:rsidR="00BB3A4A" w:rsidRPr="000802EF">
        <w:rPr>
          <w:rStyle w:val="Style2"/>
        </w:rPr>
        <w:t>rural</w:t>
      </w:r>
      <w:r w:rsidR="00C171CA" w:rsidRPr="000802EF">
        <w:rPr>
          <w:rStyle w:val="Style2"/>
        </w:rPr>
        <w:t>,</w:t>
      </w:r>
      <w:r w:rsidR="00BB3A4A" w:rsidRPr="000802EF">
        <w:rPr>
          <w:rStyle w:val="Style2"/>
        </w:rPr>
        <w:t xml:space="preserve"> and remote communities</w:t>
      </w:r>
      <w:r w:rsidR="00C171CA" w:rsidRPr="000802EF">
        <w:rPr>
          <w:rStyle w:val="Style2"/>
        </w:rPr>
        <w:t>. It also affects</w:t>
      </w:r>
      <w:r w:rsidR="00BB3A4A" w:rsidRPr="000802EF">
        <w:rPr>
          <w:rStyle w:val="Style2"/>
        </w:rPr>
        <w:t xml:space="preserve"> </w:t>
      </w:r>
      <w:r w:rsidR="00B4172B" w:rsidRPr="000802EF">
        <w:rPr>
          <w:rStyle w:val="Style2"/>
        </w:rPr>
        <w:t xml:space="preserve">doctors with advanced education and skills </w:t>
      </w:r>
      <w:r w:rsidR="00BB3A4A" w:rsidRPr="000802EF">
        <w:rPr>
          <w:rStyle w:val="Style2"/>
        </w:rPr>
        <w:t>who</w:t>
      </w:r>
      <w:r w:rsidR="005708D3" w:rsidRPr="000802EF">
        <w:rPr>
          <w:rStyle w:val="Style2"/>
        </w:rPr>
        <w:t xml:space="preserve"> will practi</w:t>
      </w:r>
      <w:r w:rsidR="00444992">
        <w:rPr>
          <w:rStyle w:val="Style2"/>
        </w:rPr>
        <w:t>s</w:t>
      </w:r>
      <w:r w:rsidR="005708D3" w:rsidRPr="000802EF">
        <w:rPr>
          <w:rStyle w:val="Style2"/>
        </w:rPr>
        <w:t>e</w:t>
      </w:r>
      <w:r w:rsidR="00BB3A4A" w:rsidRPr="000802EF">
        <w:rPr>
          <w:rStyle w:val="Style2"/>
        </w:rPr>
        <w:t xml:space="preserve"> in these</w:t>
      </w:r>
      <w:r w:rsidR="00B4172B" w:rsidRPr="000802EF">
        <w:rPr>
          <w:rStyle w:val="Style2"/>
        </w:rPr>
        <w:t xml:space="preserve"> areas.</w:t>
      </w:r>
    </w:p>
    <w:p w14:paraId="7BA49CE4" w14:textId="77777777" w:rsidR="00510D3F" w:rsidRPr="00D52C59" w:rsidRDefault="00510D3F" w:rsidP="00D52C59">
      <w:pPr>
        <w:pStyle w:val="DHSHeadinglevel3"/>
      </w:pPr>
      <w:r w:rsidRPr="00D52C59">
        <w:t>When will this start and finish?</w:t>
      </w:r>
    </w:p>
    <w:p w14:paraId="58592117" w14:textId="06C528ED" w:rsidR="00847590" w:rsidRPr="00A04190" w:rsidRDefault="00B4172B" w:rsidP="00A04190">
      <w:pPr>
        <w:rPr>
          <w:rFonts w:ascii="Arial" w:hAnsi="Arial" w:cs="Arial"/>
        </w:rPr>
      </w:pPr>
      <w:r w:rsidRPr="00B4172B">
        <w:rPr>
          <w:rStyle w:val="Style3"/>
          <w:rFonts w:cs="Arial"/>
        </w:rPr>
        <w:t>This will start on 1 January 2024</w:t>
      </w:r>
      <w:r w:rsidR="00C171CA">
        <w:rPr>
          <w:rStyle w:val="Style3"/>
          <w:rFonts w:cs="Arial"/>
        </w:rPr>
        <w:t xml:space="preserve"> </w:t>
      </w:r>
      <w:r w:rsidR="00ED596C">
        <w:rPr>
          <w:rStyle w:val="Style3"/>
          <w:rFonts w:cs="Arial"/>
        </w:rPr>
        <w:t xml:space="preserve">and </w:t>
      </w:r>
      <w:r w:rsidR="00673AAA">
        <w:rPr>
          <w:rStyle w:val="Style3"/>
          <w:rFonts w:cs="Arial"/>
        </w:rPr>
        <w:t>will end</w:t>
      </w:r>
      <w:r w:rsidR="00ED596C">
        <w:rPr>
          <w:rStyle w:val="Style3"/>
          <w:rFonts w:cs="Arial"/>
        </w:rPr>
        <w:t xml:space="preserve"> on 30 June 2026</w:t>
      </w:r>
      <w:r w:rsidRPr="00B4172B">
        <w:rPr>
          <w:rStyle w:val="Style3"/>
          <w:rFonts w:cs="Arial"/>
        </w:rPr>
        <w:t>.</w:t>
      </w:r>
    </w:p>
    <w:sectPr w:rsidR="00847590" w:rsidRPr="00A04190" w:rsidSect="00086E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9AABFAB" w16cid:durableId="661274C4"/>
  <w16cid:commentId w16cid:paraId="05990E3A" w16cid:durableId="1AE601C6"/>
  <w16cid:commentId w16cid:paraId="1128EB37" w16cid:durableId="5CBD71CC"/>
  <w16cid:commentId w16cid:paraId="13E1EE81" w16cid:durableId="5795809A"/>
  <w16cid:commentId w16cid:paraId="5E307F96" w16cid:durableId="10F28B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E482A" w14:textId="77777777" w:rsidR="003605CA" w:rsidRDefault="003605CA">
      <w:r>
        <w:separator/>
      </w:r>
    </w:p>
  </w:endnote>
  <w:endnote w:type="continuationSeparator" w:id="0">
    <w:p w14:paraId="285F93FD" w14:textId="77777777" w:rsidR="003605CA" w:rsidRDefault="0036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CF65D" w14:textId="77777777" w:rsidR="00A04190" w:rsidRDefault="00A041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13B80" w14:textId="33835D19" w:rsidR="00AB2254" w:rsidRPr="00AB2254" w:rsidRDefault="007B4F51" w:rsidP="00AB2254">
    <w:pPr>
      <w:pStyle w:val="Header"/>
      <w:jc w:val="center"/>
      <w:rPr>
        <w:b/>
        <w:color w:val="FF0000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F96287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F96287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 w:rsidR="00AB2254" w:rsidRPr="00AB2254">
      <w:rPr>
        <w:b/>
        <w:color w:val="FF0000"/>
      </w:rPr>
      <w:t>DRAFT – PROTECTED: CABINET</w:t>
    </w:r>
  </w:p>
  <w:p w14:paraId="6A57F94C" w14:textId="77777777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ab/>
    </w:r>
    <w:r w:rsidRPr="00FA7748">
      <w:rPr>
        <w:rFonts w:ascii="Arial" w:hAnsi="Arial" w:cs="Arial"/>
        <w:color w:val="A6A6A6"/>
        <w:sz w:val="18"/>
        <w:szCs w:val="18"/>
      </w:rPr>
      <w:t>Services</w:t>
    </w:r>
    <w:r w:rsidR="009635D0"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BFD40" w14:textId="08DF6644" w:rsidR="00FF2C3C" w:rsidRDefault="00FF2C3C" w:rsidP="00FF2C3C">
    <w:pPr>
      <w:pStyle w:val="Footer"/>
    </w:pPr>
    <w:r>
      <w:rPr>
        <w:rFonts w:ascii="Arial" w:hAnsi="Arial" w:cs="Arial"/>
        <w:color w:val="999999"/>
        <w:sz w:val="18"/>
        <w:szCs w:val="18"/>
      </w:rPr>
      <w:t xml:space="preserve">PAGE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PAGE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A04190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 xml:space="preserve"> OF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NUMPAGES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A04190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A6A6A6"/>
        <w:sz w:val="18"/>
        <w:szCs w:val="18"/>
      </w:rPr>
      <w:t>Services Australia</w:t>
    </w:r>
  </w:p>
  <w:p w14:paraId="3D1F4017" w14:textId="77777777" w:rsidR="007B4F51" w:rsidRDefault="007B4F51" w:rsidP="00FF2C3C">
    <w:pPr>
      <w:pStyle w:val="Footer"/>
      <w:tabs>
        <w:tab w:val="clear" w:pos="8306"/>
      </w:tabs>
      <w:ind w:right="-56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76197" w14:textId="77777777" w:rsidR="003605CA" w:rsidRDefault="003605CA">
      <w:r>
        <w:separator/>
      </w:r>
    </w:p>
  </w:footnote>
  <w:footnote w:type="continuationSeparator" w:id="0">
    <w:p w14:paraId="53753575" w14:textId="77777777" w:rsidR="003605CA" w:rsidRDefault="00360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09AEF" w14:textId="77777777" w:rsidR="00A04190" w:rsidRDefault="00A041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4AF15" w14:textId="77777777" w:rsidR="00A04190" w:rsidRDefault="00A041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15770" w14:textId="3BA42C85" w:rsidR="00F96287" w:rsidRDefault="00F96287">
    <w:pPr>
      <w:pStyle w:val="Header"/>
    </w:pPr>
    <w:r>
      <w:rPr>
        <w:noProof/>
      </w:rPr>
      <w:drawing>
        <wp:inline distT="0" distB="0" distL="0" distR="0" wp14:anchorId="244CB313" wp14:editId="2D7EA1B1">
          <wp:extent cx="2236484" cy="610716"/>
          <wp:effectExtent l="0" t="0" r="0" b="0"/>
          <wp:docPr id="21" name="Picture 0" descr="Australian Government Service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1507C"/>
    <w:multiLevelType w:val="multilevel"/>
    <w:tmpl w:val="F65E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77187"/>
    <w:multiLevelType w:val="hybridMultilevel"/>
    <w:tmpl w:val="5164C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2"/>
  </w:num>
  <w:num w:numId="5">
    <w:abstractNumId w:val="11"/>
  </w:num>
  <w:num w:numId="6">
    <w:abstractNumId w:val="4"/>
  </w:num>
  <w:num w:numId="7">
    <w:abstractNumId w:val="10"/>
  </w:num>
  <w:num w:numId="8">
    <w:abstractNumId w:val="14"/>
  </w:num>
  <w:num w:numId="9">
    <w:abstractNumId w:val="7"/>
  </w:num>
  <w:num w:numId="10">
    <w:abstractNumId w:val="8"/>
  </w:num>
  <w:num w:numId="11">
    <w:abstractNumId w:val="0"/>
  </w:num>
  <w:num w:numId="12">
    <w:abstractNumId w:val="9"/>
  </w:num>
  <w:num w:numId="13">
    <w:abstractNumId w:val="3"/>
  </w:num>
  <w:num w:numId="14">
    <w:abstractNumId w:val="6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3F"/>
    <w:rsid w:val="000004D0"/>
    <w:rsid w:val="0000660A"/>
    <w:rsid w:val="00026916"/>
    <w:rsid w:val="00041A39"/>
    <w:rsid w:val="00046591"/>
    <w:rsid w:val="00050809"/>
    <w:rsid w:val="00055137"/>
    <w:rsid w:val="00062997"/>
    <w:rsid w:val="000802EF"/>
    <w:rsid w:val="00081069"/>
    <w:rsid w:val="00082A25"/>
    <w:rsid w:val="00086EA1"/>
    <w:rsid w:val="00090FE6"/>
    <w:rsid w:val="000A0B73"/>
    <w:rsid w:val="000A2251"/>
    <w:rsid w:val="000B6BAF"/>
    <w:rsid w:val="000C6C57"/>
    <w:rsid w:val="000D0E18"/>
    <w:rsid w:val="000D6870"/>
    <w:rsid w:val="000F770A"/>
    <w:rsid w:val="00106171"/>
    <w:rsid w:val="00112F82"/>
    <w:rsid w:val="001172E7"/>
    <w:rsid w:val="001240E8"/>
    <w:rsid w:val="0013636B"/>
    <w:rsid w:val="001376EE"/>
    <w:rsid w:val="001453AD"/>
    <w:rsid w:val="001573A2"/>
    <w:rsid w:val="00180A3A"/>
    <w:rsid w:val="00182809"/>
    <w:rsid w:val="00190BC7"/>
    <w:rsid w:val="00193F2E"/>
    <w:rsid w:val="001A1B66"/>
    <w:rsid w:val="001A214B"/>
    <w:rsid w:val="001A3074"/>
    <w:rsid w:val="001A4EB0"/>
    <w:rsid w:val="001B379E"/>
    <w:rsid w:val="001D1F61"/>
    <w:rsid w:val="001D4174"/>
    <w:rsid w:val="001E6CFA"/>
    <w:rsid w:val="001F7324"/>
    <w:rsid w:val="00214B8D"/>
    <w:rsid w:val="00244CA1"/>
    <w:rsid w:val="002502BE"/>
    <w:rsid w:val="002560EB"/>
    <w:rsid w:val="002633A0"/>
    <w:rsid w:val="00265882"/>
    <w:rsid w:val="00266B25"/>
    <w:rsid w:val="00272EFF"/>
    <w:rsid w:val="00274FFD"/>
    <w:rsid w:val="00284ADE"/>
    <w:rsid w:val="00286A67"/>
    <w:rsid w:val="00290FA5"/>
    <w:rsid w:val="002A21C5"/>
    <w:rsid w:val="002C19E4"/>
    <w:rsid w:val="002E6283"/>
    <w:rsid w:val="00300015"/>
    <w:rsid w:val="003100BB"/>
    <w:rsid w:val="00311F60"/>
    <w:rsid w:val="00316C5E"/>
    <w:rsid w:val="003605CA"/>
    <w:rsid w:val="00360888"/>
    <w:rsid w:val="00361F19"/>
    <w:rsid w:val="0036350A"/>
    <w:rsid w:val="00364300"/>
    <w:rsid w:val="0036436D"/>
    <w:rsid w:val="0038253F"/>
    <w:rsid w:val="00390DD4"/>
    <w:rsid w:val="003A012C"/>
    <w:rsid w:val="003A53A0"/>
    <w:rsid w:val="003B453F"/>
    <w:rsid w:val="003C673A"/>
    <w:rsid w:val="003D3F47"/>
    <w:rsid w:val="003F3F96"/>
    <w:rsid w:val="003F6C05"/>
    <w:rsid w:val="003F72E8"/>
    <w:rsid w:val="00402FEC"/>
    <w:rsid w:val="00405768"/>
    <w:rsid w:val="00414BF8"/>
    <w:rsid w:val="004203AA"/>
    <w:rsid w:val="004222DF"/>
    <w:rsid w:val="00426CFE"/>
    <w:rsid w:val="00432428"/>
    <w:rsid w:val="00444992"/>
    <w:rsid w:val="004714E9"/>
    <w:rsid w:val="004833F2"/>
    <w:rsid w:val="00484CEA"/>
    <w:rsid w:val="004B6F21"/>
    <w:rsid w:val="004C60C9"/>
    <w:rsid w:val="004E0DA8"/>
    <w:rsid w:val="004F095C"/>
    <w:rsid w:val="004F68C2"/>
    <w:rsid w:val="00504497"/>
    <w:rsid w:val="00504AA8"/>
    <w:rsid w:val="00507EB2"/>
    <w:rsid w:val="00510D3F"/>
    <w:rsid w:val="00516D40"/>
    <w:rsid w:val="005547DF"/>
    <w:rsid w:val="005708D3"/>
    <w:rsid w:val="00571396"/>
    <w:rsid w:val="00571BB0"/>
    <w:rsid w:val="00571C3F"/>
    <w:rsid w:val="00573C0E"/>
    <w:rsid w:val="005A5EDA"/>
    <w:rsid w:val="005C738D"/>
    <w:rsid w:val="005C7D3C"/>
    <w:rsid w:val="00620E30"/>
    <w:rsid w:val="00622896"/>
    <w:rsid w:val="00632BBE"/>
    <w:rsid w:val="00670460"/>
    <w:rsid w:val="0067371F"/>
    <w:rsid w:val="00673AAA"/>
    <w:rsid w:val="0067669C"/>
    <w:rsid w:val="006825DB"/>
    <w:rsid w:val="00685C7C"/>
    <w:rsid w:val="006964A3"/>
    <w:rsid w:val="006A317C"/>
    <w:rsid w:val="006B396F"/>
    <w:rsid w:val="006C12FF"/>
    <w:rsid w:val="006F3C21"/>
    <w:rsid w:val="00711EA6"/>
    <w:rsid w:val="00714EE4"/>
    <w:rsid w:val="00715039"/>
    <w:rsid w:val="00730A3D"/>
    <w:rsid w:val="00746A31"/>
    <w:rsid w:val="00756927"/>
    <w:rsid w:val="0076592A"/>
    <w:rsid w:val="00772C06"/>
    <w:rsid w:val="007907AE"/>
    <w:rsid w:val="007B4F51"/>
    <w:rsid w:val="00801D1A"/>
    <w:rsid w:val="008457BC"/>
    <w:rsid w:val="00847590"/>
    <w:rsid w:val="00850873"/>
    <w:rsid w:val="00850DF2"/>
    <w:rsid w:val="00863A82"/>
    <w:rsid w:val="0086632C"/>
    <w:rsid w:val="00873080"/>
    <w:rsid w:val="0087534C"/>
    <w:rsid w:val="008968B7"/>
    <w:rsid w:val="008B7F38"/>
    <w:rsid w:val="008D1DCC"/>
    <w:rsid w:val="008E4E63"/>
    <w:rsid w:val="008E61D0"/>
    <w:rsid w:val="008F235D"/>
    <w:rsid w:val="009009BC"/>
    <w:rsid w:val="00907D7A"/>
    <w:rsid w:val="00915568"/>
    <w:rsid w:val="009174A0"/>
    <w:rsid w:val="00923854"/>
    <w:rsid w:val="00932AA3"/>
    <w:rsid w:val="009434C2"/>
    <w:rsid w:val="0096029D"/>
    <w:rsid w:val="009635D0"/>
    <w:rsid w:val="00965631"/>
    <w:rsid w:val="0097065D"/>
    <w:rsid w:val="00983BBD"/>
    <w:rsid w:val="009905A7"/>
    <w:rsid w:val="0099461F"/>
    <w:rsid w:val="00995023"/>
    <w:rsid w:val="009A099C"/>
    <w:rsid w:val="009D371D"/>
    <w:rsid w:val="009E1E1B"/>
    <w:rsid w:val="009E3B3A"/>
    <w:rsid w:val="00A04190"/>
    <w:rsid w:val="00A163B5"/>
    <w:rsid w:val="00A16C8F"/>
    <w:rsid w:val="00A3536B"/>
    <w:rsid w:val="00A42851"/>
    <w:rsid w:val="00A52AE3"/>
    <w:rsid w:val="00A530A5"/>
    <w:rsid w:val="00A568A9"/>
    <w:rsid w:val="00A82C12"/>
    <w:rsid w:val="00A82FBA"/>
    <w:rsid w:val="00A848C2"/>
    <w:rsid w:val="00AA48F5"/>
    <w:rsid w:val="00AA59F9"/>
    <w:rsid w:val="00AA6001"/>
    <w:rsid w:val="00AB2254"/>
    <w:rsid w:val="00AC34FD"/>
    <w:rsid w:val="00AE0688"/>
    <w:rsid w:val="00AF4424"/>
    <w:rsid w:val="00B00E8C"/>
    <w:rsid w:val="00B13CCE"/>
    <w:rsid w:val="00B2413C"/>
    <w:rsid w:val="00B26D06"/>
    <w:rsid w:val="00B32B9E"/>
    <w:rsid w:val="00B362B6"/>
    <w:rsid w:val="00B4172B"/>
    <w:rsid w:val="00B46C32"/>
    <w:rsid w:val="00B55601"/>
    <w:rsid w:val="00B86E2B"/>
    <w:rsid w:val="00B87453"/>
    <w:rsid w:val="00B9008C"/>
    <w:rsid w:val="00BA77DE"/>
    <w:rsid w:val="00BB3A4A"/>
    <w:rsid w:val="00BB4D6C"/>
    <w:rsid w:val="00BB7DE5"/>
    <w:rsid w:val="00BE0EB8"/>
    <w:rsid w:val="00C021DC"/>
    <w:rsid w:val="00C025D8"/>
    <w:rsid w:val="00C05453"/>
    <w:rsid w:val="00C15DA5"/>
    <w:rsid w:val="00C171CA"/>
    <w:rsid w:val="00C207C1"/>
    <w:rsid w:val="00C27EAD"/>
    <w:rsid w:val="00C45815"/>
    <w:rsid w:val="00C46EFA"/>
    <w:rsid w:val="00C60743"/>
    <w:rsid w:val="00C74B43"/>
    <w:rsid w:val="00C76048"/>
    <w:rsid w:val="00C81922"/>
    <w:rsid w:val="00C87853"/>
    <w:rsid w:val="00CB4F98"/>
    <w:rsid w:val="00CC2010"/>
    <w:rsid w:val="00CC24BE"/>
    <w:rsid w:val="00CC50CC"/>
    <w:rsid w:val="00CE56A0"/>
    <w:rsid w:val="00D13062"/>
    <w:rsid w:val="00D14B82"/>
    <w:rsid w:val="00D15B45"/>
    <w:rsid w:val="00D2082D"/>
    <w:rsid w:val="00D220CD"/>
    <w:rsid w:val="00D52C59"/>
    <w:rsid w:val="00D8551F"/>
    <w:rsid w:val="00D92875"/>
    <w:rsid w:val="00D95C6D"/>
    <w:rsid w:val="00D97F3F"/>
    <w:rsid w:val="00DA1A3B"/>
    <w:rsid w:val="00DA720D"/>
    <w:rsid w:val="00DB64A8"/>
    <w:rsid w:val="00DB6596"/>
    <w:rsid w:val="00DB7DD8"/>
    <w:rsid w:val="00DC25F5"/>
    <w:rsid w:val="00DD3085"/>
    <w:rsid w:val="00DD49A2"/>
    <w:rsid w:val="00DD517B"/>
    <w:rsid w:val="00DD694E"/>
    <w:rsid w:val="00DE29B5"/>
    <w:rsid w:val="00E076AE"/>
    <w:rsid w:val="00E277F4"/>
    <w:rsid w:val="00E31B70"/>
    <w:rsid w:val="00E33470"/>
    <w:rsid w:val="00E409B0"/>
    <w:rsid w:val="00E4594F"/>
    <w:rsid w:val="00E5725A"/>
    <w:rsid w:val="00E63EC2"/>
    <w:rsid w:val="00E7100B"/>
    <w:rsid w:val="00E768D0"/>
    <w:rsid w:val="00E76D5A"/>
    <w:rsid w:val="00E82511"/>
    <w:rsid w:val="00EA2350"/>
    <w:rsid w:val="00EA7A22"/>
    <w:rsid w:val="00EB20C6"/>
    <w:rsid w:val="00EB7FB2"/>
    <w:rsid w:val="00EC3E4A"/>
    <w:rsid w:val="00ED596C"/>
    <w:rsid w:val="00EE1ACE"/>
    <w:rsid w:val="00EE2E6E"/>
    <w:rsid w:val="00EE4810"/>
    <w:rsid w:val="00EE78F0"/>
    <w:rsid w:val="00F17318"/>
    <w:rsid w:val="00F34E10"/>
    <w:rsid w:val="00F70B0F"/>
    <w:rsid w:val="00F70D6B"/>
    <w:rsid w:val="00F8091B"/>
    <w:rsid w:val="00F85641"/>
    <w:rsid w:val="00F85C8F"/>
    <w:rsid w:val="00F96287"/>
    <w:rsid w:val="00FA7748"/>
    <w:rsid w:val="00FA7AC7"/>
    <w:rsid w:val="00FC3645"/>
    <w:rsid w:val="00FF2C3C"/>
    <w:rsid w:val="00FF7E57"/>
    <w:rsid w:val="11A7713B"/>
    <w:rsid w:val="1B921B80"/>
    <w:rsid w:val="1DDDE6D5"/>
    <w:rsid w:val="24435569"/>
    <w:rsid w:val="27A8AB22"/>
    <w:rsid w:val="28F1D592"/>
    <w:rsid w:val="29447B83"/>
    <w:rsid w:val="45BEB75A"/>
    <w:rsid w:val="5A2C6499"/>
    <w:rsid w:val="6A4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2571B6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 w:uiPriority="99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99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4B6F2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214B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B22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d64ce6fa03f841a7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B69B65F2D9C4D98429CF8D7807173" ma:contentTypeVersion="" ma:contentTypeDescription="Create a new document." ma:contentTypeScope="" ma:versionID="6470b191333b56f57b062010f81cea06">
  <xsd:schema xmlns:xsd="http://www.w3.org/2001/XMLSchema" xmlns:xs="http://www.w3.org/2001/XMLSchema" xmlns:p="http://schemas.microsoft.com/office/2006/metadata/properties" xmlns:ns2="922138db-2d19-4743-b9fe-e1c94fafd9e9" targetNamespace="http://schemas.microsoft.com/office/2006/metadata/properties" ma:root="true" ma:fieldsID="f70239758e960ebf8c0621d80ab304f9" ns2:_="">
    <xsd:import namespace="922138db-2d19-4743-b9fe-e1c94fafd9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138db-2d19-4743-b9fe-e1c94fafd9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E8C411-93B7-4DDB-841C-82758864CD25}"/>
</file>

<file path=customXml/itemProps2.xml><?xml version="1.0" encoding="utf-8"?>
<ds:datastoreItem xmlns:ds="http://schemas.openxmlformats.org/officeDocument/2006/customXml" ds:itemID="{6BF03492-6478-47D0-A981-BA45059CA0E9}"/>
</file>

<file path=customXml/itemProps3.xml><?xml version="1.0" encoding="utf-8"?>
<ds:datastoreItem xmlns:ds="http://schemas.openxmlformats.org/officeDocument/2006/customXml" ds:itemID="{CAFFF8B7-29D4-41B9-A79B-963B45D5BB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October 2022-23 - Rural and Regional Health</dc:title>
  <dc:subject/>
  <dc:creator/>
  <cp:keywords/>
  <dc:description/>
  <cp:lastModifiedBy/>
  <cp:revision>1</cp:revision>
  <dcterms:created xsi:type="dcterms:W3CDTF">2022-10-25T01:13:00Z</dcterms:created>
  <dcterms:modified xsi:type="dcterms:W3CDTF">2022-10-25T01:14:00Z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0x01010080AB69B65F2D9C4D98429CF8D7807173</vt:lpwstr>
  </property>
</Properties>
</file>